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07" w:rsidRDefault="003E6F07" w:rsidP="003E6F07">
      <w:pPr>
        <w:jc w:val="center"/>
      </w:pPr>
      <w:r>
        <w:t>Муниципальное бюджетное общеобразовательное учреждение</w:t>
      </w:r>
    </w:p>
    <w:p w:rsidR="003E6F07" w:rsidRDefault="003E6F07" w:rsidP="003E6F07">
      <w:pPr>
        <w:jc w:val="center"/>
      </w:pPr>
      <w:r>
        <w:t>«Богоявленская средняя общеобразовательная школа»</w:t>
      </w:r>
    </w:p>
    <w:p w:rsidR="003E6F07" w:rsidRDefault="003E6F07" w:rsidP="003E6F07"/>
    <w:p w:rsidR="003E6F07" w:rsidRDefault="003E6F07" w:rsidP="003E6F07">
      <w:pPr>
        <w:spacing w:after="0" w:line="240" w:lineRule="auto"/>
        <w:rPr>
          <w:sz w:val="20"/>
          <w:szCs w:val="20"/>
        </w:rPr>
      </w:pPr>
      <w:r>
        <w:rPr>
          <w:sz w:val="20"/>
          <w:szCs w:val="20"/>
        </w:rPr>
        <w:t>СОГЛАСОВАНО                                                                                                                                                                   УТВЕРЖДЕНО</w:t>
      </w:r>
    </w:p>
    <w:p w:rsidR="003E6F07" w:rsidRDefault="003E6F07" w:rsidP="003E6F07">
      <w:pPr>
        <w:spacing w:after="0" w:line="240" w:lineRule="auto"/>
        <w:rPr>
          <w:sz w:val="20"/>
          <w:szCs w:val="20"/>
        </w:rPr>
      </w:pPr>
    </w:p>
    <w:p w:rsidR="003E6F07" w:rsidRDefault="003E6F07" w:rsidP="003E6F07">
      <w:pPr>
        <w:spacing w:after="0" w:line="240" w:lineRule="auto"/>
        <w:rPr>
          <w:sz w:val="20"/>
          <w:szCs w:val="20"/>
        </w:rPr>
      </w:pPr>
      <w:r>
        <w:rPr>
          <w:sz w:val="20"/>
          <w:szCs w:val="20"/>
        </w:rPr>
        <w:t>Председатель профкома                                                                                                                                                Директор</w:t>
      </w:r>
    </w:p>
    <w:p w:rsidR="003E6F07" w:rsidRDefault="003E6F07" w:rsidP="003E6F07">
      <w:pPr>
        <w:spacing w:after="0" w:line="240" w:lineRule="auto"/>
        <w:rPr>
          <w:sz w:val="20"/>
          <w:szCs w:val="20"/>
        </w:rPr>
      </w:pPr>
      <w:r>
        <w:rPr>
          <w:sz w:val="20"/>
          <w:szCs w:val="20"/>
        </w:rPr>
        <w:t>Лагода Л.П.                                                                                                                                                                        Иванова Т.В.</w:t>
      </w:r>
    </w:p>
    <w:p w:rsidR="003E6F07" w:rsidRDefault="003E6F07" w:rsidP="003E6F07">
      <w:pPr>
        <w:spacing w:after="0" w:line="240" w:lineRule="auto"/>
        <w:rPr>
          <w:sz w:val="20"/>
          <w:szCs w:val="20"/>
        </w:rPr>
      </w:pPr>
    </w:p>
    <w:p w:rsidR="003E6F07" w:rsidRDefault="003E6F07" w:rsidP="003E6F07">
      <w:pPr>
        <w:spacing w:after="0" w:line="240" w:lineRule="auto"/>
        <w:rPr>
          <w:sz w:val="20"/>
          <w:szCs w:val="20"/>
        </w:rPr>
      </w:pPr>
      <w:r>
        <w:rPr>
          <w:sz w:val="20"/>
          <w:szCs w:val="20"/>
        </w:rPr>
        <w:t xml:space="preserve"> Протокол №1                                                                                                                                                                   Приказ №133</w:t>
      </w:r>
    </w:p>
    <w:p w:rsidR="003E6F07" w:rsidRDefault="003E6F07" w:rsidP="003E6F07">
      <w:pPr>
        <w:spacing w:after="0" w:line="240" w:lineRule="auto"/>
        <w:rPr>
          <w:sz w:val="20"/>
          <w:szCs w:val="20"/>
        </w:rPr>
      </w:pPr>
      <w:r>
        <w:rPr>
          <w:sz w:val="20"/>
          <w:szCs w:val="20"/>
        </w:rPr>
        <w:t xml:space="preserve"> от 31 августа 2022 г.                                                                                                                                                     от 31 августа 2022 г.                                                                          </w:t>
      </w:r>
    </w:p>
    <w:p w:rsidR="003E6F07" w:rsidRDefault="003E6F07" w:rsidP="003E6F07">
      <w:pPr>
        <w:spacing w:after="0"/>
        <w:rPr>
          <w:sz w:val="24"/>
          <w:szCs w:val="24"/>
        </w:rPr>
      </w:pPr>
    </w:p>
    <w:p w:rsidR="003E6F07" w:rsidRDefault="003E6F07" w:rsidP="003E6F07">
      <w:pPr>
        <w:jc w:val="center"/>
        <w:rPr>
          <w:b/>
          <w:sz w:val="36"/>
          <w:szCs w:val="36"/>
        </w:rPr>
      </w:pPr>
      <w:r>
        <w:rPr>
          <w:b/>
          <w:sz w:val="36"/>
          <w:szCs w:val="36"/>
        </w:rPr>
        <w:t xml:space="preserve">Рабочая программа </w:t>
      </w:r>
    </w:p>
    <w:p w:rsidR="003E6F07" w:rsidRDefault="003E6F07" w:rsidP="003E6F07">
      <w:pPr>
        <w:jc w:val="center"/>
        <w:rPr>
          <w:b/>
          <w:sz w:val="36"/>
          <w:szCs w:val="36"/>
        </w:rPr>
      </w:pPr>
      <w:r>
        <w:rPr>
          <w:b/>
          <w:sz w:val="36"/>
          <w:szCs w:val="36"/>
        </w:rPr>
        <w:t>учебного предмета</w:t>
      </w:r>
    </w:p>
    <w:p w:rsidR="003E6F07" w:rsidRDefault="003E6F07" w:rsidP="003E6F07">
      <w:pPr>
        <w:jc w:val="center"/>
        <w:rPr>
          <w:b/>
          <w:sz w:val="36"/>
          <w:szCs w:val="36"/>
        </w:rPr>
      </w:pPr>
      <w:r>
        <w:rPr>
          <w:b/>
          <w:sz w:val="36"/>
          <w:szCs w:val="36"/>
        </w:rPr>
        <w:t>«Алгебра»</w:t>
      </w:r>
    </w:p>
    <w:p w:rsidR="003E6F07" w:rsidRDefault="003E6F07" w:rsidP="003E6F07">
      <w:pPr>
        <w:jc w:val="center"/>
        <w:rPr>
          <w:b/>
          <w:sz w:val="32"/>
          <w:szCs w:val="32"/>
        </w:rPr>
      </w:pPr>
      <w:r>
        <w:rPr>
          <w:b/>
          <w:sz w:val="32"/>
          <w:szCs w:val="32"/>
        </w:rPr>
        <w:t>для 10 класса основного общего образования</w:t>
      </w:r>
    </w:p>
    <w:p w:rsidR="003E6F07" w:rsidRDefault="003E6F07" w:rsidP="003E6F07">
      <w:pPr>
        <w:jc w:val="center"/>
        <w:rPr>
          <w:b/>
          <w:sz w:val="32"/>
          <w:szCs w:val="32"/>
        </w:rPr>
      </w:pPr>
      <w:r>
        <w:rPr>
          <w:b/>
          <w:sz w:val="32"/>
          <w:szCs w:val="32"/>
        </w:rPr>
        <w:t>на 2022-2023 учебный год</w:t>
      </w:r>
    </w:p>
    <w:p w:rsidR="003E6F07" w:rsidRDefault="003E6F07" w:rsidP="003E6F07">
      <w:pPr>
        <w:jc w:val="right"/>
        <w:rPr>
          <w:b/>
          <w:sz w:val="32"/>
          <w:szCs w:val="32"/>
        </w:rPr>
      </w:pPr>
      <w:r>
        <w:rPr>
          <w:sz w:val="32"/>
          <w:szCs w:val="32"/>
        </w:rPr>
        <w:t xml:space="preserve">Составитель: </w:t>
      </w:r>
      <w:r>
        <w:rPr>
          <w:b/>
          <w:sz w:val="32"/>
          <w:szCs w:val="32"/>
        </w:rPr>
        <w:t>Пащенко Ирина Владимировна</w:t>
      </w:r>
    </w:p>
    <w:p w:rsidR="003E6F07" w:rsidRDefault="003E6F07" w:rsidP="003E6F07">
      <w:pPr>
        <w:jc w:val="right"/>
        <w:rPr>
          <w:b/>
          <w:sz w:val="32"/>
          <w:szCs w:val="32"/>
        </w:rPr>
      </w:pPr>
      <w:r>
        <w:rPr>
          <w:b/>
          <w:sz w:val="32"/>
          <w:szCs w:val="32"/>
        </w:rPr>
        <w:t>учитель математики</w:t>
      </w:r>
    </w:p>
    <w:p w:rsidR="003E6F07" w:rsidRDefault="003E6F07" w:rsidP="003E6F07">
      <w:pPr>
        <w:jc w:val="center"/>
        <w:rPr>
          <w:sz w:val="28"/>
          <w:szCs w:val="28"/>
        </w:rPr>
      </w:pPr>
    </w:p>
    <w:p w:rsidR="003E6F07" w:rsidRDefault="003E6F07" w:rsidP="003E6F07">
      <w:pPr>
        <w:jc w:val="center"/>
        <w:rPr>
          <w:sz w:val="28"/>
          <w:szCs w:val="28"/>
        </w:rPr>
      </w:pPr>
      <w:r>
        <w:rPr>
          <w:sz w:val="28"/>
          <w:szCs w:val="28"/>
        </w:rPr>
        <w:t>ст. Богоявленская</w:t>
      </w:r>
    </w:p>
    <w:p w:rsidR="003E6F07" w:rsidRDefault="003E6F07" w:rsidP="00E04B32">
      <w:pPr>
        <w:spacing w:after="0" w:line="240" w:lineRule="auto"/>
        <w:jc w:val="center"/>
        <w:rPr>
          <w:rFonts w:ascii="Times New Roman" w:hAnsi="Times New Roman" w:cs="Times New Roman"/>
          <w:b/>
          <w:i/>
          <w:sz w:val="24"/>
          <w:szCs w:val="24"/>
        </w:rPr>
      </w:pPr>
    </w:p>
    <w:p w:rsidR="00651CD5" w:rsidRPr="00D51056" w:rsidRDefault="00B103AA" w:rsidP="00E04B32">
      <w:pPr>
        <w:spacing w:after="0" w:line="240" w:lineRule="auto"/>
        <w:jc w:val="center"/>
        <w:rPr>
          <w:rFonts w:ascii="Times New Roman" w:hAnsi="Times New Roman" w:cs="Times New Roman"/>
          <w:b/>
          <w:i/>
          <w:sz w:val="24"/>
          <w:szCs w:val="24"/>
        </w:rPr>
      </w:pPr>
      <w:r w:rsidRPr="00B3587C">
        <w:rPr>
          <w:rFonts w:ascii="Times New Roman" w:hAnsi="Times New Roman" w:cs="Times New Roman"/>
          <w:b/>
          <w:i/>
          <w:sz w:val="24"/>
          <w:szCs w:val="24"/>
        </w:rPr>
        <w:t>Пояснительная записка.</w:t>
      </w:r>
    </w:p>
    <w:p w:rsidR="009565F9" w:rsidRPr="000E5081" w:rsidRDefault="009565F9" w:rsidP="000E5081">
      <w:pPr>
        <w:tabs>
          <w:tab w:val="left" w:pos="2127"/>
        </w:tabs>
        <w:spacing w:after="0" w:line="240" w:lineRule="auto"/>
        <w:jc w:val="both"/>
        <w:rPr>
          <w:rFonts w:ascii="Times New Roman" w:eastAsia="Calibri" w:hAnsi="Times New Roman" w:cs="Times New Roman"/>
          <w:i/>
          <w:sz w:val="24"/>
          <w:szCs w:val="24"/>
        </w:rPr>
      </w:pPr>
      <w:r w:rsidRPr="00B3587C">
        <w:rPr>
          <w:rFonts w:ascii="Times New Roman" w:hAnsi="Times New Roman" w:cs="Times New Roman"/>
          <w:b/>
          <w:sz w:val="24"/>
          <w:szCs w:val="24"/>
        </w:rPr>
        <w:t>1.1.Наименование, Ф.И.О. автора, год издания примерной программы, на основе которой разработана рабочая программа.</w:t>
      </w:r>
      <w:r w:rsidRPr="00B3587C">
        <w:rPr>
          <w:rFonts w:ascii="Times New Roman" w:hAnsi="Times New Roman" w:cs="Times New Roman"/>
          <w:sz w:val="24"/>
          <w:szCs w:val="24"/>
        </w:rPr>
        <w:t xml:space="preserve"> </w:t>
      </w:r>
      <w:r w:rsidR="003835F7">
        <w:rPr>
          <w:rFonts w:ascii="Times New Roman" w:eastAsia="Calibri" w:hAnsi="Times New Roman" w:cs="Times New Roman"/>
          <w:sz w:val="24"/>
          <w:szCs w:val="24"/>
        </w:rPr>
        <w:t>Настоящая программа по алгебре</w:t>
      </w:r>
      <w:r w:rsidRPr="00B3587C">
        <w:rPr>
          <w:rFonts w:ascii="Times New Roman" w:eastAsia="Calibri" w:hAnsi="Times New Roman" w:cs="Times New Roman"/>
          <w:sz w:val="24"/>
          <w:szCs w:val="24"/>
        </w:rPr>
        <w:t xml:space="preserve"> для 10 класса составлена на основе </w:t>
      </w:r>
      <w:r w:rsidR="000E5081">
        <w:rPr>
          <w:rFonts w:ascii="Times New Roman" w:eastAsia="Calibri" w:hAnsi="Times New Roman" w:cs="Times New Roman"/>
          <w:sz w:val="24"/>
          <w:szCs w:val="24"/>
        </w:rPr>
        <w:t>Примерной основной образовательной программы среднего общего образования (</w:t>
      </w:r>
      <w:r w:rsidR="000E5081" w:rsidRPr="000E5081">
        <w:rPr>
          <w:rFonts w:ascii="Times New Roman" w:eastAsia="Calibri" w:hAnsi="Times New Roman" w:cs="Times New Roman"/>
          <w:sz w:val="24"/>
          <w:szCs w:val="24"/>
        </w:rPr>
        <w:t>одобрена</w:t>
      </w:r>
      <w:r w:rsidR="000E5081" w:rsidRPr="000E5081">
        <w:rPr>
          <w:rFonts w:ascii="Times New Roman" w:hAnsi="Times New Roman" w:cs="Times New Roman"/>
          <w:sz w:val="24"/>
          <w:szCs w:val="24"/>
        </w:rPr>
        <w:t xml:space="preserve"> решением федерального учебно-методического объединения по общему образованию (протокол от 28 июня 2016 г. № 2/16-з)</w:t>
      </w:r>
      <w:r w:rsidR="000E5081">
        <w:rPr>
          <w:rFonts w:ascii="Times New Roman" w:eastAsia="Calibri" w:hAnsi="Times New Roman" w:cs="Times New Roman"/>
          <w:sz w:val="24"/>
          <w:szCs w:val="24"/>
        </w:rPr>
        <w:t xml:space="preserve">; </w:t>
      </w:r>
      <w:proofErr w:type="gramStart"/>
      <w:r w:rsidRPr="000E5081">
        <w:rPr>
          <w:rFonts w:ascii="Times New Roman" w:eastAsia="Calibri" w:hAnsi="Times New Roman" w:cs="Times New Roman"/>
          <w:bCs/>
          <w:i/>
          <w:iCs/>
          <w:sz w:val="24"/>
          <w:szCs w:val="24"/>
        </w:rPr>
        <w:t>программы для общеобразов</w:t>
      </w:r>
      <w:r w:rsidR="003835F7" w:rsidRPr="000E5081">
        <w:rPr>
          <w:rFonts w:ascii="Times New Roman" w:eastAsia="Calibri" w:hAnsi="Times New Roman" w:cs="Times New Roman"/>
          <w:bCs/>
          <w:i/>
          <w:iCs/>
          <w:sz w:val="24"/>
          <w:szCs w:val="24"/>
        </w:rPr>
        <w:t>ательных учреждений по алгебре и началам математического анализа</w:t>
      </w:r>
      <w:r w:rsidRPr="000E5081">
        <w:rPr>
          <w:rFonts w:ascii="Times New Roman" w:eastAsia="Calibri" w:hAnsi="Times New Roman" w:cs="Times New Roman"/>
          <w:bCs/>
          <w:i/>
          <w:iCs/>
          <w:sz w:val="24"/>
          <w:szCs w:val="24"/>
        </w:rPr>
        <w:t xml:space="preserve"> </w:t>
      </w:r>
      <w:r w:rsidRPr="000E5081">
        <w:rPr>
          <w:rFonts w:ascii="Times New Roman" w:eastAsia="Calibri" w:hAnsi="Times New Roman" w:cs="Times New Roman"/>
          <w:i/>
          <w:sz w:val="24"/>
          <w:szCs w:val="24"/>
        </w:rPr>
        <w:t>к УМК  для 10-11 классов (составитель Бурмистрова Т. А.</w:t>
      </w:r>
      <w:r w:rsidR="00C534D8">
        <w:rPr>
          <w:rFonts w:ascii="Times New Roman" w:eastAsia="Calibri" w:hAnsi="Times New Roman" w:cs="Times New Roman"/>
          <w:bCs/>
          <w:i/>
          <w:iCs/>
          <w:sz w:val="24"/>
          <w:szCs w:val="24"/>
        </w:rPr>
        <w:t>– М: «Просвещение», 2016</w:t>
      </w:r>
      <w:r w:rsidRPr="000E5081">
        <w:rPr>
          <w:rFonts w:ascii="Times New Roman" w:eastAsia="Calibri" w:hAnsi="Times New Roman" w:cs="Times New Roman"/>
          <w:bCs/>
          <w:i/>
          <w:iCs/>
          <w:sz w:val="24"/>
          <w:szCs w:val="24"/>
        </w:rPr>
        <w:t>)</w:t>
      </w:r>
      <w:r w:rsidR="003835F7" w:rsidRPr="000E5081">
        <w:rPr>
          <w:rFonts w:ascii="Times New Roman" w:eastAsia="Calibri" w:hAnsi="Times New Roman" w:cs="Times New Roman"/>
          <w:bCs/>
          <w:i/>
          <w:iCs/>
          <w:sz w:val="24"/>
          <w:szCs w:val="24"/>
        </w:rPr>
        <w:t>, примерных программ среднего (</w:t>
      </w:r>
      <w:r w:rsidR="00A0438D" w:rsidRPr="000E5081">
        <w:rPr>
          <w:rFonts w:ascii="Times New Roman" w:eastAsia="Calibri" w:hAnsi="Times New Roman" w:cs="Times New Roman"/>
          <w:bCs/>
          <w:i/>
          <w:iCs/>
          <w:sz w:val="24"/>
          <w:szCs w:val="24"/>
        </w:rPr>
        <w:t>полного) образования: математика: алге</w:t>
      </w:r>
      <w:r w:rsidR="00C22666" w:rsidRPr="000E5081">
        <w:rPr>
          <w:rFonts w:ascii="Times New Roman" w:eastAsia="Calibri" w:hAnsi="Times New Roman" w:cs="Times New Roman"/>
          <w:bCs/>
          <w:i/>
          <w:iCs/>
          <w:sz w:val="24"/>
          <w:szCs w:val="24"/>
        </w:rPr>
        <w:t>бра и начала анализа, геометрия:</w:t>
      </w:r>
      <w:r w:rsidR="00A0438D" w:rsidRPr="000E5081">
        <w:rPr>
          <w:rFonts w:ascii="Times New Roman" w:eastAsia="Calibri" w:hAnsi="Times New Roman" w:cs="Times New Roman"/>
          <w:bCs/>
          <w:i/>
          <w:iCs/>
          <w:sz w:val="24"/>
          <w:szCs w:val="24"/>
        </w:rPr>
        <w:t xml:space="preserve"> 10-11 классы/Е.А. Седова, С.В. Пчелинцев, Т.М. Мищенко и др.; под общей редакцией М.В.Рыжакова.</w:t>
      </w:r>
      <w:proofErr w:type="gramEnd"/>
      <w:r w:rsidR="00A0438D" w:rsidRPr="000E5081">
        <w:rPr>
          <w:rFonts w:ascii="Times New Roman" w:eastAsia="Calibri" w:hAnsi="Times New Roman" w:cs="Times New Roman"/>
          <w:bCs/>
          <w:i/>
          <w:iCs/>
          <w:sz w:val="24"/>
          <w:szCs w:val="24"/>
        </w:rPr>
        <w:t>- М.: Вентана – Граф, 2012</w:t>
      </w:r>
    </w:p>
    <w:p w:rsidR="00576D48" w:rsidRPr="00B3587C" w:rsidRDefault="009565F9" w:rsidP="00B2772E">
      <w:pPr>
        <w:spacing w:line="240" w:lineRule="auto"/>
        <w:jc w:val="center"/>
        <w:rPr>
          <w:rFonts w:ascii="Times New Roman" w:hAnsi="Times New Roman" w:cs="Times New Roman"/>
          <w:b/>
          <w:sz w:val="24"/>
          <w:szCs w:val="24"/>
        </w:rPr>
      </w:pPr>
      <w:r w:rsidRPr="00B3587C">
        <w:rPr>
          <w:rFonts w:ascii="Times New Roman" w:hAnsi="Times New Roman" w:cs="Times New Roman"/>
          <w:b/>
          <w:sz w:val="24"/>
          <w:szCs w:val="24"/>
        </w:rPr>
        <w:t>1.2.Методический комплекс.</w:t>
      </w:r>
    </w:p>
    <w:tbl>
      <w:tblPr>
        <w:tblStyle w:val="a4"/>
        <w:tblW w:w="14992" w:type="dxa"/>
        <w:tblLook w:val="04A0"/>
      </w:tblPr>
      <w:tblGrid>
        <w:gridCol w:w="3085"/>
        <w:gridCol w:w="2977"/>
        <w:gridCol w:w="2977"/>
        <w:gridCol w:w="5953"/>
      </w:tblGrid>
      <w:tr w:rsidR="00E6434D" w:rsidRPr="00B3587C" w:rsidTr="00327323">
        <w:trPr>
          <w:trHeight w:val="435"/>
        </w:trPr>
        <w:tc>
          <w:tcPr>
            <w:tcW w:w="3085" w:type="dxa"/>
            <w:vMerge w:val="restart"/>
          </w:tcPr>
          <w:p w:rsidR="00E6434D" w:rsidRPr="00B3587C" w:rsidRDefault="00E6434D" w:rsidP="00E04B32">
            <w:pPr>
              <w:jc w:val="both"/>
              <w:rPr>
                <w:rFonts w:ascii="Times New Roman" w:hAnsi="Times New Roman" w:cs="Times New Roman"/>
                <w:b/>
                <w:sz w:val="24"/>
                <w:szCs w:val="24"/>
              </w:rPr>
            </w:pPr>
            <w:r w:rsidRPr="00B3587C">
              <w:rPr>
                <w:rFonts w:ascii="Times New Roman" w:hAnsi="Times New Roman" w:cs="Times New Roman"/>
                <w:sz w:val="24"/>
                <w:szCs w:val="24"/>
              </w:rPr>
              <w:t>Учебник</w:t>
            </w:r>
          </w:p>
        </w:tc>
        <w:tc>
          <w:tcPr>
            <w:tcW w:w="5954" w:type="dxa"/>
            <w:gridSpan w:val="2"/>
            <w:tcBorders>
              <w:bottom w:val="single" w:sz="4" w:space="0" w:color="auto"/>
            </w:tcBorders>
          </w:tcPr>
          <w:p w:rsidR="00E6434D" w:rsidRPr="00E6434D" w:rsidRDefault="00E6434D" w:rsidP="00E04B32">
            <w:pPr>
              <w:jc w:val="both"/>
              <w:rPr>
                <w:rFonts w:ascii="Times New Roman" w:hAnsi="Times New Roman" w:cs="Times New Roman"/>
                <w:sz w:val="24"/>
                <w:szCs w:val="24"/>
              </w:rPr>
            </w:pPr>
            <w:r w:rsidRPr="00E6434D">
              <w:rPr>
                <w:rFonts w:ascii="Times New Roman" w:hAnsi="Times New Roman" w:cs="Times New Roman"/>
                <w:sz w:val="24"/>
                <w:szCs w:val="24"/>
              </w:rPr>
              <w:t>Учебные пособия</w:t>
            </w:r>
          </w:p>
        </w:tc>
        <w:tc>
          <w:tcPr>
            <w:tcW w:w="5953" w:type="dxa"/>
            <w:vMerge w:val="restart"/>
          </w:tcPr>
          <w:p w:rsidR="00E6434D" w:rsidRPr="00B3587C" w:rsidRDefault="00E6434D" w:rsidP="00E04B32">
            <w:pPr>
              <w:jc w:val="both"/>
              <w:rPr>
                <w:rFonts w:ascii="Times New Roman" w:hAnsi="Times New Roman" w:cs="Times New Roman"/>
                <w:b/>
                <w:sz w:val="24"/>
                <w:szCs w:val="24"/>
              </w:rPr>
            </w:pPr>
            <w:r w:rsidRPr="00B3587C">
              <w:rPr>
                <w:rFonts w:ascii="Times New Roman" w:hAnsi="Times New Roman" w:cs="Times New Roman"/>
                <w:sz w:val="24"/>
                <w:szCs w:val="24"/>
              </w:rPr>
              <w:t>Мониторинговый инструментарий</w:t>
            </w:r>
          </w:p>
        </w:tc>
      </w:tr>
      <w:tr w:rsidR="00E6434D" w:rsidRPr="00B3587C" w:rsidTr="00327323">
        <w:trPr>
          <w:trHeight w:val="435"/>
        </w:trPr>
        <w:tc>
          <w:tcPr>
            <w:tcW w:w="3085" w:type="dxa"/>
            <w:vMerge/>
            <w:tcBorders>
              <w:bottom w:val="single" w:sz="4" w:space="0" w:color="auto"/>
            </w:tcBorders>
          </w:tcPr>
          <w:p w:rsidR="00E6434D" w:rsidRPr="00B3587C" w:rsidRDefault="00E6434D" w:rsidP="00E04B32">
            <w:pPr>
              <w:jc w:val="both"/>
              <w:rPr>
                <w:rFonts w:ascii="Times New Roman" w:hAnsi="Times New Roman" w:cs="Times New Roman"/>
                <w:sz w:val="24"/>
                <w:szCs w:val="24"/>
              </w:rPr>
            </w:pPr>
          </w:p>
        </w:tc>
        <w:tc>
          <w:tcPr>
            <w:tcW w:w="2977" w:type="dxa"/>
            <w:tcBorders>
              <w:bottom w:val="single" w:sz="4" w:space="0" w:color="auto"/>
            </w:tcBorders>
          </w:tcPr>
          <w:p w:rsidR="00E6434D" w:rsidRPr="00E6434D" w:rsidRDefault="00E6434D" w:rsidP="00E04B32">
            <w:pPr>
              <w:jc w:val="both"/>
              <w:rPr>
                <w:rFonts w:ascii="Times New Roman" w:hAnsi="Times New Roman" w:cs="Times New Roman"/>
                <w:sz w:val="24"/>
                <w:szCs w:val="24"/>
              </w:rPr>
            </w:pPr>
            <w:r w:rsidRPr="00E6434D">
              <w:rPr>
                <w:rFonts w:ascii="Times New Roman" w:hAnsi="Times New Roman" w:cs="Times New Roman"/>
                <w:sz w:val="24"/>
                <w:szCs w:val="24"/>
              </w:rPr>
              <w:t>Для учителя</w:t>
            </w:r>
          </w:p>
        </w:tc>
        <w:tc>
          <w:tcPr>
            <w:tcW w:w="2977" w:type="dxa"/>
            <w:tcBorders>
              <w:bottom w:val="single" w:sz="4" w:space="0" w:color="auto"/>
            </w:tcBorders>
          </w:tcPr>
          <w:p w:rsidR="00E6434D" w:rsidRPr="00E6434D" w:rsidRDefault="00E6434D" w:rsidP="00E04B32">
            <w:pPr>
              <w:jc w:val="both"/>
              <w:rPr>
                <w:rFonts w:ascii="Times New Roman" w:hAnsi="Times New Roman" w:cs="Times New Roman"/>
                <w:sz w:val="24"/>
                <w:szCs w:val="24"/>
              </w:rPr>
            </w:pPr>
            <w:r w:rsidRPr="00E6434D">
              <w:rPr>
                <w:rFonts w:ascii="Times New Roman" w:hAnsi="Times New Roman" w:cs="Times New Roman"/>
                <w:sz w:val="24"/>
                <w:szCs w:val="24"/>
              </w:rPr>
              <w:t>Для учащихся</w:t>
            </w:r>
          </w:p>
        </w:tc>
        <w:tc>
          <w:tcPr>
            <w:tcW w:w="5953" w:type="dxa"/>
            <w:vMerge/>
            <w:tcBorders>
              <w:bottom w:val="single" w:sz="4" w:space="0" w:color="auto"/>
            </w:tcBorders>
          </w:tcPr>
          <w:p w:rsidR="00E6434D" w:rsidRPr="00B3587C" w:rsidRDefault="00E6434D" w:rsidP="00E04B32">
            <w:pPr>
              <w:jc w:val="both"/>
              <w:rPr>
                <w:rFonts w:ascii="Times New Roman" w:hAnsi="Times New Roman" w:cs="Times New Roman"/>
                <w:sz w:val="24"/>
                <w:szCs w:val="24"/>
              </w:rPr>
            </w:pPr>
          </w:p>
        </w:tc>
      </w:tr>
      <w:tr w:rsidR="00E6434D" w:rsidRPr="00B3587C" w:rsidTr="00327323">
        <w:tc>
          <w:tcPr>
            <w:tcW w:w="3085" w:type="dxa"/>
          </w:tcPr>
          <w:p w:rsidR="00E6434D" w:rsidRPr="00B3587C" w:rsidRDefault="00E6434D" w:rsidP="00E04B32">
            <w:pPr>
              <w:jc w:val="both"/>
              <w:rPr>
                <w:rFonts w:ascii="Times New Roman" w:hAnsi="Times New Roman" w:cs="Times New Roman"/>
                <w:sz w:val="24"/>
                <w:szCs w:val="24"/>
              </w:rPr>
            </w:pPr>
            <w:r w:rsidRPr="00B3587C">
              <w:rPr>
                <w:rFonts w:ascii="Times New Roman" w:hAnsi="Times New Roman" w:cs="Times New Roman"/>
                <w:sz w:val="24"/>
                <w:szCs w:val="24"/>
              </w:rPr>
              <w:t xml:space="preserve">1. </w:t>
            </w:r>
            <w:r>
              <w:rPr>
                <w:rFonts w:ascii="Times New Roman" w:hAnsi="Times New Roman" w:cs="Times New Roman"/>
                <w:sz w:val="24"/>
                <w:szCs w:val="24"/>
              </w:rPr>
              <w:t>Алгебра и начала математического анализа. 10 класс: учебник для общеобщеобразовательных учреждений: базовый и профильный уровни/Ю.М. Колягин и др.; под ред. А.</w:t>
            </w:r>
            <w:r w:rsidR="000E5081">
              <w:rPr>
                <w:rFonts w:ascii="Times New Roman" w:hAnsi="Times New Roman" w:cs="Times New Roman"/>
                <w:sz w:val="24"/>
                <w:szCs w:val="24"/>
              </w:rPr>
              <w:t>В. Жиженко.-М.: Просвещение,2017</w:t>
            </w:r>
            <w:r>
              <w:rPr>
                <w:rFonts w:ascii="Times New Roman" w:hAnsi="Times New Roman" w:cs="Times New Roman"/>
                <w:sz w:val="24"/>
                <w:szCs w:val="24"/>
              </w:rPr>
              <w:t>.</w:t>
            </w:r>
          </w:p>
        </w:tc>
        <w:tc>
          <w:tcPr>
            <w:tcW w:w="2977" w:type="dxa"/>
          </w:tcPr>
          <w:p w:rsidR="00E6434D" w:rsidRPr="00E6434D" w:rsidRDefault="00E6434D" w:rsidP="00E04B32">
            <w:pPr>
              <w:jc w:val="both"/>
              <w:rPr>
                <w:rFonts w:ascii="Times New Roman" w:hAnsi="Times New Roman" w:cs="Times New Roman"/>
                <w:sz w:val="24"/>
                <w:szCs w:val="24"/>
              </w:rPr>
            </w:pPr>
            <w:r>
              <w:rPr>
                <w:rFonts w:ascii="Times New Roman" w:hAnsi="Times New Roman" w:cs="Times New Roman"/>
                <w:sz w:val="24"/>
                <w:szCs w:val="24"/>
              </w:rPr>
              <w:t>1</w:t>
            </w:r>
            <w:r w:rsidRPr="00E6434D">
              <w:rPr>
                <w:rFonts w:ascii="Times New Roman" w:hAnsi="Times New Roman" w:cs="Times New Roman"/>
                <w:sz w:val="24"/>
                <w:szCs w:val="24"/>
              </w:rPr>
              <w:t xml:space="preserve">. </w:t>
            </w:r>
            <w:r w:rsidRPr="00E6434D">
              <w:rPr>
                <w:rStyle w:val="h2"/>
                <w:rFonts w:ascii="Times New Roman" w:hAnsi="Times New Roman" w:cs="Times New Roman"/>
                <w:sz w:val="24"/>
                <w:szCs w:val="24"/>
              </w:rPr>
              <w:t>Изучение алгебры и начал математического анализа. 10 класс</w:t>
            </w:r>
          </w:p>
          <w:p w:rsidR="00E6434D" w:rsidRPr="00E6434D" w:rsidRDefault="00E6434D" w:rsidP="00E04B32">
            <w:pPr>
              <w:jc w:val="both"/>
              <w:rPr>
                <w:rFonts w:ascii="Times New Roman" w:hAnsi="Times New Roman" w:cs="Times New Roman"/>
                <w:sz w:val="24"/>
                <w:szCs w:val="24"/>
              </w:rPr>
            </w:pPr>
            <w:r>
              <w:rPr>
                <w:rFonts w:ascii="Times New Roman" w:hAnsi="Times New Roman" w:cs="Times New Roman"/>
                <w:sz w:val="24"/>
                <w:szCs w:val="24"/>
              </w:rPr>
              <w:t>/</w:t>
            </w:r>
            <w:r w:rsidRPr="00E6434D">
              <w:rPr>
                <w:rFonts w:ascii="Times New Roman" w:hAnsi="Times New Roman" w:cs="Times New Roman"/>
                <w:sz w:val="24"/>
                <w:szCs w:val="24"/>
              </w:rPr>
              <w:t>Н. Е. Федорова, М. В. Ткачева</w:t>
            </w:r>
            <w:r w:rsidR="000E5081">
              <w:rPr>
                <w:rFonts w:ascii="Times New Roman" w:hAnsi="Times New Roman" w:cs="Times New Roman"/>
                <w:sz w:val="24"/>
                <w:szCs w:val="24"/>
              </w:rPr>
              <w:t xml:space="preserve">/ - М.: Просвещение, </w:t>
            </w:r>
            <w:r>
              <w:rPr>
                <w:rFonts w:ascii="Times New Roman" w:hAnsi="Times New Roman" w:cs="Times New Roman"/>
                <w:sz w:val="24"/>
                <w:szCs w:val="24"/>
              </w:rPr>
              <w:t>(электронный вариант)</w:t>
            </w:r>
          </w:p>
          <w:p w:rsidR="00E6434D" w:rsidRPr="00B3587C" w:rsidRDefault="00E6434D" w:rsidP="00E04B32">
            <w:pPr>
              <w:jc w:val="both"/>
              <w:rPr>
                <w:rFonts w:ascii="Times New Roman" w:hAnsi="Times New Roman" w:cs="Times New Roman"/>
                <w:sz w:val="24"/>
                <w:szCs w:val="24"/>
              </w:rPr>
            </w:pPr>
          </w:p>
        </w:tc>
        <w:tc>
          <w:tcPr>
            <w:tcW w:w="2977" w:type="dxa"/>
          </w:tcPr>
          <w:p w:rsidR="00E6434D" w:rsidRPr="00B3587C" w:rsidRDefault="00E6434D" w:rsidP="00E04B32">
            <w:pPr>
              <w:jc w:val="both"/>
              <w:rPr>
                <w:rFonts w:ascii="Times New Roman" w:hAnsi="Times New Roman" w:cs="Times New Roman"/>
                <w:sz w:val="24"/>
                <w:szCs w:val="24"/>
              </w:rPr>
            </w:pPr>
            <w:r w:rsidRPr="00D51056">
              <w:rPr>
                <w:rFonts w:ascii="Times New Roman" w:hAnsi="Times New Roman" w:cs="Times New Roman"/>
                <w:sz w:val="24"/>
                <w:szCs w:val="24"/>
              </w:rPr>
              <w:t>1.</w:t>
            </w:r>
            <w:r w:rsidRPr="00B3587C">
              <w:rPr>
                <w:rFonts w:ascii="Times New Roman" w:hAnsi="Times New Roman" w:cs="Times New Roman"/>
                <w:sz w:val="24"/>
                <w:szCs w:val="24"/>
              </w:rPr>
              <w:t xml:space="preserve"> </w:t>
            </w:r>
            <w:r>
              <w:rPr>
                <w:rFonts w:ascii="Times New Roman" w:hAnsi="Times New Roman" w:cs="Times New Roman"/>
                <w:sz w:val="24"/>
                <w:szCs w:val="24"/>
              </w:rPr>
              <w:t>Алгебра и начала математического анализа. Дидактиче</w:t>
            </w:r>
            <w:r w:rsidR="00445003">
              <w:rPr>
                <w:rFonts w:ascii="Times New Roman" w:hAnsi="Times New Roman" w:cs="Times New Roman"/>
                <w:sz w:val="24"/>
                <w:szCs w:val="24"/>
              </w:rPr>
              <w:t>ские материалы.10 класс: профильный</w:t>
            </w:r>
            <w:r>
              <w:rPr>
                <w:rFonts w:ascii="Times New Roman" w:hAnsi="Times New Roman" w:cs="Times New Roman"/>
                <w:sz w:val="24"/>
                <w:szCs w:val="24"/>
              </w:rPr>
              <w:t xml:space="preserve"> уровень/М. И. Шабунин, М.В. Тка</w:t>
            </w:r>
            <w:r w:rsidR="00445003">
              <w:rPr>
                <w:rFonts w:ascii="Times New Roman" w:hAnsi="Times New Roman" w:cs="Times New Roman"/>
                <w:sz w:val="24"/>
                <w:szCs w:val="24"/>
              </w:rPr>
              <w:t>чева, Н.Е. Федорова, О.Н.</w:t>
            </w:r>
            <w:r w:rsidR="000E5081">
              <w:rPr>
                <w:rFonts w:ascii="Times New Roman" w:hAnsi="Times New Roman" w:cs="Times New Roman"/>
                <w:sz w:val="24"/>
                <w:szCs w:val="24"/>
              </w:rPr>
              <w:t xml:space="preserve"> Доброва/- М.: Просвещение, 2016</w:t>
            </w:r>
            <w:r>
              <w:rPr>
                <w:rFonts w:ascii="Times New Roman" w:hAnsi="Times New Roman" w:cs="Times New Roman"/>
                <w:sz w:val="24"/>
                <w:szCs w:val="24"/>
              </w:rPr>
              <w:t>.</w:t>
            </w:r>
          </w:p>
        </w:tc>
        <w:tc>
          <w:tcPr>
            <w:tcW w:w="5953" w:type="dxa"/>
          </w:tcPr>
          <w:p w:rsidR="00E6434D" w:rsidRPr="00B3587C" w:rsidRDefault="00E6434D" w:rsidP="00E04B32">
            <w:pPr>
              <w:jc w:val="both"/>
              <w:rPr>
                <w:rFonts w:ascii="Times New Roman" w:hAnsi="Times New Roman" w:cs="Times New Roman"/>
                <w:sz w:val="24"/>
                <w:szCs w:val="24"/>
                <w:highlight w:val="yellow"/>
              </w:rPr>
            </w:pPr>
            <w:r w:rsidRPr="00D51056">
              <w:rPr>
                <w:rFonts w:ascii="Times New Roman" w:hAnsi="Times New Roman" w:cs="Times New Roman"/>
                <w:sz w:val="24"/>
                <w:szCs w:val="24"/>
              </w:rPr>
              <w:t>1.</w:t>
            </w:r>
            <w:r w:rsidRPr="00B3587C">
              <w:rPr>
                <w:rFonts w:ascii="Times New Roman" w:hAnsi="Times New Roman" w:cs="Times New Roman"/>
                <w:sz w:val="24"/>
                <w:szCs w:val="24"/>
              </w:rPr>
              <w:t xml:space="preserve"> </w:t>
            </w:r>
            <w:r>
              <w:rPr>
                <w:rFonts w:ascii="Times New Roman" w:hAnsi="Times New Roman" w:cs="Times New Roman"/>
                <w:sz w:val="24"/>
                <w:szCs w:val="24"/>
              </w:rPr>
              <w:t>Алгебра и начала математического анализа. Дидактиче</w:t>
            </w:r>
            <w:r w:rsidR="00445003">
              <w:rPr>
                <w:rFonts w:ascii="Times New Roman" w:hAnsi="Times New Roman" w:cs="Times New Roman"/>
                <w:sz w:val="24"/>
                <w:szCs w:val="24"/>
              </w:rPr>
              <w:t>ские материалы.10 класс: профильный</w:t>
            </w:r>
            <w:r>
              <w:rPr>
                <w:rFonts w:ascii="Times New Roman" w:hAnsi="Times New Roman" w:cs="Times New Roman"/>
                <w:sz w:val="24"/>
                <w:szCs w:val="24"/>
              </w:rPr>
              <w:t xml:space="preserve"> уровень/М. И. Шабунин</w:t>
            </w:r>
            <w:r w:rsidR="00445003">
              <w:rPr>
                <w:rFonts w:ascii="Times New Roman" w:hAnsi="Times New Roman" w:cs="Times New Roman"/>
                <w:sz w:val="24"/>
                <w:szCs w:val="24"/>
              </w:rPr>
              <w:t>, М.В. Ткачева, Н.Е. Федорова, О.Н</w:t>
            </w:r>
            <w:r w:rsidR="000E5081">
              <w:rPr>
                <w:rFonts w:ascii="Times New Roman" w:hAnsi="Times New Roman" w:cs="Times New Roman"/>
                <w:sz w:val="24"/>
                <w:szCs w:val="24"/>
              </w:rPr>
              <w:t>.Доброва/- М.: Просвещение, 2016</w:t>
            </w:r>
            <w:r>
              <w:rPr>
                <w:rFonts w:ascii="Times New Roman" w:hAnsi="Times New Roman" w:cs="Times New Roman"/>
                <w:sz w:val="24"/>
                <w:szCs w:val="24"/>
              </w:rPr>
              <w:t>.</w:t>
            </w:r>
          </w:p>
        </w:tc>
      </w:tr>
    </w:tbl>
    <w:p w:rsidR="00576D48" w:rsidRPr="00B3587C" w:rsidRDefault="00576D48" w:rsidP="00E04B32">
      <w:pPr>
        <w:spacing w:after="0" w:line="240" w:lineRule="auto"/>
        <w:jc w:val="both"/>
        <w:rPr>
          <w:rFonts w:ascii="Times New Roman" w:hAnsi="Times New Roman" w:cs="Times New Roman"/>
          <w:sz w:val="24"/>
          <w:szCs w:val="24"/>
        </w:rPr>
      </w:pPr>
    </w:p>
    <w:p w:rsidR="00576D48" w:rsidRPr="00B3587C" w:rsidRDefault="00576D48" w:rsidP="00E04B32">
      <w:pPr>
        <w:spacing w:after="0" w:line="240" w:lineRule="auto"/>
        <w:jc w:val="center"/>
        <w:rPr>
          <w:rFonts w:ascii="Times New Roman" w:hAnsi="Times New Roman" w:cs="Times New Roman"/>
          <w:b/>
          <w:sz w:val="24"/>
          <w:szCs w:val="24"/>
        </w:rPr>
      </w:pPr>
      <w:r w:rsidRPr="00B3587C">
        <w:rPr>
          <w:rFonts w:ascii="Times New Roman" w:hAnsi="Times New Roman" w:cs="Times New Roman"/>
          <w:b/>
          <w:sz w:val="24"/>
          <w:szCs w:val="24"/>
        </w:rPr>
        <w:t>1.3.Описание особенностей (новизны) рабочей программы.</w:t>
      </w:r>
    </w:p>
    <w:p w:rsidR="00576D48" w:rsidRPr="002B7818" w:rsidRDefault="002B7818" w:rsidP="00E04B32">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Cs/>
          <w:iCs/>
          <w:sz w:val="24"/>
          <w:szCs w:val="24"/>
          <w:lang w:eastAsia="ru-RU"/>
        </w:rPr>
        <w:t xml:space="preserve"> Р</w:t>
      </w:r>
      <w:r w:rsidRPr="002B7818">
        <w:rPr>
          <w:rFonts w:ascii="Times New Roman" w:eastAsia="Times New Roman" w:hAnsi="Times New Roman" w:cs="Times New Roman"/>
          <w:bCs/>
          <w:iCs/>
          <w:sz w:val="24"/>
          <w:szCs w:val="24"/>
          <w:lang w:eastAsia="ru-RU"/>
        </w:rPr>
        <w:t>абочая</w:t>
      </w:r>
      <w:r w:rsidR="005D2377">
        <w:rPr>
          <w:rFonts w:ascii="Times New Roman" w:eastAsia="Times New Roman" w:hAnsi="Times New Roman" w:cs="Times New Roman"/>
          <w:bCs/>
          <w:iCs/>
          <w:sz w:val="24"/>
          <w:szCs w:val="24"/>
          <w:lang w:eastAsia="ru-RU"/>
        </w:rPr>
        <w:t xml:space="preserve"> программа рассчитана на 105</w:t>
      </w:r>
      <w:r w:rsidR="00D57757">
        <w:rPr>
          <w:rFonts w:ascii="Times New Roman" w:eastAsia="Times New Roman" w:hAnsi="Times New Roman" w:cs="Times New Roman"/>
          <w:bCs/>
          <w:iCs/>
          <w:sz w:val="24"/>
          <w:szCs w:val="24"/>
          <w:lang w:eastAsia="ru-RU"/>
        </w:rPr>
        <w:t xml:space="preserve"> час</w:t>
      </w:r>
      <w:r w:rsidR="005D2377">
        <w:rPr>
          <w:rFonts w:ascii="Times New Roman" w:eastAsia="Times New Roman" w:hAnsi="Times New Roman" w:cs="Times New Roman"/>
          <w:bCs/>
          <w:iCs/>
          <w:sz w:val="24"/>
          <w:szCs w:val="24"/>
          <w:lang w:eastAsia="ru-RU"/>
        </w:rPr>
        <w:t>ов</w:t>
      </w:r>
      <w:r w:rsidR="00D57757">
        <w:rPr>
          <w:rFonts w:ascii="Times New Roman" w:eastAsia="Times New Roman" w:hAnsi="Times New Roman" w:cs="Times New Roman"/>
          <w:bCs/>
          <w:iCs/>
          <w:sz w:val="24"/>
          <w:szCs w:val="24"/>
          <w:lang w:eastAsia="ru-RU"/>
        </w:rPr>
        <w:t xml:space="preserve">  из расчета </w:t>
      </w:r>
      <w:r w:rsidR="005D2377">
        <w:rPr>
          <w:rFonts w:ascii="Times New Roman" w:eastAsia="Times New Roman" w:hAnsi="Times New Roman" w:cs="Times New Roman"/>
          <w:bCs/>
          <w:iCs/>
          <w:sz w:val="24"/>
          <w:szCs w:val="24"/>
          <w:lang w:eastAsia="ru-RU"/>
        </w:rPr>
        <w:t>3</w:t>
      </w:r>
      <w:r w:rsidR="00D57757">
        <w:rPr>
          <w:rFonts w:ascii="Times New Roman" w:eastAsia="Times New Roman" w:hAnsi="Times New Roman" w:cs="Times New Roman"/>
          <w:bCs/>
          <w:iCs/>
          <w:sz w:val="24"/>
          <w:szCs w:val="24"/>
          <w:lang w:eastAsia="ru-RU"/>
        </w:rPr>
        <w:t xml:space="preserve"> часа</w:t>
      </w:r>
      <w:r w:rsidRPr="002B7818">
        <w:rPr>
          <w:rFonts w:ascii="Times New Roman" w:eastAsia="Times New Roman" w:hAnsi="Times New Roman" w:cs="Times New Roman"/>
          <w:bCs/>
          <w:iCs/>
          <w:sz w:val="24"/>
          <w:szCs w:val="24"/>
          <w:lang w:eastAsia="ru-RU"/>
        </w:rPr>
        <w:t xml:space="preserve"> в неделю. </w:t>
      </w:r>
      <w:r w:rsidRPr="002B7818">
        <w:rPr>
          <w:rFonts w:ascii="Times New Roman" w:hAnsi="Times New Roman" w:cs="Times New Roman"/>
          <w:sz w:val="24"/>
          <w:szCs w:val="24"/>
        </w:rPr>
        <w:t>Изменение часов по некоторым темам основано на практическом опыте преподавания математики в 10-11 классах и диагностике результатов ЕГЭ на протяжении нескольких лет.</w:t>
      </w:r>
    </w:p>
    <w:p w:rsidR="00576D48" w:rsidRPr="00B3587C" w:rsidRDefault="00576D48" w:rsidP="00E04B32">
      <w:pPr>
        <w:spacing w:after="0" w:line="240" w:lineRule="auto"/>
        <w:jc w:val="center"/>
        <w:rPr>
          <w:rFonts w:ascii="Times New Roman" w:hAnsi="Times New Roman" w:cs="Times New Roman"/>
          <w:b/>
          <w:sz w:val="24"/>
          <w:szCs w:val="24"/>
        </w:rPr>
      </w:pPr>
      <w:r w:rsidRPr="00B3587C">
        <w:rPr>
          <w:rFonts w:ascii="Times New Roman" w:hAnsi="Times New Roman" w:cs="Times New Roman"/>
          <w:b/>
          <w:sz w:val="24"/>
          <w:szCs w:val="24"/>
        </w:rPr>
        <w:t>1.4.Уровень усвоения программы.</w:t>
      </w:r>
    </w:p>
    <w:p w:rsidR="00E252C6" w:rsidRPr="00B3587C" w:rsidRDefault="00E252C6" w:rsidP="00E04B32">
      <w:pPr>
        <w:spacing w:after="0" w:line="240" w:lineRule="auto"/>
        <w:jc w:val="both"/>
        <w:rPr>
          <w:rFonts w:ascii="Times New Roman" w:hAnsi="Times New Roman" w:cs="Times New Roman"/>
          <w:sz w:val="24"/>
          <w:szCs w:val="24"/>
        </w:rPr>
      </w:pPr>
      <w:r w:rsidRPr="00B3587C">
        <w:rPr>
          <w:rFonts w:ascii="Times New Roman" w:hAnsi="Times New Roman" w:cs="Times New Roman"/>
          <w:sz w:val="24"/>
          <w:szCs w:val="24"/>
        </w:rPr>
        <w:t>Уров</w:t>
      </w:r>
      <w:r w:rsidR="002B7818">
        <w:rPr>
          <w:rFonts w:ascii="Times New Roman" w:hAnsi="Times New Roman" w:cs="Times New Roman"/>
          <w:sz w:val="24"/>
          <w:szCs w:val="24"/>
        </w:rPr>
        <w:t>ень</w:t>
      </w:r>
      <w:r w:rsidR="00D57757">
        <w:rPr>
          <w:rFonts w:ascii="Times New Roman" w:hAnsi="Times New Roman" w:cs="Times New Roman"/>
          <w:sz w:val="24"/>
          <w:szCs w:val="24"/>
        </w:rPr>
        <w:t xml:space="preserve"> усвоения программы – </w:t>
      </w:r>
      <w:r w:rsidR="005D2377">
        <w:rPr>
          <w:rFonts w:ascii="Times New Roman" w:hAnsi="Times New Roman" w:cs="Times New Roman"/>
          <w:sz w:val="24"/>
          <w:szCs w:val="24"/>
        </w:rPr>
        <w:t>базовый</w:t>
      </w:r>
    </w:p>
    <w:p w:rsidR="00E252C6" w:rsidRPr="00B3587C" w:rsidRDefault="00E252C6" w:rsidP="00E04B32">
      <w:pPr>
        <w:spacing w:after="0" w:line="240" w:lineRule="auto"/>
        <w:jc w:val="center"/>
        <w:rPr>
          <w:rFonts w:ascii="Times New Roman" w:hAnsi="Times New Roman" w:cs="Times New Roman"/>
          <w:b/>
          <w:sz w:val="24"/>
          <w:szCs w:val="24"/>
        </w:rPr>
      </w:pPr>
      <w:r w:rsidRPr="00B3587C">
        <w:rPr>
          <w:rFonts w:ascii="Times New Roman" w:hAnsi="Times New Roman" w:cs="Times New Roman"/>
          <w:b/>
          <w:sz w:val="24"/>
          <w:szCs w:val="24"/>
        </w:rPr>
        <w:t>1.5.Основные формы, технологии, методы обучения; типы уроков.</w:t>
      </w:r>
    </w:p>
    <w:p w:rsidR="00CF1CDA" w:rsidRPr="00B3587C" w:rsidRDefault="00CF1CDA" w:rsidP="00E04B32">
      <w:pPr>
        <w:spacing w:line="240" w:lineRule="auto"/>
        <w:ind w:firstLine="540"/>
        <w:jc w:val="both"/>
        <w:rPr>
          <w:rFonts w:ascii="Times New Roman" w:eastAsia="Calibri" w:hAnsi="Times New Roman" w:cs="Times New Roman"/>
          <w:color w:val="000000"/>
          <w:sz w:val="24"/>
          <w:szCs w:val="24"/>
        </w:rPr>
      </w:pPr>
      <w:r w:rsidRPr="00B3587C">
        <w:rPr>
          <w:rFonts w:ascii="Times New Roman" w:eastAsia="Calibri" w:hAnsi="Times New Roman" w:cs="Times New Roman"/>
          <w:color w:val="000000"/>
          <w:sz w:val="24"/>
          <w:szCs w:val="24"/>
        </w:rPr>
        <w:t>Формы организации учебного процесса: индивидуальные, групповые, индивидуально-групповые, фронтальные, практикумы.</w:t>
      </w:r>
      <w:r w:rsidRPr="00B3587C">
        <w:rPr>
          <w:rFonts w:ascii="Times New Roman" w:hAnsi="Times New Roman" w:cs="Times New Roman"/>
          <w:b/>
          <w:i/>
          <w:color w:val="000000"/>
          <w:sz w:val="24"/>
          <w:szCs w:val="24"/>
        </w:rPr>
        <w:t xml:space="preserve"> </w:t>
      </w:r>
      <w:r w:rsidRPr="00B3587C">
        <w:rPr>
          <w:rFonts w:ascii="Times New Roman" w:eastAsia="Calibri" w:hAnsi="Times New Roman" w:cs="Times New Roman"/>
          <w:b/>
          <w:i/>
          <w:color w:val="000000"/>
          <w:sz w:val="24"/>
          <w:szCs w:val="24"/>
        </w:rPr>
        <w:t>Преобладающие формы</w:t>
      </w:r>
      <w:r w:rsidRPr="00B3587C">
        <w:rPr>
          <w:rFonts w:ascii="Times New Roman" w:eastAsia="Calibri" w:hAnsi="Times New Roman" w:cs="Times New Roman"/>
          <w:color w:val="000000"/>
          <w:sz w:val="24"/>
          <w:szCs w:val="24"/>
        </w:rPr>
        <w:t xml:space="preserve"> организации учебной работы учащихся: фронтальная, индивидуальная, парная, реже групповая.</w:t>
      </w:r>
      <w:r w:rsidR="0061783D" w:rsidRPr="0061783D">
        <w:rPr>
          <w:rFonts w:ascii="Times New Roman" w:hAnsi="Times New Roman" w:cs="Times New Roman"/>
          <w:bCs/>
          <w:sz w:val="24"/>
          <w:szCs w:val="24"/>
        </w:rPr>
        <w:t xml:space="preserve"> </w:t>
      </w:r>
      <w:r w:rsidR="0061783D">
        <w:rPr>
          <w:rFonts w:ascii="Times New Roman" w:hAnsi="Times New Roman" w:cs="Times New Roman"/>
          <w:bCs/>
          <w:sz w:val="24"/>
          <w:szCs w:val="24"/>
        </w:rPr>
        <w:t>На этом уровне широко используются характерные для высшей школы виды учебной деятельности: самостоятельная работа учащихся с различными источниками информации, конспекты, рефераты, проекты и т.д.</w:t>
      </w:r>
    </w:p>
    <w:p w:rsidR="00CF1CDA" w:rsidRPr="00B3587C" w:rsidRDefault="0061783D" w:rsidP="00E04B32">
      <w:pPr>
        <w:spacing w:line="240" w:lineRule="auto"/>
        <w:ind w:firstLine="540"/>
        <w:jc w:val="both"/>
        <w:rPr>
          <w:rFonts w:ascii="Times New Roman" w:eastAsia="Calibri" w:hAnsi="Times New Roman" w:cs="Times New Roman"/>
          <w:sz w:val="24"/>
          <w:szCs w:val="24"/>
        </w:rPr>
      </w:pPr>
      <w:r>
        <w:rPr>
          <w:rFonts w:ascii="Times New Roman" w:hAnsi="Times New Roman" w:cs="Times New Roman"/>
          <w:sz w:val="24"/>
          <w:szCs w:val="24"/>
        </w:rPr>
        <w:lastRenderedPageBreak/>
        <w:t>В</w:t>
      </w:r>
      <w:r w:rsidR="00E252C6" w:rsidRPr="00B3587C">
        <w:rPr>
          <w:rFonts w:ascii="Times New Roman" w:hAnsi="Times New Roman" w:cs="Times New Roman"/>
          <w:sz w:val="24"/>
          <w:szCs w:val="24"/>
        </w:rPr>
        <w:t xml:space="preserve">едущими </w:t>
      </w:r>
      <w:r w:rsidR="00E252C6" w:rsidRPr="00B3587C">
        <w:rPr>
          <w:rFonts w:ascii="Times New Roman" w:hAnsi="Times New Roman" w:cs="Times New Roman"/>
          <w:i/>
          <w:sz w:val="24"/>
          <w:szCs w:val="24"/>
          <w:u w:val="single"/>
        </w:rPr>
        <w:t>методами обучения</w:t>
      </w:r>
      <w:r w:rsidR="00E252C6" w:rsidRPr="00B3587C">
        <w:rPr>
          <w:rFonts w:ascii="Times New Roman" w:hAnsi="Times New Roman" w:cs="Times New Roman"/>
          <w:sz w:val="24"/>
          <w:szCs w:val="24"/>
        </w:rPr>
        <w:t xml:space="preserve"> предмету являются: </w:t>
      </w:r>
      <w:proofErr w:type="gramStart"/>
      <w:r w:rsidR="00E252C6" w:rsidRPr="00B3587C">
        <w:rPr>
          <w:rFonts w:ascii="Times New Roman" w:hAnsi="Times New Roman" w:cs="Times New Roman"/>
          <w:sz w:val="24"/>
          <w:szCs w:val="24"/>
        </w:rPr>
        <w:t>поисковый</w:t>
      </w:r>
      <w:proofErr w:type="gramEnd"/>
      <w:r w:rsidR="00E252C6" w:rsidRPr="00B3587C">
        <w:rPr>
          <w:rFonts w:ascii="Times New Roman" w:hAnsi="Times New Roman" w:cs="Times New Roman"/>
          <w:sz w:val="24"/>
          <w:szCs w:val="24"/>
        </w:rPr>
        <w:t xml:space="preserve">, объяснительно-иллюстративный и репродуктивный. На уроках используются </w:t>
      </w:r>
      <w:r w:rsidR="00E252C6" w:rsidRPr="00B3587C">
        <w:rPr>
          <w:rFonts w:ascii="Times New Roman" w:hAnsi="Times New Roman" w:cs="Times New Roman"/>
          <w:i/>
          <w:sz w:val="24"/>
          <w:szCs w:val="24"/>
          <w:u w:val="single"/>
        </w:rPr>
        <w:t>элементы следующих технологий</w:t>
      </w:r>
      <w:r w:rsidR="00E252C6" w:rsidRPr="00B3587C">
        <w:rPr>
          <w:rFonts w:ascii="Times New Roman" w:hAnsi="Times New Roman" w:cs="Times New Roman"/>
          <w:sz w:val="24"/>
          <w:szCs w:val="24"/>
        </w:rPr>
        <w:t>:</w:t>
      </w:r>
      <w:r w:rsidR="00CF1CDA" w:rsidRPr="00B3587C">
        <w:rPr>
          <w:rFonts w:ascii="Times New Roman" w:eastAsia="Calibri" w:hAnsi="Times New Roman" w:cs="Times New Roman"/>
          <w:sz w:val="24"/>
          <w:szCs w:val="24"/>
        </w:rPr>
        <w:t xml:space="preserve"> внутриклассной дифференциации, ИКТ, здоровьесберегающие, обучение в сотрудничестве, лекционно-зачётной.</w:t>
      </w:r>
    </w:p>
    <w:p w:rsidR="00CF1CDA" w:rsidRPr="00B3587C" w:rsidRDefault="00CF1CDA" w:rsidP="00E04B32">
      <w:pPr>
        <w:spacing w:line="240" w:lineRule="auto"/>
        <w:ind w:firstLine="360"/>
        <w:jc w:val="both"/>
        <w:rPr>
          <w:rFonts w:ascii="Times New Roman" w:hAnsi="Times New Roman" w:cs="Times New Roman"/>
          <w:color w:val="000000"/>
          <w:sz w:val="24"/>
          <w:szCs w:val="24"/>
        </w:rPr>
      </w:pPr>
      <w:r w:rsidRPr="00B3587C">
        <w:rPr>
          <w:rFonts w:ascii="Times New Roman" w:eastAsia="Calibri" w:hAnsi="Times New Roman" w:cs="Times New Roman"/>
          <w:color w:val="000000"/>
          <w:sz w:val="24"/>
          <w:szCs w:val="24"/>
        </w:rPr>
        <w:t>Ку</w:t>
      </w:r>
      <w:proofErr w:type="gramStart"/>
      <w:r w:rsidRPr="00B3587C">
        <w:rPr>
          <w:rFonts w:ascii="Times New Roman" w:eastAsia="Calibri" w:hAnsi="Times New Roman" w:cs="Times New Roman"/>
          <w:color w:val="000000"/>
          <w:sz w:val="24"/>
          <w:szCs w:val="24"/>
        </w:rPr>
        <w:t>рс стр</w:t>
      </w:r>
      <w:proofErr w:type="gramEnd"/>
      <w:r w:rsidRPr="00B3587C">
        <w:rPr>
          <w:rFonts w:ascii="Times New Roman" w:eastAsia="Calibri" w:hAnsi="Times New Roman" w:cs="Times New Roman"/>
          <w:color w:val="000000"/>
          <w:sz w:val="24"/>
          <w:szCs w:val="24"/>
        </w:rPr>
        <w:t>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w:t>
      </w:r>
    </w:p>
    <w:p w:rsidR="00CF1CDA" w:rsidRPr="00B3587C" w:rsidRDefault="00CF1CDA" w:rsidP="00E04B32">
      <w:pPr>
        <w:spacing w:line="240" w:lineRule="auto"/>
        <w:ind w:firstLine="709"/>
        <w:jc w:val="both"/>
        <w:rPr>
          <w:rFonts w:ascii="Times New Roman" w:hAnsi="Times New Roman" w:cs="Times New Roman"/>
          <w:color w:val="000000"/>
          <w:sz w:val="24"/>
          <w:szCs w:val="24"/>
        </w:rPr>
      </w:pPr>
      <w:r w:rsidRPr="00B3587C">
        <w:rPr>
          <w:rFonts w:ascii="Times New Roman" w:eastAsia="Calibri" w:hAnsi="Times New Roman" w:cs="Times New Roman"/>
          <w:color w:val="000000"/>
          <w:sz w:val="24"/>
          <w:szCs w:val="24"/>
        </w:rPr>
        <w:t>Система уроков условна, но всё же выделяются следующие виды:</w:t>
      </w:r>
    </w:p>
    <w:p w:rsidR="00CF1CDA" w:rsidRPr="00B3587C" w:rsidRDefault="00CF1CDA" w:rsidP="00E04B32">
      <w:pPr>
        <w:spacing w:line="240" w:lineRule="auto"/>
        <w:ind w:firstLine="709"/>
        <w:jc w:val="both"/>
        <w:rPr>
          <w:rFonts w:ascii="Times New Roman" w:hAnsi="Times New Roman" w:cs="Times New Roman"/>
          <w:sz w:val="24"/>
          <w:szCs w:val="24"/>
        </w:rPr>
      </w:pPr>
      <w:r w:rsidRPr="00B3587C">
        <w:rPr>
          <w:rFonts w:ascii="Times New Roman" w:hAnsi="Times New Roman" w:cs="Times New Roman"/>
          <w:bCs/>
          <w:i/>
          <w:iCs/>
          <w:sz w:val="24"/>
          <w:szCs w:val="24"/>
        </w:rPr>
        <w:t>Урок-лекция.</w:t>
      </w:r>
      <w:r w:rsidRPr="00B3587C">
        <w:rPr>
          <w:rFonts w:ascii="Times New Roman" w:hAnsi="Times New Roman" w:cs="Times New Roman"/>
          <w:sz w:val="24"/>
          <w:szCs w:val="24"/>
        </w:rPr>
        <w:t xml:space="preserve"> Предполагаются  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w:t>
      </w:r>
    </w:p>
    <w:p w:rsidR="00CF1CDA" w:rsidRPr="00B3587C" w:rsidRDefault="00CF1CDA" w:rsidP="00E04B32">
      <w:pPr>
        <w:spacing w:line="240" w:lineRule="auto"/>
        <w:ind w:firstLine="709"/>
        <w:jc w:val="both"/>
        <w:rPr>
          <w:rFonts w:ascii="Times New Roman" w:hAnsi="Times New Roman" w:cs="Times New Roman"/>
          <w:b/>
          <w:bCs/>
          <w:i/>
          <w:iCs/>
          <w:sz w:val="24"/>
          <w:szCs w:val="24"/>
        </w:rPr>
      </w:pPr>
      <w:r w:rsidRPr="00B3587C">
        <w:rPr>
          <w:rFonts w:ascii="Times New Roman" w:hAnsi="Times New Roman" w:cs="Times New Roman"/>
          <w:bCs/>
          <w:i/>
          <w:iCs/>
          <w:sz w:val="24"/>
          <w:szCs w:val="24"/>
        </w:rPr>
        <w:t>Комбинированный урок</w:t>
      </w:r>
      <w:r w:rsidRPr="00B3587C">
        <w:rPr>
          <w:rFonts w:ascii="Times New Roman" w:hAnsi="Times New Roman" w:cs="Times New Roman"/>
          <w:sz w:val="24"/>
          <w:szCs w:val="24"/>
        </w:rPr>
        <w:t xml:space="preserve"> предполагает выполнение работ и заданий разного вида.</w:t>
      </w:r>
    </w:p>
    <w:p w:rsidR="00CF1CDA" w:rsidRPr="00B3587C" w:rsidRDefault="00CF1CDA" w:rsidP="00E04B32">
      <w:pPr>
        <w:spacing w:line="240" w:lineRule="auto"/>
        <w:ind w:firstLine="709"/>
        <w:jc w:val="both"/>
        <w:rPr>
          <w:rFonts w:ascii="Times New Roman" w:hAnsi="Times New Roman" w:cs="Times New Roman"/>
          <w:sz w:val="24"/>
          <w:szCs w:val="24"/>
        </w:rPr>
      </w:pPr>
      <w:r w:rsidRPr="00B3587C">
        <w:rPr>
          <w:rFonts w:ascii="Times New Roman" w:hAnsi="Times New Roman" w:cs="Times New Roman"/>
          <w:bCs/>
          <w:i/>
          <w:iCs/>
          <w:sz w:val="24"/>
          <w:szCs w:val="24"/>
        </w:rPr>
        <w:t>Урок–игра.</w:t>
      </w:r>
      <w:r w:rsidRPr="00B3587C">
        <w:rPr>
          <w:rFonts w:ascii="Times New Roman" w:hAnsi="Times New Roman" w:cs="Times New Roman"/>
          <w:b/>
          <w:bCs/>
          <w:i/>
          <w:iCs/>
          <w:sz w:val="24"/>
          <w:szCs w:val="24"/>
        </w:rPr>
        <w:t xml:space="preserve"> </w:t>
      </w:r>
      <w:r w:rsidRPr="00B3587C">
        <w:rPr>
          <w:rFonts w:ascii="Times New Roman" w:hAnsi="Times New Roman" w:cs="Times New Roman"/>
          <w:bCs/>
          <w:iCs/>
          <w:sz w:val="24"/>
          <w:szCs w:val="24"/>
        </w:rPr>
        <w:t>На основе игровой деятельности учащиеся познают новое, закрепляют изученное, отрабатывают различные учебные навыки.</w:t>
      </w:r>
    </w:p>
    <w:p w:rsidR="00CF1CDA" w:rsidRPr="00B3587C" w:rsidRDefault="00CF1CDA" w:rsidP="00E04B32">
      <w:pPr>
        <w:spacing w:line="240" w:lineRule="auto"/>
        <w:ind w:firstLine="709"/>
        <w:jc w:val="both"/>
        <w:rPr>
          <w:rFonts w:ascii="Times New Roman" w:hAnsi="Times New Roman" w:cs="Times New Roman"/>
          <w:sz w:val="24"/>
          <w:szCs w:val="24"/>
        </w:rPr>
      </w:pPr>
      <w:r w:rsidRPr="00B3587C">
        <w:rPr>
          <w:rFonts w:ascii="Times New Roman" w:hAnsi="Times New Roman" w:cs="Times New Roman"/>
          <w:bCs/>
          <w:i/>
          <w:iCs/>
          <w:sz w:val="24"/>
          <w:szCs w:val="24"/>
        </w:rPr>
        <w:t>Урок решения задач</w:t>
      </w:r>
      <w:r w:rsidRPr="00B3587C">
        <w:rPr>
          <w:rFonts w:ascii="Times New Roman" w:hAnsi="Times New Roman" w:cs="Times New Roman"/>
          <w:i/>
          <w:iCs/>
          <w:sz w:val="24"/>
          <w:szCs w:val="24"/>
        </w:rPr>
        <w:t>.</w:t>
      </w:r>
      <w:r w:rsidRPr="00B3587C">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w:t>
      </w:r>
    </w:p>
    <w:p w:rsidR="00CF1CDA" w:rsidRPr="00B3587C" w:rsidRDefault="00CF1CDA" w:rsidP="00E04B32">
      <w:pPr>
        <w:spacing w:line="240" w:lineRule="auto"/>
        <w:ind w:firstLine="709"/>
        <w:jc w:val="both"/>
        <w:rPr>
          <w:rFonts w:ascii="Times New Roman" w:hAnsi="Times New Roman" w:cs="Times New Roman"/>
          <w:sz w:val="24"/>
          <w:szCs w:val="24"/>
        </w:rPr>
      </w:pPr>
      <w:r w:rsidRPr="00B3587C">
        <w:rPr>
          <w:rFonts w:ascii="Times New Roman" w:hAnsi="Times New Roman" w:cs="Times New Roman"/>
          <w:bCs/>
          <w:i/>
          <w:iCs/>
          <w:sz w:val="24"/>
          <w:szCs w:val="24"/>
        </w:rPr>
        <w:t>Урок-тест.</w:t>
      </w:r>
      <w:r w:rsidRPr="00B3587C">
        <w:rPr>
          <w:rFonts w:ascii="Times New Roman" w:hAnsi="Times New Roman" w:cs="Times New Roman"/>
          <w:i/>
          <w:iCs/>
          <w:sz w:val="24"/>
          <w:szCs w:val="24"/>
        </w:rPr>
        <w:t xml:space="preserve"> </w:t>
      </w:r>
      <w:r w:rsidRPr="00B3587C">
        <w:rPr>
          <w:rFonts w:ascii="Times New Roman" w:hAnsi="Times New Roman" w:cs="Times New Roman"/>
          <w:sz w:val="24"/>
          <w:szCs w:val="24"/>
        </w:rPr>
        <w:t xml:space="preserve">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w:t>
      </w:r>
      <w:proofErr w:type="gramStart"/>
      <w:r w:rsidRPr="00B3587C">
        <w:rPr>
          <w:rFonts w:ascii="Times New Roman" w:hAnsi="Times New Roman" w:cs="Times New Roman"/>
          <w:sz w:val="24"/>
          <w:szCs w:val="24"/>
        </w:rPr>
        <w:t>печатном</w:t>
      </w:r>
      <w:proofErr w:type="gramEnd"/>
      <w:r w:rsidRPr="00B3587C">
        <w:rPr>
          <w:rFonts w:ascii="Times New Roman" w:hAnsi="Times New Roman" w:cs="Times New Roman"/>
          <w:sz w:val="24"/>
          <w:szCs w:val="24"/>
        </w:rPr>
        <w:t xml:space="preserve"> так и в компьютерном варианте. Причем в компьютерном варианте всегда с ограничением времени.</w:t>
      </w:r>
    </w:p>
    <w:p w:rsidR="00CF1CDA" w:rsidRPr="00B3587C" w:rsidRDefault="00CF1CDA" w:rsidP="00E04B32">
      <w:pPr>
        <w:spacing w:line="240" w:lineRule="auto"/>
        <w:ind w:firstLine="709"/>
        <w:jc w:val="both"/>
        <w:rPr>
          <w:rFonts w:ascii="Times New Roman" w:hAnsi="Times New Roman" w:cs="Times New Roman"/>
          <w:sz w:val="24"/>
          <w:szCs w:val="24"/>
        </w:rPr>
      </w:pPr>
      <w:r w:rsidRPr="00B3587C">
        <w:rPr>
          <w:rFonts w:ascii="Times New Roman" w:hAnsi="Times New Roman" w:cs="Times New Roman"/>
          <w:bCs/>
          <w:i/>
          <w:iCs/>
          <w:sz w:val="24"/>
          <w:szCs w:val="24"/>
        </w:rPr>
        <w:t>Урок - самостоятельная работа</w:t>
      </w:r>
      <w:r w:rsidRPr="00B3587C">
        <w:rPr>
          <w:rFonts w:ascii="Times New Roman" w:hAnsi="Times New Roman" w:cs="Times New Roman"/>
          <w:bCs/>
          <w:sz w:val="24"/>
          <w:szCs w:val="24"/>
        </w:rPr>
        <w:t>.</w:t>
      </w:r>
      <w:r w:rsidRPr="00B3587C">
        <w:rPr>
          <w:rFonts w:ascii="Times New Roman" w:hAnsi="Times New Roman" w:cs="Times New Roman"/>
          <w:sz w:val="24"/>
          <w:szCs w:val="24"/>
        </w:rPr>
        <w:t>  Предлагаются разные виды самостоятельных работ.</w:t>
      </w:r>
    </w:p>
    <w:p w:rsidR="00CF1CDA" w:rsidRPr="00B3587C" w:rsidRDefault="00CF1CDA" w:rsidP="00E04B32">
      <w:pPr>
        <w:spacing w:line="240" w:lineRule="auto"/>
        <w:ind w:firstLine="709"/>
        <w:jc w:val="both"/>
        <w:rPr>
          <w:rFonts w:ascii="Times New Roman" w:hAnsi="Times New Roman" w:cs="Times New Roman"/>
          <w:sz w:val="24"/>
          <w:szCs w:val="24"/>
        </w:rPr>
      </w:pPr>
      <w:r w:rsidRPr="00B3587C">
        <w:rPr>
          <w:rFonts w:ascii="Times New Roman" w:hAnsi="Times New Roman" w:cs="Times New Roman"/>
          <w:bCs/>
          <w:i/>
          <w:iCs/>
          <w:sz w:val="24"/>
          <w:szCs w:val="24"/>
        </w:rPr>
        <w:t>Урок - контрольная работа</w:t>
      </w:r>
      <w:r w:rsidRPr="00B3587C">
        <w:rPr>
          <w:rFonts w:ascii="Times New Roman" w:hAnsi="Times New Roman" w:cs="Times New Roman"/>
          <w:sz w:val="24"/>
          <w:szCs w:val="24"/>
        </w:rPr>
        <w:t>. Контроль знаний по пройденной теме.</w:t>
      </w:r>
    </w:p>
    <w:p w:rsidR="00330F26" w:rsidRPr="00B3587C" w:rsidRDefault="00330F26" w:rsidP="00E04B32">
      <w:pPr>
        <w:pStyle w:val="FR2"/>
        <w:tabs>
          <w:tab w:val="left" w:pos="720"/>
        </w:tabs>
        <w:spacing w:line="240" w:lineRule="auto"/>
        <w:ind w:firstLine="34"/>
        <w:rPr>
          <w:i/>
          <w:sz w:val="24"/>
          <w:szCs w:val="24"/>
          <w:u w:val="single"/>
        </w:rPr>
      </w:pPr>
      <w:r w:rsidRPr="00B3587C">
        <w:rPr>
          <w:sz w:val="24"/>
          <w:szCs w:val="24"/>
        </w:rPr>
        <w:t>1.6.Основные формы контроля и оценки.</w:t>
      </w:r>
    </w:p>
    <w:p w:rsidR="00330F26" w:rsidRPr="00B3587C" w:rsidRDefault="00330F26" w:rsidP="00E04B32">
      <w:pPr>
        <w:pStyle w:val="FR2"/>
        <w:tabs>
          <w:tab w:val="left" w:pos="720"/>
        </w:tabs>
        <w:spacing w:line="240" w:lineRule="auto"/>
        <w:ind w:firstLine="34"/>
        <w:jc w:val="both"/>
        <w:rPr>
          <w:b w:val="0"/>
          <w:sz w:val="24"/>
          <w:szCs w:val="24"/>
        </w:rPr>
      </w:pPr>
      <w:r w:rsidRPr="00B3587C">
        <w:rPr>
          <w:b w:val="0"/>
          <w:i/>
          <w:sz w:val="24"/>
          <w:szCs w:val="24"/>
          <w:u w:val="single"/>
        </w:rPr>
        <w:t>Формы промежуточной аттестации</w:t>
      </w:r>
      <w:r w:rsidRPr="00B3587C">
        <w:rPr>
          <w:b w:val="0"/>
          <w:sz w:val="24"/>
          <w:szCs w:val="24"/>
          <w:u w:val="single"/>
        </w:rPr>
        <w:t>.</w:t>
      </w:r>
      <w:r w:rsidRPr="00B3587C">
        <w:rPr>
          <w:b w:val="0"/>
          <w:sz w:val="24"/>
          <w:szCs w:val="24"/>
        </w:rPr>
        <w:t xml:space="preserve"> Промежуточная аттестация проводится в форме</w:t>
      </w:r>
      <w:r w:rsidR="00B3587C">
        <w:rPr>
          <w:b w:val="0"/>
          <w:sz w:val="24"/>
          <w:szCs w:val="24"/>
        </w:rPr>
        <w:t xml:space="preserve"> самостоятельных, </w:t>
      </w:r>
      <w:r w:rsidRPr="00B3587C">
        <w:rPr>
          <w:b w:val="0"/>
          <w:sz w:val="24"/>
          <w:szCs w:val="24"/>
        </w:rPr>
        <w:t xml:space="preserve"> контрольных и зачётных работ.</w:t>
      </w:r>
    </w:p>
    <w:p w:rsidR="00330F26" w:rsidRPr="00B3587C" w:rsidRDefault="00330F26" w:rsidP="00E04B32">
      <w:pPr>
        <w:pStyle w:val="1"/>
        <w:spacing w:line="240" w:lineRule="auto"/>
        <w:ind w:firstLine="34"/>
        <w:rPr>
          <w:b w:val="0"/>
          <w:sz w:val="24"/>
        </w:rPr>
      </w:pPr>
      <w:r w:rsidRPr="00B3587C">
        <w:rPr>
          <w:b w:val="0"/>
          <w:sz w:val="24"/>
        </w:rPr>
        <w:t xml:space="preserve">Критерии и нормы оценки знаний, умений и </w:t>
      </w:r>
      <w:proofErr w:type="gramStart"/>
      <w:r w:rsidR="00FD2207">
        <w:rPr>
          <w:b w:val="0"/>
          <w:sz w:val="24"/>
        </w:rPr>
        <w:t>навыков</w:t>
      </w:r>
      <w:proofErr w:type="gramEnd"/>
      <w:r w:rsidR="00FD2207">
        <w:rPr>
          <w:b w:val="0"/>
          <w:sz w:val="24"/>
        </w:rPr>
        <w:t xml:space="preserve"> обучающихся по алгебре</w:t>
      </w:r>
      <w:r w:rsidRPr="00B3587C">
        <w:rPr>
          <w:b w:val="0"/>
          <w:sz w:val="24"/>
        </w:rPr>
        <w:t>.</w:t>
      </w:r>
    </w:p>
    <w:p w:rsidR="00330F26" w:rsidRPr="00B3587C" w:rsidRDefault="00330F26" w:rsidP="00E04B32">
      <w:pPr>
        <w:pStyle w:val="1"/>
        <w:spacing w:line="240" w:lineRule="auto"/>
        <w:ind w:firstLine="34"/>
        <w:rPr>
          <w:b w:val="0"/>
          <w:i w:val="0"/>
          <w:sz w:val="24"/>
        </w:rPr>
      </w:pPr>
      <w:r w:rsidRPr="00B3587C">
        <w:rPr>
          <w:b w:val="0"/>
          <w:i w:val="0"/>
          <w:sz w:val="24"/>
          <w:u w:val="none"/>
        </w:rPr>
        <w:t xml:space="preserve">1.  </w:t>
      </w:r>
      <w:r w:rsidRPr="00B3587C">
        <w:rPr>
          <w:b w:val="0"/>
          <w:i w:val="0"/>
          <w:sz w:val="24"/>
        </w:rPr>
        <w:t>Оценка письменных контрольных работ обучающихся по геометрии.</w:t>
      </w:r>
    </w:p>
    <w:p w:rsidR="00330F26" w:rsidRPr="00B3587C" w:rsidRDefault="00330F26" w:rsidP="00E04B32">
      <w:pPr>
        <w:spacing w:line="240" w:lineRule="auto"/>
        <w:ind w:firstLine="34"/>
        <w:jc w:val="both"/>
        <w:rPr>
          <w:rFonts w:ascii="Times New Roman" w:hAnsi="Times New Roman" w:cs="Times New Roman"/>
          <w:bCs/>
          <w:iCs/>
          <w:sz w:val="24"/>
          <w:szCs w:val="24"/>
        </w:rPr>
      </w:pPr>
      <w:r w:rsidRPr="00B3587C">
        <w:rPr>
          <w:rFonts w:ascii="Times New Roman" w:hAnsi="Times New Roman" w:cs="Times New Roman"/>
          <w:bCs/>
          <w:iCs/>
          <w:sz w:val="24"/>
          <w:szCs w:val="24"/>
        </w:rPr>
        <w:t>Ответ оценивается отметкой «</w:t>
      </w:r>
      <w:r w:rsidRPr="00B3587C">
        <w:rPr>
          <w:rFonts w:ascii="Times New Roman" w:hAnsi="Times New Roman" w:cs="Times New Roman"/>
          <w:b/>
          <w:bCs/>
          <w:iCs/>
          <w:sz w:val="24"/>
          <w:szCs w:val="24"/>
        </w:rPr>
        <w:t>5</w:t>
      </w:r>
      <w:r w:rsidRPr="00B3587C">
        <w:rPr>
          <w:rFonts w:ascii="Times New Roman" w:hAnsi="Times New Roman" w:cs="Times New Roman"/>
          <w:bCs/>
          <w:iCs/>
          <w:sz w:val="24"/>
          <w:szCs w:val="24"/>
        </w:rPr>
        <w:t>», если:</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работа выполнена полностью;</w:t>
      </w:r>
    </w:p>
    <w:p w:rsidR="00330F26" w:rsidRPr="00B3587C" w:rsidRDefault="00330F26" w:rsidP="00E04B32">
      <w:pPr>
        <w:widowControl w:val="0"/>
        <w:numPr>
          <w:ilvl w:val="0"/>
          <w:numId w:val="1"/>
        </w:numPr>
        <w:tabs>
          <w:tab w:val="clear" w:pos="1167"/>
          <w:tab w:val="num" w:pos="709"/>
          <w:tab w:val="num" w:pos="993"/>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 xml:space="preserve">в </w:t>
      </w:r>
      <w:proofErr w:type="gramStart"/>
      <w:r w:rsidRPr="00B3587C">
        <w:rPr>
          <w:rFonts w:ascii="Times New Roman" w:hAnsi="Times New Roman" w:cs="Times New Roman"/>
          <w:sz w:val="24"/>
          <w:szCs w:val="24"/>
        </w:rPr>
        <w:t>логических рассуждениях</w:t>
      </w:r>
      <w:proofErr w:type="gramEnd"/>
      <w:r w:rsidRPr="00B3587C">
        <w:rPr>
          <w:rFonts w:ascii="Times New Roman" w:hAnsi="Times New Roman" w:cs="Times New Roman"/>
          <w:sz w:val="24"/>
          <w:szCs w:val="24"/>
        </w:rPr>
        <w:t xml:space="preserve"> и обоснованиях  решения нет пробелов и ошибок;</w:t>
      </w:r>
    </w:p>
    <w:p w:rsidR="00330F26" w:rsidRPr="00B3587C" w:rsidRDefault="00330F26" w:rsidP="00E04B32">
      <w:pPr>
        <w:widowControl w:val="0"/>
        <w:numPr>
          <w:ilvl w:val="0"/>
          <w:numId w:val="1"/>
        </w:numPr>
        <w:tabs>
          <w:tab w:val="clear" w:pos="1167"/>
          <w:tab w:val="num" w:pos="709"/>
          <w:tab w:val="num" w:pos="993"/>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 xml:space="preserve">в решении нет математических ошибок (возможна одна неточность, описка, которая не является следствием незнания или </w:t>
      </w:r>
      <w:r w:rsidRPr="00B3587C">
        <w:rPr>
          <w:rFonts w:ascii="Times New Roman" w:hAnsi="Times New Roman" w:cs="Times New Roman"/>
          <w:sz w:val="24"/>
          <w:szCs w:val="24"/>
        </w:rPr>
        <w:lastRenderedPageBreak/>
        <w:t>непонимания учебного материала).</w:t>
      </w:r>
    </w:p>
    <w:p w:rsidR="00330F26" w:rsidRPr="00B3587C" w:rsidRDefault="00330F26" w:rsidP="00E04B32">
      <w:pPr>
        <w:pStyle w:val="a9"/>
        <w:tabs>
          <w:tab w:val="num" w:pos="993"/>
        </w:tabs>
        <w:spacing w:before="0" w:beforeAutospacing="0"/>
        <w:ind w:firstLine="34"/>
        <w:contextualSpacing/>
        <w:jc w:val="both"/>
      </w:pPr>
      <w:r w:rsidRPr="00B3587C">
        <w:t>Отметка «</w:t>
      </w:r>
      <w:r w:rsidRPr="00B3587C">
        <w:rPr>
          <w:b/>
        </w:rPr>
        <w:t>4</w:t>
      </w:r>
      <w:r w:rsidRPr="00B3587C">
        <w:t>» ставится в следующих случаях:</w:t>
      </w:r>
    </w:p>
    <w:p w:rsidR="00330F26" w:rsidRPr="00B3587C" w:rsidRDefault="00330F26" w:rsidP="00E04B32">
      <w:pPr>
        <w:pStyle w:val="a9"/>
        <w:numPr>
          <w:ilvl w:val="0"/>
          <w:numId w:val="8"/>
        </w:numPr>
        <w:spacing w:before="0" w:beforeAutospacing="0"/>
        <w:contextualSpacing/>
        <w:jc w:val="both"/>
        <w:rPr>
          <w:bCs/>
          <w:iCs/>
        </w:rPr>
      </w:pPr>
      <w:r w:rsidRPr="00B3587C">
        <w:rPr>
          <w:bCs/>
          <w:iCs/>
        </w:rPr>
        <w:t>работа выполнена полностью, но обоснования шагов решения недостаточны;</w:t>
      </w:r>
    </w:p>
    <w:p w:rsidR="00330F26" w:rsidRPr="00B3587C" w:rsidRDefault="00330F26" w:rsidP="00E04B32">
      <w:pPr>
        <w:pStyle w:val="a9"/>
        <w:widowControl w:val="0"/>
        <w:numPr>
          <w:ilvl w:val="0"/>
          <w:numId w:val="2"/>
        </w:numPr>
        <w:shd w:val="clear" w:color="auto" w:fill="FFFFFF"/>
        <w:tabs>
          <w:tab w:val="clear" w:pos="1147"/>
          <w:tab w:val="num" w:pos="709"/>
        </w:tabs>
        <w:autoSpaceDE w:val="0"/>
        <w:autoSpaceDN w:val="0"/>
        <w:adjustRightInd w:val="0"/>
        <w:spacing w:before="0" w:beforeAutospacing="0" w:after="0" w:afterAutospacing="0"/>
        <w:ind w:left="709" w:hanging="283"/>
        <w:jc w:val="both"/>
        <w:rPr>
          <w:bCs/>
          <w:iCs/>
        </w:rPr>
      </w:pPr>
      <w:r w:rsidRPr="00B3587C">
        <w:rPr>
          <w:bCs/>
          <w:iCs/>
        </w:rPr>
        <w:t>допущены одна ошибка или есть два – три недочёта в выкладках, рисунках, чертежах.</w:t>
      </w:r>
    </w:p>
    <w:p w:rsidR="00330F26" w:rsidRPr="00B3587C" w:rsidRDefault="00330F26" w:rsidP="00E04B32">
      <w:pPr>
        <w:pStyle w:val="a9"/>
        <w:tabs>
          <w:tab w:val="num" w:pos="709"/>
          <w:tab w:val="num" w:pos="993"/>
        </w:tabs>
        <w:spacing w:before="0" w:beforeAutospacing="0" w:after="0" w:afterAutospacing="0"/>
        <w:contextualSpacing/>
        <w:jc w:val="both"/>
      </w:pPr>
      <w:r w:rsidRPr="00B3587C">
        <w:t>Отметка «</w:t>
      </w:r>
      <w:r w:rsidRPr="00B3587C">
        <w:rPr>
          <w:b/>
        </w:rPr>
        <w:t>3</w:t>
      </w:r>
      <w:r w:rsidRPr="00B3587C">
        <w:t>» ставится, если:</w:t>
      </w:r>
    </w:p>
    <w:p w:rsidR="00330F26" w:rsidRPr="00B3587C" w:rsidRDefault="00330F26" w:rsidP="00E04B32">
      <w:pPr>
        <w:pStyle w:val="a9"/>
        <w:widowControl w:val="0"/>
        <w:numPr>
          <w:ilvl w:val="0"/>
          <w:numId w:val="3"/>
        </w:numPr>
        <w:shd w:val="clear" w:color="auto" w:fill="FFFFFF"/>
        <w:tabs>
          <w:tab w:val="clear" w:pos="1167"/>
          <w:tab w:val="left" w:pos="709"/>
        </w:tabs>
        <w:autoSpaceDE w:val="0"/>
        <w:autoSpaceDN w:val="0"/>
        <w:adjustRightInd w:val="0"/>
        <w:spacing w:before="0" w:beforeAutospacing="0" w:after="0" w:afterAutospacing="0"/>
        <w:ind w:left="709" w:hanging="283"/>
        <w:contextualSpacing/>
        <w:jc w:val="both"/>
        <w:rPr>
          <w:iCs/>
        </w:rPr>
      </w:pPr>
      <w:r w:rsidRPr="00B3587C">
        <w:rPr>
          <w:bCs/>
          <w:iCs/>
        </w:rPr>
        <w:t xml:space="preserve">допущено более одной ошибки или более двух – трех недочетов в выкладках, чертежах, но </w:t>
      </w:r>
      <w:proofErr w:type="gramStart"/>
      <w:r w:rsidRPr="00B3587C">
        <w:rPr>
          <w:bCs/>
          <w:iCs/>
        </w:rPr>
        <w:t>обучающийся</w:t>
      </w:r>
      <w:proofErr w:type="gramEnd"/>
      <w:r w:rsidRPr="00B3587C">
        <w:rPr>
          <w:bCs/>
          <w:iCs/>
        </w:rPr>
        <w:t xml:space="preserve"> обладает обязательными умениями по проверяемой теме.</w:t>
      </w:r>
    </w:p>
    <w:p w:rsidR="00330F26" w:rsidRPr="00B3587C" w:rsidRDefault="00330F26" w:rsidP="00E04B32">
      <w:pPr>
        <w:pStyle w:val="a9"/>
        <w:tabs>
          <w:tab w:val="num" w:pos="709"/>
          <w:tab w:val="num" w:pos="993"/>
        </w:tabs>
        <w:spacing w:before="0" w:beforeAutospacing="0" w:after="0" w:afterAutospacing="0"/>
        <w:contextualSpacing/>
        <w:jc w:val="both"/>
      </w:pPr>
      <w:r w:rsidRPr="00B3587C">
        <w:t>Отметка «</w:t>
      </w:r>
      <w:r w:rsidRPr="00B3587C">
        <w:rPr>
          <w:b/>
        </w:rPr>
        <w:t>2</w:t>
      </w:r>
      <w:r w:rsidRPr="00B3587C">
        <w:t>» ставится, если:</w:t>
      </w:r>
    </w:p>
    <w:p w:rsidR="00330F26" w:rsidRPr="00B3587C" w:rsidRDefault="00330F26" w:rsidP="00E04B32">
      <w:pPr>
        <w:pStyle w:val="a9"/>
        <w:widowControl w:val="0"/>
        <w:numPr>
          <w:ilvl w:val="0"/>
          <w:numId w:val="4"/>
        </w:numPr>
        <w:shd w:val="clear" w:color="auto" w:fill="FFFFFF"/>
        <w:tabs>
          <w:tab w:val="clear" w:pos="927"/>
          <w:tab w:val="num" w:pos="709"/>
        </w:tabs>
        <w:autoSpaceDE w:val="0"/>
        <w:autoSpaceDN w:val="0"/>
        <w:adjustRightInd w:val="0"/>
        <w:spacing w:before="0" w:beforeAutospacing="0" w:after="0" w:afterAutospacing="0"/>
        <w:ind w:left="709" w:hanging="283"/>
        <w:contextualSpacing/>
        <w:jc w:val="both"/>
        <w:rPr>
          <w:bCs/>
          <w:iCs/>
        </w:rPr>
      </w:pPr>
      <w:r w:rsidRPr="00B3587C">
        <w:rPr>
          <w:bCs/>
          <w:iCs/>
        </w:rPr>
        <w:t xml:space="preserve">допущены существенные ошибки, показавшие, что </w:t>
      </w:r>
      <w:proofErr w:type="gramStart"/>
      <w:r w:rsidRPr="00B3587C">
        <w:rPr>
          <w:bCs/>
          <w:iCs/>
        </w:rPr>
        <w:t>обучающийся</w:t>
      </w:r>
      <w:proofErr w:type="gramEnd"/>
      <w:r w:rsidRPr="00B3587C">
        <w:rPr>
          <w:bCs/>
          <w:iCs/>
        </w:rPr>
        <w:t xml:space="preserve"> не обладает обязательными умениями по данной теме в полной мере.</w:t>
      </w:r>
    </w:p>
    <w:p w:rsidR="00330F26" w:rsidRPr="00B3587C" w:rsidRDefault="00330F26" w:rsidP="00E04B32">
      <w:pPr>
        <w:pStyle w:val="a9"/>
        <w:tabs>
          <w:tab w:val="num" w:pos="993"/>
        </w:tabs>
        <w:spacing w:before="0" w:beforeAutospacing="0" w:after="0" w:afterAutospacing="0"/>
        <w:ind w:firstLine="426"/>
        <w:contextualSpacing/>
        <w:jc w:val="both"/>
        <w:rPr>
          <w:bCs/>
          <w:iCs/>
        </w:rPr>
      </w:pPr>
      <w:r w:rsidRPr="00B3587C">
        <w:rPr>
          <w:bCs/>
          <w:iCs/>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B3587C">
        <w:rPr>
          <w:bCs/>
          <w:iCs/>
        </w:rPr>
        <w:t>обучающемуся</w:t>
      </w:r>
      <w:proofErr w:type="gramEnd"/>
      <w:r w:rsidRPr="00B3587C">
        <w:rPr>
          <w:bCs/>
          <w:iCs/>
        </w:rPr>
        <w:t xml:space="preserve"> дополнительно после выполнения им каких-либо других заданий.</w:t>
      </w:r>
    </w:p>
    <w:p w:rsidR="00330F26" w:rsidRPr="00B3587C" w:rsidRDefault="00330F26" w:rsidP="00E04B32">
      <w:pPr>
        <w:tabs>
          <w:tab w:val="num" w:pos="993"/>
        </w:tabs>
        <w:spacing w:line="240" w:lineRule="auto"/>
        <w:ind w:firstLine="34"/>
        <w:jc w:val="both"/>
        <w:rPr>
          <w:rFonts w:ascii="Times New Roman" w:hAnsi="Times New Roman" w:cs="Times New Roman"/>
          <w:sz w:val="24"/>
          <w:szCs w:val="24"/>
        </w:rPr>
      </w:pPr>
    </w:p>
    <w:p w:rsidR="00330F26" w:rsidRPr="00B3587C" w:rsidRDefault="00330F26" w:rsidP="00E04B32">
      <w:pPr>
        <w:pStyle w:val="1"/>
        <w:tabs>
          <w:tab w:val="num" w:pos="993"/>
        </w:tabs>
        <w:spacing w:line="240" w:lineRule="auto"/>
        <w:ind w:firstLine="34"/>
        <w:rPr>
          <w:b w:val="0"/>
          <w:i w:val="0"/>
          <w:sz w:val="24"/>
          <w:u w:val="none"/>
        </w:rPr>
      </w:pPr>
      <w:r w:rsidRPr="00B3587C">
        <w:rPr>
          <w:b w:val="0"/>
          <w:i w:val="0"/>
          <w:sz w:val="24"/>
          <w:u w:val="none"/>
        </w:rPr>
        <w:t xml:space="preserve">2.  </w:t>
      </w:r>
      <w:r w:rsidRPr="00B3587C">
        <w:rPr>
          <w:b w:val="0"/>
          <w:i w:val="0"/>
          <w:sz w:val="24"/>
        </w:rPr>
        <w:t xml:space="preserve">Оценка устных </w:t>
      </w:r>
      <w:r w:rsidR="00FD2207">
        <w:rPr>
          <w:b w:val="0"/>
          <w:i w:val="0"/>
          <w:sz w:val="24"/>
        </w:rPr>
        <w:t>ответов обучающихся по алгебре</w:t>
      </w:r>
      <w:r w:rsidRPr="00B3587C">
        <w:rPr>
          <w:b w:val="0"/>
          <w:i w:val="0"/>
          <w:sz w:val="24"/>
        </w:rPr>
        <w:t>.</w:t>
      </w:r>
    </w:p>
    <w:p w:rsidR="00330F26" w:rsidRPr="00B3587C" w:rsidRDefault="00330F26" w:rsidP="00E04B32">
      <w:pPr>
        <w:tabs>
          <w:tab w:val="num" w:pos="993"/>
        </w:tabs>
        <w:spacing w:line="240" w:lineRule="auto"/>
        <w:ind w:firstLine="34"/>
        <w:jc w:val="both"/>
        <w:rPr>
          <w:rFonts w:ascii="Times New Roman" w:hAnsi="Times New Roman" w:cs="Times New Roman"/>
          <w:bCs/>
          <w:iCs/>
          <w:sz w:val="24"/>
          <w:szCs w:val="24"/>
        </w:rPr>
      </w:pPr>
      <w:r w:rsidRPr="00B3587C">
        <w:rPr>
          <w:rFonts w:ascii="Times New Roman" w:hAnsi="Times New Roman" w:cs="Times New Roman"/>
          <w:bCs/>
          <w:iCs/>
          <w:sz w:val="24"/>
          <w:szCs w:val="24"/>
        </w:rPr>
        <w:t>Ответ оценивается отметкой «</w:t>
      </w:r>
      <w:r w:rsidRPr="00B3587C">
        <w:rPr>
          <w:rFonts w:ascii="Times New Roman" w:hAnsi="Times New Roman" w:cs="Times New Roman"/>
          <w:b/>
          <w:bCs/>
          <w:iCs/>
          <w:sz w:val="24"/>
          <w:szCs w:val="24"/>
        </w:rPr>
        <w:t>5</w:t>
      </w:r>
      <w:r w:rsidRPr="00B3587C">
        <w:rPr>
          <w:rFonts w:ascii="Times New Roman" w:hAnsi="Times New Roman" w:cs="Times New Roman"/>
          <w:bCs/>
          <w:iCs/>
          <w:sz w:val="24"/>
          <w:szCs w:val="24"/>
        </w:rPr>
        <w:t>», если ученик:</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полно раскрыл содержание материала в объеме, предусмотренном программой и учебником;</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правильно выполнил рисунки, чертежи, сопутствующие ответу;</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sidRPr="00B3587C">
        <w:rPr>
          <w:rFonts w:ascii="Times New Roman" w:hAnsi="Times New Roman" w:cs="Times New Roman"/>
          <w:sz w:val="24"/>
          <w:szCs w:val="24"/>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B3587C">
        <w:rPr>
          <w:rFonts w:ascii="Times New Roman" w:hAnsi="Times New Roman" w:cs="Times New Roman"/>
          <w:sz w:val="24"/>
          <w:szCs w:val="24"/>
        </w:rPr>
        <w:t>отвечал самостоятельно, без наводящих вопросов учителя;</w:t>
      </w:r>
    </w:p>
    <w:p w:rsidR="00330F26" w:rsidRPr="00B3587C" w:rsidRDefault="00330F26" w:rsidP="00E04B32">
      <w:pPr>
        <w:widowControl w:val="0"/>
        <w:numPr>
          <w:ilvl w:val="0"/>
          <w:numId w:val="1"/>
        </w:numPr>
        <w:tabs>
          <w:tab w:val="clear" w:pos="1167"/>
          <w:tab w:val="num" w:pos="709"/>
        </w:tabs>
        <w:autoSpaceDE w:val="0"/>
        <w:autoSpaceDN w:val="0"/>
        <w:adjustRightInd w:val="0"/>
        <w:spacing w:after="0" w:line="240" w:lineRule="auto"/>
        <w:ind w:left="709" w:hanging="284"/>
        <w:contextualSpacing/>
        <w:jc w:val="both"/>
        <w:rPr>
          <w:rFonts w:ascii="Times New Roman" w:hAnsi="Times New Roman" w:cs="Times New Roman"/>
          <w:sz w:val="24"/>
          <w:szCs w:val="24"/>
        </w:rPr>
      </w:pPr>
      <w:r w:rsidRPr="00B3587C">
        <w:rPr>
          <w:rFonts w:ascii="Times New Roman" w:hAnsi="Times New Roman" w:cs="Times New Roman"/>
          <w:sz w:val="24"/>
          <w:szCs w:val="24"/>
        </w:rPr>
        <w:t xml:space="preserve">возможны одна – две  неточности </w:t>
      </w:r>
      <w:proofErr w:type="gramStart"/>
      <w:r w:rsidRPr="00B3587C">
        <w:rPr>
          <w:rFonts w:ascii="Times New Roman" w:hAnsi="Times New Roman" w:cs="Times New Roman"/>
          <w:sz w:val="24"/>
          <w:szCs w:val="24"/>
        </w:rPr>
        <w:t>при</w:t>
      </w:r>
      <w:proofErr w:type="gramEnd"/>
      <w:r w:rsidRPr="00B3587C">
        <w:rPr>
          <w:rFonts w:ascii="Times New Roman" w:hAnsi="Times New Roman" w:cs="Times New Roman"/>
          <w:sz w:val="24"/>
          <w:szCs w:val="24"/>
        </w:rPr>
        <w:t xml:space="preserve"> освещение второстепенных вопросов или в выкладках, которые ученик легко исправил после замечания учителя.</w:t>
      </w:r>
    </w:p>
    <w:p w:rsidR="00330F26" w:rsidRPr="00B3587C" w:rsidRDefault="00330F26" w:rsidP="00E04B32">
      <w:pPr>
        <w:pStyle w:val="a9"/>
        <w:tabs>
          <w:tab w:val="num" w:pos="993"/>
        </w:tabs>
        <w:spacing w:before="0" w:beforeAutospacing="0" w:after="0" w:afterAutospacing="0"/>
        <w:ind w:firstLine="34"/>
        <w:contextualSpacing/>
        <w:jc w:val="both"/>
        <w:rPr>
          <w:iCs/>
        </w:rPr>
      </w:pPr>
      <w:r w:rsidRPr="00B3587C">
        <w:t>Ответ оценивается отметкой «</w:t>
      </w:r>
      <w:r w:rsidRPr="00B3587C">
        <w:rPr>
          <w:b/>
        </w:rPr>
        <w:t>4</w:t>
      </w:r>
      <w:r w:rsidRPr="00B3587C">
        <w:t>», если удовлетворяет в основном требованиям на оценку «5», но при этом имеет один из недостатков:</w:t>
      </w:r>
    </w:p>
    <w:p w:rsidR="00330F26" w:rsidRPr="00B3587C" w:rsidRDefault="00330F26" w:rsidP="00E04B32">
      <w:pPr>
        <w:pStyle w:val="a9"/>
        <w:widowControl w:val="0"/>
        <w:numPr>
          <w:ilvl w:val="0"/>
          <w:numId w:val="5"/>
        </w:numPr>
        <w:shd w:val="clear" w:color="auto" w:fill="FFFFFF"/>
        <w:tabs>
          <w:tab w:val="clear" w:pos="1147"/>
          <w:tab w:val="num" w:pos="709"/>
        </w:tabs>
        <w:autoSpaceDE w:val="0"/>
        <w:autoSpaceDN w:val="0"/>
        <w:adjustRightInd w:val="0"/>
        <w:spacing w:before="0" w:beforeAutospacing="0" w:after="0" w:afterAutospacing="0"/>
        <w:ind w:left="709" w:hanging="283"/>
        <w:contextualSpacing/>
        <w:jc w:val="both"/>
        <w:rPr>
          <w:bCs/>
          <w:iCs/>
        </w:rPr>
      </w:pPr>
      <w:r w:rsidRPr="00B3587C">
        <w:rPr>
          <w:bCs/>
          <w:iCs/>
        </w:rPr>
        <w:t>в изложении допущены небольшие пробелы, не исказившее математическое содержание ответа;</w:t>
      </w:r>
    </w:p>
    <w:p w:rsidR="00330F26" w:rsidRPr="00B3587C" w:rsidRDefault="00330F26" w:rsidP="00E04B32">
      <w:pPr>
        <w:pStyle w:val="a9"/>
        <w:widowControl w:val="0"/>
        <w:numPr>
          <w:ilvl w:val="0"/>
          <w:numId w:val="5"/>
        </w:numPr>
        <w:shd w:val="clear" w:color="auto" w:fill="FFFFFF"/>
        <w:tabs>
          <w:tab w:val="clear" w:pos="1147"/>
          <w:tab w:val="num" w:pos="709"/>
        </w:tabs>
        <w:autoSpaceDE w:val="0"/>
        <w:autoSpaceDN w:val="0"/>
        <w:adjustRightInd w:val="0"/>
        <w:spacing w:before="0" w:beforeAutospacing="0" w:after="0" w:afterAutospacing="0"/>
        <w:ind w:left="709" w:hanging="283"/>
        <w:contextualSpacing/>
        <w:jc w:val="both"/>
        <w:rPr>
          <w:bCs/>
          <w:iCs/>
        </w:rPr>
      </w:pPr>
      <w:r w:rsidRPr="00B3587C">
        <w:rPr>
          <w:bCs/>
          <w:iCs/>
        </w:rPr>
        <w:t>допущены один – два недочета при освещении основного содержания ответа, исправленные после замечания учителя;</w:t>
      </w:r>
    </w:p>
    <w:p w:rsidR="00330F26" w:rsidRPr="00B3587C" w:rsidRDefault="00330F26" w:rsidP="00E04B32">
      <w:pPr>
        <w:pStyle w:val="a9"/>
        <w:widowControl w:val="0"/>
        <w:numPr>
          <w:ilvl w:val="0"/>
          <w:numId w:val="5"/>
        </w:numPr>
        <w:shd w:val="clear" w:color="auto" w:fill="FFFFFF"/>
        <w:tabs>
          <w:tab w:val="clear" w:pos="1147"/>
          <w:tab w:val="num" w:pos="709"/>
        </w:tabs>
        <w:autoSpaceDE w:val="0"/>
        <w:autoSpaceDN w:val="0"/>
        <w:adjustRightInd w:val="0"/>
        <w:spacing w:before="0" w:beforeAutospacing="0" w:after="0" w:afterAutospacing="0"/>
        <w:ind w:left="709" w:hanging="283"/>
        <w:jc w:val="both"/>
        <w:rPr>
          <w:bCs/>
          <w:iCs/>
        </w:rPr>
      </w:pPr>
      <w:r w:rsidRPr="00B3587C">
        <w:rPr>
          <w:bCs/>
          <w:iCs/>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330F26" w:rsidRPr="00B3587C" w:rsidRDefault="00330F26" w:rsidP="00E04B32">
      <w:pPr>
        <w:pStyle w:val="a9"/>
        <w:tabs>
          <w:tab w:val="num" w:pos="993"/>
        </w:tabs>
        <w:spacing w:before="0" w:beforeAutospacing="0"/>
        <w:ind w:firstLine="34"/>
        <w:contextualSpacing/>
        <w:jc w:val="both"/>
      </w:pPr>
      <w:r w:rsidRPr="00B3587C">
        <w:t>Отметка «</w:t>
      </w:r>
      <w:r w:rsidRPr="00B3587C">
        <w:rPr>
          <w:b/>
        </w:rPr>
        <w:t>3</w:t>
      </w:r>
      <w:r w:rsidRPr="00B3587C">
        <w:t>» ставится в следующих случаях:</w:t>
      </w:r>
    </w:p>
    <w:p w:rsidR="00330F26" w:rsidRPr="00B3587C" w:rsidRDefault="00330F26" w:rsidP="00E04B32">
      <w:pPr>
        <w:pStyle w:val="a9"/>
        <w:widowControl w:val="0"/>
        <w:numPr>
          <w:ilvl w:val="0"/>
          <w:numId w:val="6"/>
        </w:numPr>
        <w:shd w:val="clear" w:color="auto" w:fill="FFFFFF"/>
        <w:tabs>
          <w:tab w:val="clear" w:pos="1167"/>
          <w:tab w:val="num" w:pos="709"/>
        </w:tabs>
        <w:autoSpaceDE w:val="0"/>
        <w:autoSpaceDN w:val="0"/>
        <w:adjustRightInd w:val="0"/>
        <w:spacing w:before="0" w:beforeAutospacing="0" w:after="0" w:afterAutospacing="0"/>
        <w:ind w:left="709" w:hanging="283"/>
        <w:jc w:val="both"/>
        <w:rPr>
          <w:bCs/>
          <w:iCs/>
        </w:rPr>
      </w:pPr>
      <w:r w:rsidRPr="00B3587C">
        <w:rPr>
          <w:bCs/>
          <w:iCs/>
        </w:rPr>
        <w:lastRenderedPageBreak/>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330F26" w:rsidRPr="00B3587C" w:rsidRDefault="00330F26" w:rsidP="00E04B32">
      <w:pPr>
        <w:pStyle w:val="a9"/>
        <w:widowControl w:val="0"/>
        <w:numPr>
          <w:ilvl w:val="0"/>
          <w:numId w:val="6"/>
        </w:numPr>
        <w:shd w:val="clear" w:color="auto" w:fill="FFFFFF"/>
        <w:tabs>
          <w:tab w:val="clear" w:pos="1167"/>
          <w:tab w:val="num" w:pos="709"/>
        </w:tabs>
        <w:autoSpaceDE w:val="0"/>
        <w:autoSpaceDN w:val="0"/>
        <w:adjustRightInd w:val="0"/>
        <w:spacing w:before="0" w:beforeAutospacing="0" w:after="0" w:afterAutospacing="0"/>
        <w:ind w:left="709" w:hanging="283"/>
        <w:jc w:val="both"/>
        <w:rPr>
          <w:bCs/>
          <w:iCs/>
        </w:rPr>
      </w:pPr>
      <w:r w:rsidRPr="00B3587C">
        <w:rPr>
          <w:bCs/>
          <w:iCs/>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330F26" w:rsidRPr="00B3587C" w:rsidRDefault="00330F26" w:rsidP="00E04B32">
      <w:pPr>
        <w:pStyle w:val="a9"/>
        <w:widowControl w:val="0"/>
        <w:numPr>
          <w:ilvl w:val="0"/>
          <w:numId w:val="6"/>
        </w:numPr>
        <w:shd w:val="clear" w:color="auto" w:fill="FFFFFF"/>
        <w:tabs>
          <w:tab w:val="clear" w:pos="1167"/>
          <w:tab w:val="num" w:pos="709"/>
        </w:tabs>
        <w:autoSpaceDE w:val="0"/>
        <w:autoSpaceDN w:val="0"/>
        <w:adjustRightInd w:val="0"/>
        <w:spacing w:before="0" w:beforeAutospacing="0" w:after="0" w:afterAutospacing="0"/>
        <w:ind w:left="709" w:hanging="283"/>
        <w:jc w:val="both"/>
        <w:rPr>
          <w:bCs/>
          <w:iCs/>
        </w:rPr>
      </w:pPr>
      <w:r w:rsidRPr="00B3587C">
        <w:rPr>
          <w:bCs/>
          <w:iCs/>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330F26" w:rsidRPr="00B3587C" w:rsidRDefault="00330F26" w:rsidP="00E04B32">
      <w:pPr>
        <w:pStyle w:val="a9"/>
        <w:widowControl w:val="0"/>
        <w:numPr>
          <w:ilvl w:val="0"/>
          <w:numId w:val="6"/>
        </w:numPr>
        <w:shd w:val="clear" w:color="auto" w:fill="FFFFFF"/>
        <w:tabs>
          <w:tab w:val="clear" w:pos="1167"/>
          <w:tab w:val="num" w:pos="709"/>
        </w:tabs>
        <w:autoSpaceDE w:val="0"/>
        <w:autoSpaceDN w:val="0"/>
        <w:adjustRightInd w:val="0"/>
        <w:spacing w:before="0" w:beforeAutospacing="0" w:after="0" w:afterAutospacing="0"/>
        <w:ind w:left="709" w:hanging="283"/>
        <w:jc w:val="both"/>
        <w:rPr>
          <w:bCs/>
          <w:iCs/>
        </w:rPr>
      </w:pPr>
      <w:r w:rsidRPr="00B3587C">
        <w:rPr>
          <w:bCs/>
          <w:iCs/>
        </w:rPr>
        <w:t xml:space="preserve">при достаточном знании теоретического материала </w:t>
      </w:r>
      <w:proofErr w:type="gramStart"/>
      <w:r w:rsidRPr="00B3587C">
        <w:rPr>
          <w:bCs/>
          <w:iCs/>
        </w:rPr>
        <w:t>выявлена</w:t>
      </w:r>
      <w:proofErr w:type="gramEnd"/>
      <w:r w:rsidRPr="00B3587C">
        <w:rPr>
          <w:bCs/>
          <w:iCs/>
        </w:rPr>
        <w:t xml:space="preserve"> недостаточная сформированность основных умений и навыков.</w:t>
      </w:r>
    </w:p>
    <w:p w:rsidR="00330F26" w:rsidRPr="00B3587C" w:rsidRDefault="00330F26" w:rsidP="00E04B32">
      <w:pPr>
        <w:pStyle w:val="a9"/>
        <w:tabs>
          <w:tab w:val="num" w:pos="993"/>
        </w:tabs>
        <w:spacing w:before="0" w:beforeAutospacing="0" w:after="0" w:afterAutospacing="0"/>
        <w:ind w:firstLine="34"/>
        <w:contextualSpacing/>
        <w:jc w:val="both"/>
      </w:pPr>
      <w:r w:rsidRPr="00B3587C">
        <w:t>Отметка «</w:t>
      </w:r>
      <w:r w:rsidRPr="00B3587C">
        <w:rPr>
          <w:b/>
        </w:rPr>
        <w:t>2</w:t>
      </w:r>
      <w:r w:rsidRPr="00B3587C">
        <w:t>» ставится в следующих случаях:</w:t>
      </w:r>
    </w:p>
    <w:p w:rsidR="00330F26" w:rsidRPr="00B3587C" w:rsidRDefault="00330F26" w:rsidP="00E04B32">
      <w:pPr>
        <w:pStyle w:val="a9"/>
        <w:widowControl w:val="0"/>
        <w:numPr>
          <w:ilvl w:val="0"/>
          <w:numId w:val="7"/>
        </w:numPr>
        <w:shd w:val="clear" w:color="auto" w:fill="FFFFFF"/>
        <w:tabs>
          <w:tab w:val="clear" w:pos="927"/>
          <w:tab w:val="num" w:pos="709"/>
        </w:tabs>
        <w:autoSpaceDE w:val="0"/>
        <w:autoSpaceDN w:val="0"/>
        <w:adjustRightInd w:val="0"/>
        <w:spacing w:before="0" w:beforeAutospacing="0" w:after="0" w:afterAutospacing="0"/>
        <w:ind w:left="709" w:hanging="283"/>
        <w:contextualSpacing/>
        <w:jc w:val="both"/>
        <w:rPr>
          <w:bCs/>
          <w:iCs/>
        </w:rPr>
      </w:pPr>
      <w:r w:rsidRPr="00B3587C">
        <w:rPr>
          <w:bCs/>
          <w:iCs/>
        </w:rPr>
        <w:t>не раскрыто основное содержание учебного материала;</w:t>
      </w:r>
    </w:p>
    <w:p w:rsidR="00330F26" w:rsidRPr="00B3587C" w:rsidRDefault="00330F26" w:rsidP="00E04B32">
      <w:pPr>
        <w:pStyle w:val="a9"/>
        <w:widowControl w:val="0"/>
        <w:numPr>
          <w:ilvl w:val="0"/>
          <w:numId w:val="7"/>
        </w:numPr>
        <w:shd w:val="clear" w:color="auto" w:fill="FFFFFF"/>
        <w:tabs>
          <w:tab w:val="clear" w:pos="927"/>
          <w:tab w:val="num" w:pos="709"/>
        </w:tabs>
        <w:autoSpaceDE w:val="0"/>
        <w:autoSpaceDN w:val="0"/>
        <w:adjustRightInd w:val="0"/>
        <w:spacing w:before="0" w:beforeAutospacing="0" w:after="0" w:afterAutospacing="0"/>
        <w:ind w:left="709" w:hanging="283"/>
        <w:contextualSpacing/>
        <w:jc w:val="both"/>
        <w:rPr>
          <w:bCs/>
          <w:iCs/>
        </w:rPr>
      </w:pPr>
      <w:r w:rsidRPr="00B3587C">
        <w:rPr>
          <w:bCs/>
          <w:iCs/>
        </w:rPr>
        <w:t>обнаружено незнание учеником большей или наиболее важной части учебного материала;</w:t>
      </w:r>
    </w:p>
    <w:p w:rsidR="00330F26" w:rsidRPr="00B3587C" w:rsidRDefault="00330F26" w:rsidP="00E04B32">
      <w:pPr>
        <w:pStyle w:val="a9"/>
        <w:widowControl w:val="0"/>
        <w:numPr>
          <w:ilvl w:val="0"/>
          <w:numId w:val="7"/>
        </w:numPr>
        <w:shd w:val="clear" w:color="auto" w:fill="FFFFFF"/>
        <w:tabs>
          <w:tab w:val="clear" w:pos="927"/>
          <w:tab w:val="num" w:pos="709"/>
        </w:tabs>
        <w:autoSpaceDE w:val="0"/>
        <w:autoSpaceDN w:val="0"/>
        <w:adjustRightInd w:val="0"/>
        <w:spacing w:before="0" w:beforeAutospacing="0" w:after="0" w:afterAutospacing="0"/>
        <w:ind w:left="709" w:hanging="283"/>
        <w:jc w:val="both"/>
        <w:rPr>
          <w:bCs/>
          <w:iCs/>
        </w:rPr>
      </w:pPr>
      <w:r w:rsidRPr="00B3587C">
        <w:rPr>
          <w:bCs/>
          <w:iCs/>
        </w:rPr>
        <w:t>допущены ошибки в определении понятий, при использовании математической терминологии, в рисунках, чертежах, в выкладках, которые не исправлены после нескольких наводящих вопросов учителя.</w:t>
      </w:r>
    </w:p>
    <w:p w:rsidR="00330F26" w:rsidRPr="00B3587C" w:rsidRDefault="00330F26" w:rsidP="00E04B32">
      <w:pPr>
        <w:pStyle w:val="1"/>
        <w:spacing w:line="240" w:lineRule="auto"/>
        <w:ind w:firstLine="34"/>
        <w:rPr>
          <w:i w:val="0"/>
          <w:sz w:val="24"/>
          <w:u w:val="none"/>
        </w:rPr>
      </w:pPr>
    </w:p>
    <w:p w:rsidR="00330F26" w:rsidRPr="00B3587C" w:rsidRDefault="00330F26" w:rsidP="00E04B32">
      <w:pPr>
        <w:spacing w:after="0" w:line="240" w:lineRule="auto"/>
        <w:jc w:val="center"/>
        <w:rPr>
          <w:rFonts w:ascii="Times New Roman" w:hAnsi="Times New Roman" w:cs="Times New Roman"/>
          <w:b/>
          <w:sz w:val="24"/>
          <w:szCs w:val="24"/>
        </w:rPr>
      </w:pPr>
      <w:r w:rsidRPr="00B3587C">
        <w:rPr>
          <w:rFonts w:ascii="Times New Roman" w:hAnsi="Times New Roman" w:cs="Times New Roman"/>
          <w:b/>
          <w:sz w:val="24"/>
          <w:szCs w:val="24"/>
        </w:rPr>
        <w:t>1.7.Цели и задачи предмета.</w:t>
      </w:r>
    </w:p>
    <w:p w:rsidR="008507BC" w:rsidRDefault="00532FD2" w:rsidP="00E04B32">
      <w:pPr>
        <w:pStyle w:val="ab"/>
        <w:spacing w:before="0" w:beforeAutospacing="0" w:after="0" w:afterAutospacing="0" w:line="240" w:lineRule="auto"/>
        <w:ind w:left="360" w:right="-5" w:firstLine="360"/>
        <w:jc w:val="both"/>
        <w:rPr>
          <w:rFonts w:ascii="Times New Roman" w:hAnsi="Times New Roman" w:cs="Times New Roman"/>
          <w:iCs/>
          <w:sz w:val="24"/>
          <w:szCs w:val="24"/>
        </w:rPr>
      </w:pPr>
      <w:r w:rsidRPr="00532FD2">
        <w:rPr>
          <w:rFonts w:ascii="Times New Roman" w:hAnsi="Times New Roman" w:cs="Times New Roman"/>
          <w:iCs/>
          <w:sz w:val="24"/>
          <w:szCs w:val="24"/>
        </w:rPr>
        <w:t>В соответствии с Федеральным государственным образовательным стандартом среднего</w:t>
      </w:r>
      <w:r>
        <w:rPr>
          <w:rFonts w:ascii="Times New Roman" w:hAnsi="Times New Roman" w:cs="Times New Roman"/>
          <w:iCs/>
          <w:sz w:val="24"/>
          <w:szCs w:val="24"/>
        </w:rPr>
        <w:t xml:space="preserve"> </w:t>
      </w:r>
      <w:r w:rsidRPr="00532FD2">
        <w:rPr>
          <w:rFonts w:ascii="Times New Roman" w:hAnsi="Times New Roman" w:cs="Times New Roman"/>
          <w:iCs/>
          <w:sz w:val="24"/>
          <w:szCs w:val="24"/>
        </w:rPr>
        <w:t>(полного) общего образования основные цели завершающего этапа школьного образования состоят</w:t>
      </w:r>
      <w:r>
        <w:rPr>
          <w:rFonts w:ascii="Times New Roman" w:hAnsi="Times New Roman" w:cs="Times New Roman"/>
          <w:iCs/>
          <w:sz w:val="24"/>
          <w:szCs w:val="24"/>
        </w:rPr>
        <w:t>:</w:t>
      </w:r>
    </w:p>
    <w:p w:rsidR="00532FD2" w:rsidRDefault="00532FD2" w:rsidP="00442D62">
      <w:pPr>
        <w:pStyle w:val="ab"/>
        <w:numPr>
          <w:ilvl w:val="0"/>
          <w:numId w:val="10"/>
        </w:numPr>
        <w:spacing w:before="0" w:beforeAutospacing="0" w:after="0" w:afterAutospacing="0" w:line="240" w:lineRule="auto"/>
        <w:ind w:right="-5"/>
        <w:jc w:val="both"/>
        <w:rPr>
          <w:rFonts w:ascii="Times New Roman" w:hAnsi="Times New Roman" w:cs="Times New Roman"/>
          <w:sz w:val="24"/>
          <w:szCs w:val="24"/>
        </w:rPr>
      </w:pPr>
      <w:r>
        <w:rPr>
          <w:rFonts w:ascii="Times New Roman" w:hAnsi="Times New Roman" w:cs="Times New Roman"/>
          <w:sz w:val="24"/>
          <w:szCs w:val="24"/>
        </w:rPr>
        <w:t>в завершении формирования у обучающихся – средствами культуры, науки, искусства, литературы – общей культуры и относительно целостной системы знаний, деятельностей и представлений о природе, обществе и человеке;</w:t>
      </w:r>
    </w:p>
    <w:p w:rsidR="00532FD2" w:rsidRDefault="00532FD2" w:rsidP="00442D62">
      <w:pPr>
        <w:pStyle w:val="ab"/>
        <w:numPr>
          <w:ilvl w:val="0"/>
          <w:numId w:val="10"/>
        </w:numPr>
        <w:spacing w:before="0" w:beforeAutospacing="0" w:after="0" w:afterAutospacing="0" w:line="240" w:lineRule="auto"/>
        <w:ind w:right="-5"/>
        <w:jc w:val="both"/>
        <w:rPr>
          <w:rFonts w:ascii="Times New Roman" w:hAnsi="Times New Roman" w:cs="Times New Roman"/>
          <w:sz w:val="24"/>
          <w:szCs w:val="24"/>
        </w:rPr>
      </w:pPr>
      <w:proofErr w:type="gramStart"/>
      <w:r>
        <w:rPr>
          <w:rFonts w:ascii="Times New Roman" w:hAnsi="Times New Roman" w:cs="Times New Roman"/>
          <w:sz w:val="24"/>
          <w:szCs w:val="24"/>
        </w:rPr>
        <w:t>формировании</w:t>
      </w:r>
      <w:proofErr w:type="gramEnd"/>
      <w:r>
        <w:rPr>
          <w:rFonts w:ascii="Times New Roman" w:hAnsi="Times New Roman" w:cs="Times New Roman"/>
          <w:sz w:val="24"/>
          <w:szCs w:val="24"/>
        </w:rPr>
        <w:t xml:space="preserve"> устойчивой потребности учиться, готовности к непрерывному образованию, саморазвитию и самовоспитанию, к созидательной и ответственной трудовой деятельности на благо семьи, общества и государства;</w:t>
      </w:r>
    </w:p>
    <w:p w:rsidR="00532FD2" w:rsidRDefault="00532FD2" w:rsidP="00442D62">
      <w:pPr>
        <w:pStyle w:val="ab"/>
        <w:numPr>
          <w:ilvl w:val="0"/>
          <w:numId w:val="10"/>
        </w:numPr>
        <w:spacing w:before="0" w:beforeAutospacing="0" w:after="0" w:afterAutospacing="0" w:line="240" w:lineRule="auto"/>
        <w:ind w:right="-5"/>
        <w:jc w:val="both"/>
        <w:rPr>
          <w:rFonts w:ascii="Times New Roman" w:hAnsi="Times New Roman" w:cs="Times New Roman"/>
          <w:sz w:val="24"/>
          <w:szCs w:val="24"/>
        </w:rPr>
      </w:pPr>
      <w:proofErr w:type="gramStart"/>
      <w:r>
        <w:rPr>
          <w:rFonts w:ascii="Times New Roman" w:hAnsi="Times New Roman" w:cs="Times New Roman"/>
          <w:sz w:val="24"/>
          <w:szCs w:val="24"/>
        </w:rPr>
        <w:t>развитии</w:t>
      </w:r>
      <w:proofErr w:type="gramEnd"/>
      <w:r>
        <w:rPr>
          <w:rFonts w:ascii="Times New Roman" w:hAnsi="Times New Roman" w:cs="Times New Roman"/>
          <w:sz w:val="24"/>
          <w:szCs w:val="24"/>
        </w:rPr>
        <w:t xml:space="preserve"> индивидуальности и творческих способностей с учетом профессиональных намерений, интересов и запросов обучающихся, необходимости эффективной подготовки выпускников к освоению программ профессионального образования;</w:t>
      </w:r>
    </w:p>
    <w:p w:rsidR="00532FD2" w:rsidRDefault="00532FD2" w:rsidP="00442D62">
      <w:pPr>
        <w:pStyle w:val="ab"/>
        <w:numPr>
          <w:ilvl w:val="0"/>
          <w:numId w:val="10"/>
        </w:numPr>
        <w:spacing w:before="0" w:beforeAutospacing="0" w:after="0" w:afterAutospacing="0" w:line="240" w:lineRule="auto"/>
        <w:ind w:right="-5"/>
        <w:jc w:val="both"/>
        <w:rPr>
          <w:rFonts w:ascii="Times New Roman" w:hAnsi="Times New Roman" w:cs="Times New Roman"/>
          <w:sz w:val="24"/>
          <w:szCs w:val="24"/>
        </w:rPr>
      </w:pPr>
      <w:proofErr w:type="gramStart"/>
      <w:r>
        <w:rPr>
          <w:rFonts w:ascii="Times New Roman" w:hAnsi="Times New Roman" w:cs="Times New Roman"/>
          <w:sz w:val="24"/>
          <w:szCs w:val="24"/>
        </w:rPr>
        <w:t>обеспечении</w:t>
      </w:r>
      <w:proofErr w:type="gramEnd"/>
      <w:r>
        <w:rPr>
          <w:rFonts w:ascii="Times New Roman" w:hAnsi="Times New Roman" w:cs="Times New Roman"/>
          <w:sz w:val="24"/>
          <w:szCs w:val="24"/>
        </w:rPr>
        <w:t xml:space="preserve"> условий обучения и воспитания, социализации и духовно-нравственного развития обучающихся</w:t>
      </w:r>
      <w:r w:rsidR="008F0F89">
        <w:rPr>
          <w:rFonts w:ascii="Times New Roman" w:hAnsi="Times New Roman" w:cs="Times New Roman"/>
          <w:sz w:val="24"/>
          <w:szCs w:val="24"/>
        </w:rPr>
        <w:t>, формирования гражданской идентичности, социального становления личности, самореализации в социально и личностно значимой деятельности.</w:t>
      </w:r>
    </w:p>
    <w:p w:rsidR="0043164A" w:rsidRDefault="000E5081" w:rsidP="0043164A">
      <w:pPr>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 xml:space="preserve">Углубленный </w:t>
      </w:r>
      <w:r w:rsidR="0043164A">
        <w:rPr>
          <w:rFonts w:ascii="Times New Roman" w:hAnsi="Times New Roman" w:cs="Times New Roman"/>
          <w:bCs/>
          <w:sz w:val="24"/>
          <w:szCs w:val="24"/>
        </w:rPr>
        <w:t xml:space="preserve">уровень способствует получению образования в соответствии со склонностями и потребностями учащихся, обеспечивает их профессиональную ориентацию и самоопределение. Изучение алгебры и начал </w:t>
      </w:r>
      <w:r w:rsidR="00F85E7C">
        <w:rPr>
          <w:rFonts w:ascii="Times New Roman" w:hAnsi="Times New Roman" w:cs="Times New Roman"/>
          <w:bCs/>
          <w:sz w:val="24"/>
          <w:szCs w:val="24"/>
        </w:rPr>
        <w:t xml:space="preserve"> математического </w:t>
      </w:r>
      <w:r w:rsidR="0043164A">
        <w:rPr>
          <w:rFonts w:ascii="Times New Roman" w:hAnsi="Times New Roman" w:cs="Times New Roman"/>
          <w:bCs/>
          <w:sz w:val="24"/>
          <w:szCs w:val="24"/>
        </w:rPr>
        <w:t xml:space="preserve">анализа </w:t>
      </w:r>
      <w:r w:rsidR="00741622">
        <w:rPr>
          <w:rFonts w:ascii="Times New Roman" w:hAnsi="Times New Roman" w:cs="Times New Roman"/>
          <w:bCs/>
          <w:sz w:val="24"/>
          <w:szCs w:val="24"/>
        </w:rPr>
        <w:t xml:space="preserve">на </w:t>
      </w:r>
      <w:r>
        <w:rPr>
          <w:rFonts w:ascii="Times New Roman" w:hAnsi="Times New Roman" w:cs="Times New Roman"/>
          <w:bCs/>
          <w:sz w:val="24"/>
          <w:szCs w:val="24"/>
        </w:rPr>
        <w:t>углубленном</w:t>
      </w:r>
      <w:r w:rsidR="00741622">
        <w:rPr>
          <w:rFonts w:ascii="Times New Roman" w:hAnsi="Times New Roman" w:cs="Times New Roman"/>
          <w:bCs/>
          <w:sz w:val="24"/>
          <w:szCs w:val="24"/>
        </w:rPr>
        <w:t xml:space="preserve"> уровне ставит целью завершение формирования у обучающихся относительно целостной системы математических знаний как основы для продолжения математического образования в системе профессиональной подготовки.</w:t>
      </w:r>
    </w:p>
    <w:p w:rsidR="0043164A" w:rsidRPr="00B2772E" w:rsidRDefault="008C522A" w:rsidP="00B2772E">
      <w:pPr>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t>Математ</w:t>
      </w:r>
      <w:r w:rsidR="000E5081">
        <w:rPr>
          <w:rFonts w:ascii="Times New Roman" w:hAnsi="Times New Roman" w:cs="Times New Roman"/>
          <w:bCs/>
          <w:sz w:val="24"/>
          <w:szCs w:val="24"/>
        </w:rPr>
        <w:t>ическая подготовка на углубленном</w:t>
      </w:r>
      <w:r>
        <w:rPr>
          <w:rFonts w:ascii="Times New Roman" w:hAnsi="Times New Roman" w:cs="Times New Roman"/>
          <w:bCs/>
          <w:sz w:val="24"/>
          <w:szCs w:val="24"/>
        </w:rPr>
        <w:t xml:space="preserve"> уровне включает теоретические сведения по алгебре, началам математического анализа, теории вероятностей и ст</w:t>
      </w:r>
      <w:r w:rsidR="0061783D">
        <w:rPr>
          <w:rFonts w:ascii="Times New Roman" w:hAnsi="Times New Roman" w:cs="Times New Roman"/>
          <w:bCs/>
          <w:sz w:val="24"/>
          <w:szCs w:val="24"/>
        </w:rPr>
        <w:t>атистике.</w:t>
      </w:r>
      <w:r w:rsidR="000E5081">
        <w:rPr>
          <w:rFonts w:ascii="Times New Roman" w:hAnsi="Times New Roman" w:cs="Times New Roman"/>
          <w:bCs/>
          <w:sz w:val="24"/>
          <w:szCs w:val="24"/>
        </w:rPr>
        <w:t xml:space="preserve"> </w:t>
      </w:r>
      <w:r w:rsidR="00862E45">
        <w:rPr>
          <w:rFonts w:ascii="Times New Roman" w:hAnsi="Times New Roman" w:cs="Times New Roman"/>
          <w:bCs/>
          <w:sz w:val="24"/>
          <w:szCs w:val="24"/>
        </w:rPr>
        <w:t>Изучение курса алгеб</w:t>
      </w:r>
      <w:r w:rsidR="000E5081">
        <w:rPr>
          <w:rFonts w:ascii="Times New Roman" w:hAnsi="Times New Roman" w:cs="Times New Roman"/>
          <w:bCs/>
          <w:sz w:val="24"/>
          <w:szCs w:val="24"/>
        </w:rPr>
        <w:t>ры и начал анализа на углубленном</w:t>
      </w:r>
      <w:r w:rsidR="00862E45">
        <w:rPr>
          <w:rFonts w:ascii="Times New Roman" w:hAnsi="Times New Roman" w:cs="Times New Roman"/>
          <w:bCs/>
          <w:sz w:val="24"/>
          <w:szCs w:val="24"/>
        </w:rPr>
        <w:t xml:space="preserve"> уровне открывает дополнительные возможности для совершенствования интеллектуальных и творческих способностей выпускников, развития исследовательских умений и навыков, формирования культуры мышления и математического языка</w:t>
      </w:r>
    </w:p>
    <w:p w:rsidR="00730F4A" w:rsidRDefault="00730F4A" w:rsidP="00E04B32">
      <w:pPr>
        <w:spacing w:after="0" w:line="240" w:lineRule="auto"/>
        <w:ind w:firstLine="540"/>
        <w:jc w:val="center"/>
        <w:rPr>
          <w:rFonts w:ascii="Times New Roman" w:hAnsi="Times New Roman" w:cs="Times New Roman"/>
          <w:b/>
          <w:bCs/>
          <w:sz w:val="24"/>
          <w:szCs w:val="24"/>
        </w:rPr>
      </w:pPr>
    </w:p>
    <w:p w:rsidR="00730F4A" w:rsidRDefault="00730F4A" w:rsidP="00B2772E">
      <w:pPr>
        <w:spacing w:after="0" w:line="240" w:lineRule="auto"/>
        <w:rPr>
          <w:rFonts w:ascii="Times New Roman" w:hAnsi="Times New Roman" w:cs="Times New Roman"/>
          <w:b/>
          <w:bCs/>
          <w:sz w:val="24"/>
          <w:szCs w:val="24"/>
        </w:rPr>
      </w:pPr>
    </w:p>
    <w:p w:rsidR="00510986" w:rsidRDefault="000E5081" w:rsidP="00E04B32">
      <w:pPr>
        <w:spacing w:after="0" w:line="240" w:lineRule="auto"/>
        <w:ind w:firstLine="540"/>
        <w:jc w:val="center"/>
        <w:rPr>
          <w:rFonts w:ascii="Times New Roman" w:hAnsi="Times New Roman" w:cs="Times New Roman"/>
          <w:b/>
          <w:sz w:val="24"/>
          <w:szCs w:val="24"/>
        </w:rPr>
      </w:pPr>
      <w:r>
        <w:rPr>
          <w:rFonts w:ascii="Times New Roman" w:hAnsi="Times New Roman" w:cs="Times New Roman"/>
          <w:b/>
          <w:bCs/>
          <w:sz w:val="24"/>
          <w:szCs w:val="24"/>
        </w:rPr>
        <w:t>1.8. Цель освоения предмета</w:t>
      </w:r>
      <w:r w:rsidR="00510986" w:rsidRPr="00B3587C">
        <w:rPr>
          <w:rFonts w:ascii="Times New Roman" w:hAnsi="Times New Roman" w:cs="Times New Roman"/>
          <w:b/>
          <w:sz w:val="24"/>
          <w:szCs w:val="24"/>
        </w:rPr>
        <w:t>.</w:t>
      </w:r>
    </w:p>
    <w:p w:rsidR="000E5081" w:rsidRDefault="000E5081" w:rsidP="00E04B32">
      <w:pPr>
        <w:spacing w:after="0" w:line="240" w:lineRule="auto"/>
        <w:ind w:firstLine="540"/>
        <w:jc w:val="center"/>
        <w:rPr>
          <w:rFonts w:ascii="Times New Roman" w:hAnsi="Times New Roman" w:cs="Times New Roman"/>
          <w:b/>
          <w:sz w:val="24"/>
          <w:szCs w:val="24"/>
        </w:rPr>
      </w:pPr>
    </w:p>
    <w:p w:rsidR="000E5081" w:rsidRDefault="000E5081" w:rsidP="000E5081">
      <w:pPr>
        <w:pStyle w:val="Default"/>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9"/>
        <w:gridCol w:w="4702"/>
        <w:gridCol w:w="7371"/>
      </w:tblGrid>
      <w:tr w:rsidR="000E5081" w:rsidRPr="000D26E0" w:rsidTr="0092108A">
        <w:trPr>
          <w:trHeight w:val="291"/>
        </w:trPr>
        <w:tc>
          <w:tcPr>
            <w:tcW w:w="2919" w:type="dxa"/>
          </w:tcPr>
          <w:p w:rsidR="000E5081" w:rsidRPr="000D26E0" w:rsidRDefault="000E5081">
            <w:pPr>
              <w:pStyle w:val="Default"/>
            </w:pPr>
            <w:r w:rsidRPr="000D26E0">
              <w:rPr>
                <w:b/>
                <w:bCs/>
              </w:rPr>
              <w:t xml:space="preserve">Раздел </w:t>
            </w:r>
          </w:p>
        </w:tc>
        <w:tc>
          <w:tcPr>
            <w:tcW w:w="4702" w:type="dxa"/>
          </w:tcPr>
          <w:p w:rsidR="000E5081" w:rsidRPr="000D26E0" w:rsidRDefault="000E5081">
            <w:pPr>
              <w:pStyle w:val="Default"/>
            </w:pPr>
            <w:r w:rsidRPr="000D26E0">
              <w:rPr>
                <w:b/>
                <w:bCs/>
              </w:rPr>
              <w:t xml:space="preserve">I. Выпускник научится </w:t>
            </w:r>
          </w:p>
        </w:tc>
        <w:tc>
          <w:tcPr>
            <w:tcW w:w="7371" w:type="dxa"/>
          </w:tcPr>
          <w:p w:rsidR="000E5081" w:rsidRPr="000D26E0" w:rsidRDefault="0092108A">
            <w:pPr>
              <w:pStyle w:val="Default"/>
            </w:pPr>
            <w:r w:rsidRPr="000D26E0">
              <w:rPr>
                <w:b/>
                <w:bCs/>
              </w:rPr>
              <w:t>II</w:t>
            </w:r>
            <w:r w:rsidR="000E5081" w:rsidRPr="000D26E0">
              <w:rPr>
                <w:b/>
                <w:bCs/>
              </w:rPr>
              <w:t xml:space="preserve">. Выпускник получит возможность научиться </w:t>
            </w:r>
          </w:p>
        </w:tc>
      </w:tr>
      <w:tr w:rsidR="000E5081" w:rsidRPr="000D26E0" w:rsidTr="0092108A">
        <w:trPr>
          <w:trHeight w:val="1739"/>
        </w:trPr>
        <w:tc>
          <w:tcPr>
            <w:tcW w:w="2919" w:type="dxa"/>
          </w:tcPr>
          <w:p w:rsidR="000E5081" w:rsidRPr="000D26E0" w:rsidRDefault="000E5081">
            <w:pPr>
              <w:pStyle w:val="Default"/>
            </w:pPr>
            <w:r w:rsidRPr="000D26E0">
              <w:rPr>
                <w:b/>
                <w:bCs/>
              </w:rPr>
              <w:t xml:space="preserve">Цели освоения предмета </w:t>
            </w:r>
          </w:p>
        </w:tc>
        <w:tc>
          <w:tcPr>
            <w:tcW w:w="4702" w:type="dxa"/>
          </w:tcPr>
          <w:p w:rsidR="000E5081" w:rsidRPr="000D26E0" w:rsidRDefault="000E5081">
            <w:pPr>
              <w:pStyle w:val="Default"/>
            </w:pPr>
            <w:r w:rsidRPr="000D26E0">
              <w:t xml:space="preserve">Для успешного продолжения образования по специальностям, связанным с прикладным использованием математики </w:t>
            </w:r>
          </w:p>
        </w:tc>
        <w:tc>
          <w:tcPr>
            <w:tcW w:w="7371" w:type="dxa"/>
          </w:tcPr>
          <w:p w:rsidR="000E5081" w:rsidRPr="000D26E0" w:rsidRDefault="000E5081">
            <w:pPr>
              <w:pStyle w:val="Default"/>
            </w:pPr>
            <w:r w:rsidRPr="000D26E0">
              <w:rPr>
                <w:i/>
                <w:iCs/>
              </w:rPr>
              <w:t xml:space="preserve">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w:t>
            </w:r>
            <w:r w:rsidR="0092108A" w:rsidRPr="000D26E0">
              <w:rPr>
                <w:i/>
                <w:iCs/>
              </w:rPr>
              <w:t>дисциплин</w:t>
            </w:r>
          </w:p>
        </w:tc>
      </w:tr>
    </w:tbl>
    <w:p w:rsidR="000D26E0" w:rsidRDefault="000D26E0" w:rsidP="00E04B32">
      <w:pPr>
        <w:spacing w:after="0" w:line="240" w:lineRule="auto"/>
        <w:ind w:firstLine="540"/>
        <w:jc w:val="center"/>
        <w:rPr>
          <w:rFonts w:ascii="Times New Roman" w:hAnsi="Times New Roman" w:cs="Times New Roman"/>
          <w:b/>
          <w:bCs/>
          <w:sz w:val="24"/>
          <w:szCs w:val="24"/>
        </w:rPr>
      </w:pPr>
    </w:p>
    <w:p w:rsidR="00510986" w:rsidRPr="00B3587C" w:rsidRDefault="00510986" w:rsidP="00E04B32">
      <w:pPr>
        <w:spacing w:after="0" w:line="240" w:lineRule="auto"/>
        <w:ind w:firstLine="540"/>
        <w:jc w:val="center"/>
        <w:rPr>
          <w:rFonts w:ascii="Times New Roman" w:hAnsi="Times New Roman" w:cs="Times New Roman"/>
          <w:b/>
          <w:bCs/>
          <w:sz w:val="24"/>
          <w:szCs w:val="24"/>
        </w:rPr>
      </w:pPr>
      <w:r w:rsidRPr="00B3587C">
        <w:rPr>
          <w:rFonts w:ascii="Times New Roman" w:hAnsi="Times New Roman" w:cs="Times New Roman"/>
          <w:b/>
          <w:bCs/>
          <w:sz w:val="24"/>
          <w:szCs w:val="24"/>
        </w:rPr>
        <w:t>1.9.Задачи обучения.</w:t>
      </w:r>
    </w:p>
    <w:p w:rsidR="00730F4A" w:rsidRDefault="00730F4A" w:rsidP="00E04B32">
      <w:pPr>
        <w:pStyle w:val="ac"/>
        <w:spacing w:after="0" w:line="240" w:lineRule="auto"/>
        <w:ind w:left="-142"/>
        <w:jc w:val="center"/>
        <w:rPr>
          <w:rFonts w:ascii="Times New Roman" w:hAnsi="Times New Roman" w:cs="Times New Roman"/>
          <w:b/>
          <w:i/>
          <w:sz w:val="24"/>
          <w:szCs w:val="24"/>
        </w:rPr>
      </w:pPr>
    </w:p>
    <w:p w:rsidR="00730F4A" w:rsidRPr="00730F4A" w:rsidRDefault="00730F4A" w:rsidP="00730F4A">
      <w:pPr>
        <w:pStyle w:val="Default"/>
        <w:rPr>
          <w:color w:val="auto"/>
        </w:rPr>
      </w:pPr>
      <w:r w:rsidRPr="00730F4A">
        <w:rPr>
          <w:color w:val="auto"/>
        </w:rPr>
        <w:t xml:space="preserve">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 </w:t>
      </w:r>
    </w:p>
    <w:p w:rsidR="00730F4A" w:rsidRPr="00730F4A" w:rsidRDefault="00730F4A" w:rsidP="00730F4A">
      <w:pPr>
        <w:pStyle w:val="Default"/>
        <w:spacing w:after="201"/>
        <w:rPr>
          <w:color w:val="auto"/>
        </w:rPr>
      </w:pPr>
      <w:r w:rsidRPr="00730F4A">
        <w:rPr>
          <w:color w:val="auto"/>
        </w:rPr>
        <w:t xml:space="preserve">– «предоставлять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730F4A" w:rsidRPr="00730F4A" w:rsidRDefault="00730F4A" w:rsidP="00730F4A">
      <w:pPr>
        <w:pStyle w:val="Default"/>
        <w:spacing w:after="201"/>
        <w:rPr>
          <w:color w:val="auto"/>
        </w:rPr>
      </w:pPr>
      <w:r w:rsidRPr="00730F4A">
        <w:rPr>
          <w:color w:val="auto"/>
        </w:rPr>
        <w:t xml:space="preserve">–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730F4A" w:rsidRPr="00730F4A" w:rsidRDefault="00730F4A" w:rsidP="00730F4A">
      <w:pPr>
        <w:pStyle w:val="Default"/>
        <w:rPr>
          <w:color w:val="auto"/>
        </w:rPr>
      </w:pPr>
      <w:r w:rsidRPr="00730F4A">
        <w:rPr>
          <w:color w:val="auto"/>
        </w:rPr>
        <w:t xml:space="preserve">– «в основном общем и среднем общем образовании необходимо предусмотреть подготовку </w:t>
      </w:r>
      <w:proofErr w:type="gramStart"/>
      <w:r w:rsidRPr="00730F4A">
        <w:rPr>
          <w:color w:val="auto"/>
        </w:rPr>
        <w:t>обучающихся</w:t>
      </w:r>
      <w:proofErr w:type="gramEnd"/>
      <w:r w:rsidRPr="00730F4A">
        <w:rPr>
          <w:color w:val="auto"/>
        </w:rPr>
        <w:t xml:space="preserve"> в соответствии с их запросами к уровню подготовки в сфере математического образования». </w:t>
      </w:r>
    </w:p>
    <w:p w:rsidR="00730F4A" w:rsidRPr="00730F4A" w:rsidRDefault="00730F4A" w:rsidP="00730F4A">
      <w:pPr>
        <w:pStyle w:val="Default"/>
        <w:rPr>
          <w:color w:val="auto"/>
        </w:rPr>
      </w:pPr>
    </w:p>
    <w:p w:rsidR="00730F4A" w:rsidRDefault="00730F4A" w:rsidP="00730F4A">
      <w:pPr>
        <w:pStyle w:val="Default"/>
        <w:rPr>
          <w:color w:val="auto"/>
        </w:rPr>
      </w:pPr>
      <w:r w:rsidRPr="00730F4A">
        <w:rPr>
          <w:color w:val="auto"/>
        </w:rPr>
        <w:t xml:space="preserve">Соответственно, выделяются три направления требований к результатам математического образования: </w:t>
      </w:r>
    </w:p>
    <w:p w:rsidR="00730F4A" w:rsidRPr="00730F4A" w:rsidRDefault="00730F4A" w:rsidP="00730F4A">
      <w:pPr>
        <w:pStyle w:val="Default"/>
        <w:rPr>
          <w:color w:val="auto"/>
        </w:rPr>
      </w:pPr>
      <w:r w:rsidRPr="00730F4A">
        <w:rPr>
          <w:color w:val="auto"/>
        </w:rPr>
        <w:t xml:space="preserve">1) практико-ориентированное математическое образование (математика для жизни); </w:t>
      </w:r>
    </w:p>
    <w:p w:rsidR="00B2772E" w:rsidRDefault="00730F4A" w:rsidP="00730F4A">
      <w:pPr>
        <w:pStyle w:val="Default"/>
        <w:rPr>
          <w:color w:val="auto"/>
        </w:rPr>
      </w:pPr>
      <w:r w:rsidRPr="00730F4A">
        <w:rPr>
          <w:color w:val="auto"/>
        </w:rPr>
        <w:t xml:space="preserve">2) математика для использования в профессии; </w:t>
      </w:r>
    </w:p>
    <w:p w:rsidR="00730F4A" w:rsidRPr="000D26E0" w:rsidRDefault="000D26E0" w:rsidP="00730F4A">
      <w:pPr>
        <w:pStyle w:val="Default"/>
        <w:rPr>
          <w:color w:val="auto"/>
        </w:rPr>
      </w:pPr>
      <w:r>
        <w:rPr>
          <w:color w:val="auto"/>
        </w:rPr>
        <w:t>3)</w:t>
      </w:r>
      <w:r w:rsidRPr="000D26E0">
        <w:rPr>
          <w:color w:val="auto"/>
        </w:rPr>
        <w:t xml:space="preserve"> </w:t>
      </w:r>
      <w:r w:rsidRPr="00730F4A">
        <w:rPr>
          <w:color w:val="auto"/>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730F4A" w:rsidRPr="00730F4A" w:rsidRDefault="00730F4A" w:rsidP="00730F4A">
      <w:pPr>
        <w:pStyle w:val="Default"/>
        <w:rPr>
          <w:color w:val="auto"/>
        </w:rPr>
      </w:pPr>
    </w:p>
    <w:p w:rsidR="00730F4A" w:rsidRPr="00730F4A" w:rsidRDefault="00730F4A" w:rsidP="00730F4A">
      <w:pPr>
        <w:pStyle w:val="Default"/>
        <w:rPr>
          <w:color w:val="auto"/>
        </w:rPr>
      </w:pPr>
    </w:p>
    <w:p w:rsidR="00730F4A" w:rsidRPr="00730F4A" w:rsidRDefault="00730F4A" w:rsidP="00730F4A">
      <w:pPr>
        <w:pStyle w:val="Default"/>
        <w:pageBreakBefore/>
        <w:rPr>
          <w:color w:val="auto"/>
        </w:rPr>
      </w:pPr>
      <w:r w:rsidRPr="00730F4A">
        <w:rPr>
          <w:color w:val="auto"/>
        </w:rPr>
        <w:lastRenderedPageBreak/>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730F4A" w:rsidRPr="00730F4A" w:rsidRDefault="00730F4A" w:rsidP="00730F4A">
      <w:pPr>
        <w:pStyle w:val="Default"/>
        <w:rPr>
          <w:b/>
          <w:i/>
        </w:rPr>
      </w:pPr>
      <w:r w:rsidRPr="00730F4A">
        <w:rPr>
          <w:color w:val="auto"/>
        </w:rPr>
        <w:t>Примерные программы содержат сравнительно новый для российской школы раздел «Вероятность и статистика». К этому разделу относятся также</w:t>
      </w:r>
      <w:r>
        <w:rPr>
          <w:color w:val="auto"/>
        </w:rPr>
        <w:t xml:space="preserve"> </w:t>
      </w:r>
      <w:r w:rsidRPr="00730F4A">
        <w:t>сведения из логики, комбинаторики и теории графов, значительно варьирующиеся в зависимости от типа программы. 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w:t>
      </w:r>
    </w:p>
    <w:p w:rsidR="00730F4A" w:rsidRDefault="00730F4A" w:rsidP="00E04B32">
      <w:pPr>
        <w:pStyle w:val="ac"/>
        <w:spacing w:after="0" w:line="240" w:lineRule="auto"/>
        <w:ind w:left="-142"/>
        <w:jc w:val="center"/>
        <w:rPr>
          <w:rFonts w:ascii="Times New Roman" w:hAnsi="Times New Roman" w:cs="Times New Roman"/>
          <w:b/>
          <w:i/>
          <w:sz w:val="24"/>
          <w:szCs w:val="24"/>
        </w:rPr>
      </w:pPr>
    </w:p>
    <w:p w:rsidR="00730F4A" w:rsidRDefault="00730F4A" w:rsidP="00E04B32">
      <w:pPr>
        <w:pStyle w:val="ac"/>
        <w:spacing w:after="0" w:line="240" w:lineRule="auto"/>
        <w:ind w:left="-142"/>
        <w:jc w:val="center"/>
        <w:rPr>
          <w:rFonts w:ascii="Times New Roman" w:hAnsi="Times New Roman" w:cs="Times New Roman"/>
          <w:b/>
          <w:i/>
          <w:sz w:val="24"/>
          <w:szCs w:val="24"/>
        </w:rPr>
      </w:pPr>
    </w:p>
    <w:p w:rsidR="00730F4A" w:rsidRDefault="00730F4A"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9865C5" w:rsidRDefault="009865C5" w:rsidP="00E04B32">
      <w:pPr>
        <w:pStyle w:val="ac"/>
        <w:spacing w:after="0" w:line="240" w:lineRule="auto"/>
        <w:ind w:left="-142"/>
        <w:jc w:val="center"/>
        <w:rPr>
          <w:rFonts w:ascii="Times New Roman" w:hAnsi="Times New Roman" w:cs="Times New Roman"/>
          <w:b/>
          <w:i/>
          <w:sz w:val="24"/>
          <w:szCs w:val="24"/>
        </w:rPr>
      </w:pPr>
    </w:p>
    <w:p w:rsidR="00730F4A" w:rsidRDefault="00730F4A" w:rsidP="00E04B32">
      <w:pPr>
        <w:pStyle w:val="ac"/>
        <w:spacing w:after="0" w:line="240" w:lineRule="auto"/>
        <w:ind w:left="-142"/>
        <w:jc w:val="center"/>
        <w:rPr>
          <w:rFonts w:ascii="Times New Roman" w:hAnsi="Times New Roman" w:cs="Times New Roman"/>
          <w:b/>
          <w:i/>
          <w:sz w:val="24"/>
          <w:szCs w:val="24"/>
        </w:rPr>
      </w:pPr>
    </w:p>
    <w:p w:rsidR="001A5EA9" w:rsidRPr="00B3587C" w:rsidRDefault="001A5EA9" w:rsidP="00E04B32">
      <w:pPr>
        <w:pStyle w:val="ac"/>
        <w:spacing w:after="0" w:line="240" w:lineRule="auto"/>
        <w:ind w:left="-142"/>
        <w:jc w:val="center"/>
        <w:rPr>
          <w:rFonts w:ascii="Times New Roman" w:hAnsi="Times New Roman" w:cs="Times New Roman"/>
          <w:b/>
          <w:i/>
          <w:sz w:val="24"/>
          <w:szCs w:val="24"/>
        </w:rPr>
      </w:pPr>
      <w:r w:rsidRPr="00B3587C">
        <w:rPr>
          <w:rFonts w:ascii="Times New Roman" w:hAnsi="Times New Roman" w:cs="Times New Roman"/>
          <w:b/>
          <w:i/>
          <w:sz w:val="24"/>
          <w:szCs w:val="24"/>
        </w:rPr>
        <w:lastRenderedPageBreak/>
        <w:t>Общая характеристика учебного предмета, курса</w:t>
      </w:r>
      <w:r w:rsidR="00E04B32">
        <w:rPr>
          <w:rFonts w:ascii="Times New Roman" w:hAnsi="Times New Roman" w:cs="Times New Roman"/>
          <w:b/>
          <w:i/>
          <w:sz w:val="24"/>
          <w:szCs w:val="24"/>
        </w:rPr>
        <w:t>.</w:t>
      </w:r>
    </w:p>
    <w:tbl>
      <w:tblPr>
        <w:tblStyle w:val="a4"/>
        <w:tblW w:w="15134" w:type="dxa"/>
        <w:tblInd w:w="-142" w:type="dxa"/>
        <w:tblLayout w:type="fixed"/>
        <w:tblLook w:val="04A0"/>
      </w:tblPr>
      <w:tblGrid>
        <w:gridCol w:w="861"/>
        <w:gridCol w:w="3925"/>
        <w:gridCol w:w="993"/>
        <w:gridCol w:w="1417"/>
        <w:gridCol w:w="1559"/>
        <w:gridCol w:w="6379"/>
      </w:tblGrid>
      <w:tr w:rsidR="001A5EA9" w:rsidRPr="00B3587C" w:rsidTr="0034127A">
        <w:tc>
          <w:tcPr>
            <w:tcW w:w="861" w:type="dxa"/>
            <w:vMerge w:val="restart"/>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w:t>
            </w:r>
            <w:proofErr w:type="gramStart"/>
            <w:r w:rsidRPr="00B3587C">
              <w:rPr>
                <w:rFonts w:ascii="Times New Roman" w:hAnsi="Times New Roman" w:cs="Times New Roman"/>
                <w:sz w:val="24"/>
                <w:szCs w:val="24"/>
              </w:rPr>
              <w:t>п</w:t>
            </w:r>
            <w:proofErr w:type="gramEnd"/>
            <w:r w:rsidRPr="00B3587C">
              <w:rPr>
                <w:rFonts w:ascii="Times New Roman" w:hAnsi="Times New Roman" w:cs="Times New Roman"/>
                <w:sz w:val="24"/>
                <w:szCs w:val="24"/>
              </w:rPr>
              <w:t>/п</w:t>
            </w:r>
          </w:p>
        </w:tc>
        <w:tc>
          <w:tcPr>
            <w:tcW w:w="3925" w:type="dxa"/>
            <w:vMerge w:val="restart"/>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Наименование разделов</w:t>
            </w:r>
          </w:p>
        </w:tc>
        <w:tc>
          <w:tcPr>
            <w:tcW w:w="993" w:type="dxa"/>
            <w:vMerge w:val="restart"/>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Всего часов</w:t>
            </w:r>
          </w:p>
        </w:tc>
        <w:tc>
          <w:tcPr>
            <w:tcW w:w="9355" w:type="dxa"/>
            <w:gridSpan w:val="3"/>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В том числе:</w:t>
            </w:r>
          </w:p>
        </w:tc>
      </w:tr>
      <w:tr w:rsidR="0046722C" w:rsidRPr="00B3587C" w:rsidTr="0034127A">
        <w:tc>
          <w:tcPr>
            <w:tcW w:w="861" w:type="dxa"/>
            <w:vMerge/>
          </w:tcPr>
          <w:p w:rsidR="001A5EA9" w:rsidRPr="00B3587C" w:rsidRDefault="001A5EA9" w:rsidP="00E04B32">
            <w:pPr>
              <w:pStyle w:val="ac"/>
              <w:ind w:left="0"/>
              <w:jc w:val="both"/>
              <w:rPr>
                <w:rFonts w:ascii="Times New Roman" w:hAnsi="Times New Roman" w:cs="Times New Roman"/>
                <w:sz w:val="24"/>
                <w:szCs w:val="24"/>
              </w:rPr>
            </w:pPr>
          </w:p>
        </w:tc>
        <w:tc>
          <w:tcPr>
            <w:tcW w:w="3925" w:type="dxa"/>
            <w:vMerge/>
          </w:tcPr>
          <w:p w:rsidR="001A5EA9" w:rsidRPr="00B3587C" w:rsidRDefault="001A5EA9" w:rsidP="00E04B32">
            <w:pPr>
              <w:pStyle w:val="ac"/>
              <w:ind w:left="0"/>
              <w:jc w:val="both"/>
              <w:rPr>
                <w:rFonts w:ascii="Times New Roman" w:hAnsi="Times New Roman" w:cs="Times New Roman"/>
                <w:sz w:val="24"/>
                <w:szCs w:val="24"/>
              </w:rPr>
            </w:pPr>
          </w:p>
        </w:tc>
        <w:tc>
          <w:tcPr>
            <w:tcW w:w="993" w:type="dxa"/>
            <w:vMerge/>
          </w:tcPr>
          <w:p w:rsidR="001A5EA9" w:rsidRPr="00B3587C" w:rsidRDefault="001A5EA9" w:rsidP="00E04B32">
            <w:pPr>
              <w:pStyle w:val="ac"/>
              <w:ind w:left="0"/>
              <w:jc w:val="both"/>
              <w:rPr>
                <w:rFonts w:ascii="Times New Roman" w:hAnsi="Times New Roman" w:cs="Times New Roman"/>
                <w:sz w:val="24"/>
                <w:szCs w:val="24"/>
              </w:rPr>
            </w:pPr>
          </w:p>
        </w:tc>
        <w:tc>
          <w:tcPr>
            <w:tcW w:w="1417" w:type="dxa"/>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Проектная деятельность</w:t>
            </w:r>
          </w:p>
        </w:tc>
        <w:tc>
          <w:tcPr>
            <w:tcW w:w="1559" w:type="dxa"/>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Лабораторные работы</w:t>
            </w:r>
          </w:p>
        </w:tc>
        <w:tc>
          <w:tcPr>
            <w:tcW w:w="6379" w:type="dxa"/>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Контрольные работы</w:t>
            </w:r>
          </w:p>
        </w:tc>
      </w:tr>
      <w:tr w:rsidR="0046722C" w:rsidRPr="00B3587C" w:rsidTr="0034127A">
        <w:tc>
          <w:tcPr>
            <w:tcW w:w="861" w:type="dxa"/>
          </w:tcPr>
          <w:p w:rsidR="001A5EA9" w:rsidRPr="00B3587C" w:rsidRDefault="001A5EA9"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1</w:t>
            </w:r>
          </w:p>
        </w:tc>
        <w:tc>
          <w:tcPr>
            <w:tcW w:w="3925" w:type="dxa"/>
          </w:tcPr>
          <w:p w:rsidR="001A5EA9" w:rsidRPr="00B3587C" w:rsidRDefault="00A031FE"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Алгебра. 7-9 классы (повторение).</w:t>
            </w:r>
          </w:p>
        </w:tc>
        <w:tc>
          <w:tcPr>
            <w:tcW w:w="993" w:type="dxa"/>
          </w:tcPr>
          <w:p w:rsidR="001A5EA9" w:rsidRPr="00B3587C" w:rsidRDefault="00A031FE"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w:t>
            </w:r>
            <w:r w:rsidR="007919FB">
              <w:rPr>
                <w:rFonts w:ascii="Times New Roman" w:hAnsi="Times New Roman" w:cs="Times New Roman"/>
                <w:i/>
                <w:sz w:val="24"/>
                <w:szCs w:val="24"/>
              </w:rPr>
              <w:t>4</w:t>
            </w:r>
          </w:p>
        </w:tc>
        <w:tc>
          <w:tcPr>
            <w:tcW w:w="1417" w:type="dxa"/>
          </w:tcPr>
          <w:p w:rsidR="001A5EA9" w:rsidRPr="00B3587C" w:rsidRDefault="00FB62BD" w:rsidP="00E04B32">
            <w:pPr>
              <w:pStyle w:val="ac"/>
              <w:ind w:left="0"/>
              <w:jc w:val="both"/>
              <w:rPr>
                <w:rFonts w:ascii="Times New Roman" w:hAnsi="Times New Roman" w:cs="Times New Roman"/>
                <w:i/>
                <w:sz w:val="24"/>
                <w:szCs w:val="24"/>
              </w:rPr>
            </w:pPr>
            <w:r w:rsidRPr="00566343">
              <w:rPr>
                <w:rFonts w:ascii="Times New Roman" w:hAnsi="Times New Roman" w:cs="Times New Roman"/>
                <w:i/>
                <w:sz w:val="24"/>
                <w:szCs w:val="24"/>
              </w:rPr>
              <w:t>-</w:t>
            </w:r>
          </w:p>
        </w:tc>
        <w:tc>
          <w:tcPr>
            <w:tcW w:w="1559" w:type="dxa"/>
          </w:tcPr>
          <w:p w:rsidR="001A5EA9" w:rsidRPr="00B3587C" w:rsidRDefault="00FB62BD"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6379" w:type="dxa"/>
          </w:tcPr>
          <w:p w:rsidR="001A5EA9"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Контрольная (д</w:t>
            </w:r>
            <w:r w:rsidR="00A031FE">
              <w:rPr>
                <w:rFonts w:ascii="Times New Roman" w:hAnsi="Times New Roman" w:cs="Times New Roman"/>
                <w:i/>
                <w:sz w:val="24"/>
                <w:szCs w:val="24"/>
              </w:rPr>
              <w:t>иагностическая</w:t>
            </w:r>
            <w:r>
              <w:rPr>
                <w:rFonts w:ascii="Times New Roman" w:hAnsi="Times New Roman" w:cs="Times New Roman"/>
                <w:i/>
                <w:sz w:val="24"/>
                <w:szCs w:val="24"/>
              </w:rPr>
              <w:t>)</w:t>
            </w:r>
            <w:r w:rsidR="00A031FE">
              <w:rPr>
                <w:rFonts w:ascii="Times New Roman" w:hAnsi="Times New Roman" w:cs="Times New Roman"/>
                <w:i/>
                <w:sz w:val="24"/>
                <w:szCs w:val="24"/>
              </w:rPr>
              <w:t xml:space="preserve"> работа</w:t>
            </w:r>
            <w:r>
              <w:rPr>
                <w:rFonts w:ascii="Times New Roman" w:hAnsi="Times New Roman" w:cs="Times New Roman"/>
                <w:i/>
                <w:sz w:val="24"/>
                <w:szCs w:val="24"/>
              </w:rPr>
              <w:t xml:space="preserve"> №1</w:t>
            </w:r>
            <w:r w:rsidR="00A031FE">
              <w:rPr>
                <w:rFonts w:ascii="Times New Roman" w:hAnsi="Times New Roman" w:cs="Times New Roman"/>
                <w:i/>
                <w:sz w:val="24"/>
                <w:szCs w:val="24"/>
              </w:rPr>
              <w:t xml:space="preserve"> по теме «Алгебра. 7-9 классы (повторение)»</w:t>
            </w:r>
          </w:p>
        </w:tc>
      </w:tr>
      <w:tr w:rsidR="0046722C" w:rsidRPr="00B3587C" w:rsidTr="0034127A">
        <w:tc>
          <w:tcPr>
            <w:tcW w:w="861" w:type="dxa"/>
          </w:tcPr>
          <w:p w:rsidR="001A5EA9" w:rsidRPr="00B3587C" w:rsidRDefault="001A5EA9"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2</w:t>
            </w:r>
          </w:p>
        </w:tc>
        <w:tc>
          <w:tcPr>
            <w:tcW w:w="3925" w:type="dxa"/>
          </w:tcPr>
          <w:p w:rsidR="001A5EA9" w:rsidRPr="00B3587C" w:rsidRDefault="009B5627"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Делимость чисел.</w:t>
            </w:r>
          </w:p>
        </w:tc>
        <w:tc>
          <w:tcPr>
            <w:tcW w:w="993" w:type="dxa"/>
          </w:tcPr>
          <w:p w:rsidR="001A5EA9" w:rsidRPr="00B3587C" w:rsidRDefault="007919F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6</w:t>
            </w:r>
          </w:p>
        </w:tc>
        <w:tc>
          <w:tcPr>
            <w:tcW w:w="1417" w:type="dxa"/>
          </w:tcPr>
          <w:p w:rsidR="001A5EA9" w:rsidRPr="00B3587C" w:rsidRDefault="00FB62BD"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1559" w:type="dxa"/>
          </w:tcPr>
          <w:p w:rsidR="001A5EA9" w:rsidRPr="00B3587C" w:rsidRDefault="00FB62BD"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6379" w:type="dxa"/>
          </w:tcPr>
          <w:p w:rsidR="001A5EA9" w:rsidRPr="00B3587C" w:rsidRDefault="00261D6A" w:rsidP="00261D6A">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Контрольная работа №2</w:t>
            </w:r>
            <w:r w:rsidR="00A031FE">
              <w:rPr>
                <w:rFonts w:ascii="Times New Roman" w:hAnsi="Times New Roman" w:cs="Times New Roman"/>
                <w:i/>
                <w:sz w:val="24"/>
                <w:szCs w:val="24"/>
              </w:rPr>
              <w:t xml:space="preserve"> по теме «</w:t>
            </w:r>
            <w:r>
              <w:rPr>
                <w:rFonts w:ascii="Times New Roman" w:hAnsi="Times New Roman" w:cs="Times New Roman"/>
                <w:i/>
                <w:sz w:val="24"/>
                <w:szCs w:val="24"/>
              </w:rPr>
              <w:t xml:space="preserve"> Делимость чисел</w:t>
            </w:r>
            <w:r w:rsidR="00A031FE">
              <w:rPr>
                <w:rFonts w:ascii="Times New Roman" w:hAnsi="Times New Roman" w:cs="Times New Roman"/>
                <w:i/>
                <w:sz w:val="24"/>
                <w:szCs w:val="24"/>
              </w:rPr>
              <w:t>»</w:t>
            </w:r>
          </w:p>
        </w:tc>
      </w:tr>
      <w:tr w:rsidR="009B5627" w:rsidRPr="00B3587C" w:rsidTr="0034127A">
        <w:tc>
          <w:tcPr>
            <w:tcW w:w="861" w:type="dxa"/>
          </w:tcPr>
          <w:p w:rsidR="009B5627" w:rsidRPr="00B3587C" w:rsidRDefault="009B5627"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3</w:t>
            </w:r>
          </w:p>
        </w:tc>
        <w:tc>
          <w:tcPr>
            <w:tcW w:w="3925" w:type="dxa"/>
          </w:tcPr>
          <w:p w:rsidR="009B5627" w:rsidRDefault="009B5627"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Многочлены. Алгебраические уравнения.</w:t>
            </w:r>
          </w:p>
        </w:tc>
        <w:tc>
          <w:tcPr>
            <w:tcW w:w="993" w:type="dxa"/>
          </w:tcPr>
          <w:p w:rsidR="009B5627" w:rsidRDefault="009B5627"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w:t>
            </w:r>
            <w:r w:rsidR="005D2377">
              <w:rPr>
                <w:rFonts w:ascii="Times New Roman" w:hAnsi="Times New Roman" w:cs="Times New Roman"/>
                <w:i/>
                <w:sz w:val="24"/>
                <w:szCs w:val="24"/>
              </w:rPr>
              <w:t>1</w:t>
            </w:r>
          </w:p>
        </w:tc>
        <w:tc>
          <w:tcPr>
            <w:tcW w:w="1417" w:type="dxa"/>
          </w:tcPr>
          <w:p w:rsidR="009B5627" w:rsidRPr="00B3587C" w:rsidRDefault="009B5627" w:rsidP="00E04B32">
            <w:pPr>
              <w:pStyle w:val="ac"/>
              <w:ind w:left="0"/>
              <w:jc w:val="both"/>
              <w:rPr>
                <w:rFonts w:ascii="Times New Roman" w:hAnsi="Times New Roman" w:cs="Times New Roman"/>
                <w:i/>
                <w:sz w:val="24"/>
                <w:szCs w:val="24"/>
              </w:rPr>
            </w:pPr>
          </w:p>
        </w:tc>
        <w:tc>
          <w:tcPr>
            <w:tcW w:w="1559" w:type="dxa"/>
          </w:tcPr>
          <w:p w:rsidR="009B5627" w:rsidRPr="00B3587C" w:rsidRDefault="009B5627" w:rsidP="00E04B32">
            <w:pPr>
              <w:pStyle w:val="ac"/>
              <w:ind w:left="0"/>
              <w:jc w:val="both"/>
              <w:rPr>
                <w:rFonts w:ascii="Times New Roman" w:hAnsi="Times New Roman" w:cs="Times New Roman"/>
                <w:i/>
                <w:sz w:val="24"/>
                <w:szCs w:val="24"/>
              </w:rPr>
            </w:pPr>
          </w:p>
        </w:tc>
        <w:tc>
          <w:tcPr>
            <w:tcW w:w="6379" w:type="dxa"/>
          </w:tcPr>
          <w:p w:rsidR="009B5627" w:rsidRDefault="00261D6A" w:rsidP="00261D6A">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Контрольная работа №3 по теме «Многочлены. Алгебраические уравнения»</w:t>
            </w:r>
          </w:p>
        </w:tc>
      </w:tr>
      <w:tr w:rsidR="009B5627" w:rsidRPr="00B3587C" w:rsidTr="0034127A">
        <w:tc>
          <w:tcPr>
            <w:tcW w:w="861" w:type="dxa"/>
          </w:tcPr>
          <w:p w:rsidR="009B5627"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4</w:t>
            </w:r>
          </w:p>
        </w:tc>
        <w:tc>
          <w:tcPr>
            <w:tcW w:w="3925" w:type="dxa"/>
          </w:tcPr>
          <w:p w:rsidR="009B5627" w:rsidRDefault="009B5627"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Степень с действительным показателем.</w:t>
            </w:r>
          </w:p>
        </w:tc>
        <w:tc>
          <w:tcPr>
            <w:tcW w:w="993" w:type="dxa"/>
          </w:tcPr>
          <w:p w:rsidR="009B5627" w:rsidRDefault="007919F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5</w:t>
            </w:r>
          </w:p>
        </w:tc>
        <w:tc>
          <w:tcPr>
            <w:tcW w:w="1417" w:type="dxa"/>
          </w:tcPr>
          <w:p w:rsidR="009B5627" w:rsidRPr="00B3587C" w:rsidRDefault="009B5627" w:rsidP="00E04B32">
            <w:pPr>
              <w:pStyle w:val="ac"/>
              <w:ind w:left="0"/>
              <w:jc w:val="both"/>
              <w:rPr>
                <w:rFonts w:ascii="Times New Roman" w:hAnsi="Times New Roman" w:cs="Times New Roman"/>
                <w:i/>
                <w:sz w:val="24"/>
                <w:szCs w:val="24"/>
              </w:rPr>
            </w:pPr>
          </w:p>
        </w:tc>
        <w:tc>
          <w:tcPr>
            <w:tcW w:w="1559" w:type="dxa"/>
          </w:tcPr>
          <w:p w:rsidR="009B5627" w:rsidRPr="00B3587C" w:rsidRDefault="009B5627" w:rsidP="00E04B32">
            <w:pPr>
              <w:pStyle w:val="ac"/>
              <w:ind w:left="0"/>
              <w:jc w:val="both"/>
              <w:rPr>
                <w:rFonts w:ascii="Times New Roman" w:hAnsi="Times New Roman" w:cs="Times New Roman"/>
                <w:i/>
                <w:sz w:val="24"/>
                <w:szCs w:val="24"/>
              </w:rPr>
            </w:pPr>
          </w:p>
        </w:tc>
        <w:tc>
          <w:tcPr>
            <w:tcW w:w="6379" w:type="dxa"/>
          </w:tcPr>
          <w:p w:rsidR="009B5627"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Контрольная работа №4 по теме « Степень с действительным показателем»</w:t>
            </w:r>
          </w:p>
        </w:tc>
      </w:tr>
      <w:tr w:rsidR="0046722C" w:rsidRPr="00B3587C" w:rsidTr="0034127A">
        <w:tc>
          <w:tcPr>
            <w:tcW w:w="861" w:type="dxa"/>
          </w:tcPr>
          <w:p w:rsidR="001A5EA9"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5</w:t>
            </w:r>
          </w:p>
        </w:tc>
        <w:tc>
          <w:tcPr>
            <w:tcW w:w="3925" w:type="dxa"/>
          </w:tcPr>
          <w:p w:rsidR="001A5EA9" w:rsidRPr="00B3587C" w:rsidRDefault="00A031FE"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Степенная функция.</w:t>
            </w:r>
          </w:p>
        </w:tc>
        <w:tc>
          <w:tcPr>
            <w:tcW w:w="993" w:type="dxa"/>
          </w:tcPr>
          <w:p w:rsidR="001A5EA9" w:rsidRPr="00B3587C" w:rsidRDefault="007919F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11</w:t>
            </w:r>
          </w:p>
        </w:tc>
        <w:tc>
          <w:tcPr>
            <w:tcW w:w="1417" w:type="dxa"/>
          </w:tcPr>
          <w:p w:rsidR="001A5EA9" w:rsidRPr="00B3587C" w:rsidRDefault="00FB62BD"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1559" w:type="dxa"/>
          </w:tcPr>
          <w:p w:rsidR="001A5EA9" w:rsidRPr="00B3587C" w:rsidRDefault="00FB62BD"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6379" w:type="dxa"/>
          </w:tcPr>
          <w:p w:rsidR="00FB62BD"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 xml:space="preserve">Контрольная работа №5 </w:t>
            </w:r>
            <w:r w:rsidR="00A031FE">
              <w:rPr>
                <w:rFonts w:ascii="Times New Roman" w:hAnsi="Times New Roman" w:cs="Times New Roman"/>
                <w:i/>
                <w:sz w:val="24"/>
                <w:szCs w:val="24"/>
              </w:rPr>
              <w:t xml:space="preserve"> по теме « Степенная функция»</w:t>
            </w:r>
          </w:p>
        </w:tc>
      </w:tr>
      <w:tr w:rsidR="00FB62BD" w:rsidRPr="00B3587C" w:rsidTr="0034127A">
        <w:tc>
          <w:tcPr>
            <w:tcW w:w="861" w:type="dxa"/>
          </w:tcPr>
          <w:p w:rsidR="00FB62BD"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6</w:t>
            </w:r>
          </w:p>
        </w:tc>
        <w:tc>
          <w:tcPr>
            <w:tcW w:w="3925" w:type="dxa"/>
          </w:tcPr>
          <w:p w:rsidR="00FB62BD" w:rsidRPr="00B3587C" w:rsidRDefault="00A031FE"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Показательная функция.</w:t>
            </w:r>
          </w:p>
        </w:tc>
        <w:tc>
          <w:tcPr>
            <w:tcW w:w="993" w:type="dxa"/>
          </w:tcPr>
          <w:p w:rsidR="00FB62BD" w:rsidRPr="00B3587C" w:rsidRDefault="007919F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9</w:t>
            </w:r>
          </w:p>
        </w:tc>
        <w:tc>
          <w:tcPr>
            <w:tcW w:w="1417" w:type="dxa"/>
          </w:tcPr>
          <w:p w:rsidR="00FB62BD" w:rsidRPr="00B3587C" w:rsidRDefault="00FB62BD"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1559" w:type="dxa"/>
          </w:tcPr>
          <w:p w:rsidR="00FB62BD" w:rsidRPr="00B3587C" w:rsidRDefault="00FB62BD"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6379" w:type="dxa"/>
          </w:tcPr>
          <w:p w:rsidR="00FB62BD" w:rsidRPr="00B3587C" w:rsidRDefault="00261D6A" w:rsidP="00261D6A">
            <w:pPr>
              <w:pStyle w:val="ac"/>
              <w:ind w:left="0"/>
              <w:jc w:val="both"/>
              <w:rPr>
                <w:rFonts w:ascii="Times New Roman" w:hAnsi="Times New Roman" w:cs="Times New Roman"/>
                <w:i/>
                <w:sz w:val="24"/>
                <w:szCs w:val="24"/>
              </w:rPr>
            </w:pPr>
            <w:r>
              <w:rPr>
                <w:rFonts w:ascii="Times New Roman" w:hAnsi="Times New Roman" w:cs="Times New Roman"/>
                <w:i/>
                <w:sz w:val="24"/>
                <w:szCs w:val="24"/>
              </w:rPr>
              <w:t xml:space="preserve">Контрольная работа №6 </w:t>
            </w:r>
            <w:r w:rsidR="00A031FE">
              <w:rPr>
                <w:rFonts w:ascii="Times New Roman" w:hAnsi="Times New Roman" w:cs="Times New Roman"/>
                <w:i/>
                <w:sz w:val="24"/>
                <w:szCs w:val="24"/>
              </w:rPr>
              <w:t>по теме «Показательная функция»</w:t>
            </w:r>
          </w:p>
        </w:tc>
      </w:tr>
      <w:tr w:rsidR="00FB62BD" w:rsidRPr="00B3587C" w:rsidTr="0034127A">
        <w:tc>
          <w:tcPr>
            <w:tcW w:w="861" w:type="dxa"/>
          </w:tcPr>
          <w:p w:rsidR="00FB62BD"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7</w:t>
            </w:r>
          </w:p>
        </w:tc>
        <w:tc>
          <w:tcPr>
            <w:tcW w:w="3925" w:type="dxa"/>
          </w:tcPr>
          <w:p w:rsidR="00FB62BD" w:rsidRPr="00B3587C" w:rsidRDefault="00A031FE"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Логарифмическая функция.</w:t>
            </w:r>
          </w:p>
        </w:tc>
        <w:tc>
          <w:tcPr>
            <w:tcW w:w="993" w:type="dxa"/>
          </w:tcPr>
          <w:p w:rsidR="00FB62BD" w:rsidRPr="00B3587C" w:rsidRDefault="007919F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w:t>
            </w:r>
            <w:r w:rsidR="00FC7E0B">
              <w:rPr>
                <w:rFonts w:ascii="Times New Roman" w:hAnsi="Times New Roman" w:cs="Times New Roman"/>
                <w:i/>
                <w:sz w:val="24"/>
                <w:szCs w:val="24"/>
              </w:rPr>
              <w:t>5</w:t>
            </w:r>
          </w:p>
        </w:tc>
        <w:tc>
          <w:tcPr>
            <w:tcW w:w="1417" w:type="dxa"/>
          </w:tcPr>
          <w:p w:rsidR="00FB62BD" w:rsidRPr="00B3587C" w:rsidRDefault="00CE0E94"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1559" w:type="dxa"/>
          </w:tcPr>
          <w:p w:rsidR="00FB62BD" w:rsidRPr="00B3587C" w:rsidRDefault="00CE0E94"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6379" w:type="dxa"/>
          </w:tcPr>
          <w:p w:rsidR="00FB62BD"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Контрольная работа №7</w:t>
            </w:r>
            <w:r w:rsidR="00A031FE">
              <w:rPr>
                <w:rFonts w:ascii="Times New Roman" w:hAnsi="Times New Roman" w:cs="Times New Roman"/>
                <w:i/>
                <w:sz w:val="24"/>
                <w:szCs w:val="24"/>
              </w:rPr>
              <w:t xml:space="preserve"> по теме «</w:t>
            </w:r>
            <w:r w:rsidR="00566343">
              <w:rPr>
                <w:rFonts w:ascii="Times New Roman" w:hAnsi="Times New Roman" w:cs="Times New Roman"/>
                <w:i/>
                <w:sz w:val="24"/>
                <w:szCs w:val="24"/>
              </w:rPr>
              <w:t>Логарифмическая</w:t>
            </w:r>
            <w:r w:rsidR="00A031FE">
              <w:rPr>
                <w:rFonts w:ascii="Times New Roman" w:hAnsi="Times New Roman" w:cs="Times New Roman"/>
                <w:i/>
                <w:sz w:val="24"/>
                <w:szCs w:val="24"/>
              </w:rPr>
              <w:t xml:space="preserve"> функция»</w:t>
            </w:r>
          </w:p>
        </w:tc>
      </w:tr>
      <w:tr w:rsidR="00FB62BD" w:rsidRPr="00B3587C" w:rsidTr="0034127A">
        <w:tc>
          <w:tcPr>
            <w:tcW w:w="861" w:type="dxa"/>
          </w:tcPr>
          <w:p w:rsidR="00FB62BD"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8</w:t>
            </w:r>
          </w:p>
        </w:tc>
        <w:tc>
          <w:tcPr>
            <w:tcW w:w="3925" w:type="dxa"/>
          </w:tcPr>
          <w:p w:rsidR="00FB62BD" w:rsidRPr="00B3587C" w:rsidRDefault="00566343"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Тригонометрические формулы.</w:t>
            </w:r>
          </w:p>
        </w:tc>
        <w:tc>
          <w:tcPr>
            <w:tcW w:w="993" w:type="dxa"/>
          </w:tcPr>
          <w:p w:rsidR="00FB62BD" w:rsidRPr="00B3587C" w:rsidRDefault="00FC7E0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18</w:t>
            </w:r>
          </w:p>
        </w:tc>
        <w:tc>
          <w:tcPr>
            <w:tcW w:w="1417" w:type="dxa"/>
          </w:tcPr>
          <w:p w:rsidR="00FB62BD" w:rsidRPr="00B3587C" w:rsidRDefault="0046722C"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1559" w:type="dxa"/>
          </w:tcPr>
          <w:p w:rsidR="00FB62BD" w:rsidRPr="00B3587C" w:rsidRDefault="0046722C"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6379" w:type="dxa"/>
          </w:tcPr>
          <w:p w:rsidR="00FB62BD"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Контрольная работа №8</w:t>
            </w:r>
            <w:r w:rsidR="00566343">
              <w:rPr>
                <w:rFonts w:ascii="Times New Roman" w:hAnsi="Times New Roman" w:cs="Times New Roman"/>
                <w:i/>
                <w:sz w:val="24"/>
                <w:szCs w:val="24"/>
              </w:rPr>
              <w:t xml:space="preserve"> по теме «Тригонометрические формулы»</w:t>
            </w:r>
          </w:p>
        </w:tc>
      </w:tr>
      <w:tr w:rsidR="00566343" w:rsidRPr="00B3587C" w:rsidTr="0034127A">
        <w:tc>
          <w:tcPr>
            <w:tcW w:w="861" w:type="dxa"/>
          </w:tcPr>
          <w:p w:rsidR="00566343" w:rsidRPr="00B3587C"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9</w:t>
            </w:r>
          </w:p>
        </w:tc>
        <w:tc>
          <w:tcPr>
            <w:tcW w:w="3925" w:type="dxa"/>
          </w:tcPr>
          <w:p w:rsidR="00566343" w:rsidRDefault="00566343"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Тригонометрические уравнения.</w:t>
            </w:r>
          </w:p>
        </w:tc>
        <w:tc>
          <w:tcPr>
            <w:tcW w:w="993" w:type="dxa"/>
          </w:tcPr>
          <w:p w:rsidR="00566343" w:rsidRDefault="007919F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16</w:t>
            </w:r>
          </w:p>
        </w:tc>
        <w:tc>
          <w:tcPr>
            <w:tcW w:w="1417" w:type="dxa"/>
          </w:tcPr>
          <w:p w:rsidR="00566343" w:rsidRPr="00B3587C" w:rsidRDefault="00566343"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w:t>
            </w:r>
          </w:p>
        </w:tc>
        <w:tc>
          <w:tcPr>
            <w:tcW w:w="1559" w:type="dxa"/>
          </w:tcPr>
          <w:p w:rsidR="00566343" w:rsidRPr="00B3587C" w:rsidRDefault="00566343"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w:t>
            </w:r>
          </w:p>
        </w:tc>
        <w:tc>
          <w:tcPr>
            <w:tcW w:w="6379" w:type="dxa"/>
          </w:tcPr>
          <w:p w:rsidR="00566343"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Контрольная работа №9</w:t>
            </w:r>
            <w:r w:rsidR="00566343">
              <w:rPr>
                <w:rFonts w:ascii="Times New Roman" w:hAnsi="Times New Roman" w:cs="Times New Roman"/>
                <w:i/>
                <w:sz w:val="24"/>
                <w:szCs w:val="24"/>
              </w:rPr>
              <w:t xml:space="preserve"> по теме «Тригонометрические уравнения»</w:t>
            </w:r>
          </w:p>
        </w:tc>
      </w:tr>
      <w:tr w:rsidR="00261D6A" w:rsidRPr="00B3587C" w:rsidTr="0034127A">
        <w:tc>
          <w:tcPr>
            <w:tcW w:w="861" w:type="dxa"/>
          </w:tcPr>
          <w:p w:rsidR="00261D6A"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10</w:t>
            </w:r>
          </w:p>
        </w:tc>
        <w:tc>
          <w:tcPr>
            <w:tcW w:w="3925" w:type="dxa"/>
          </w:tcPr>
          <w:p w:rsidR="00261D6A" w:rsidRDefault="00261D6A"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Повторение курса алгебры и начал анализа 10 класса</w:t>
            </w:r>
          </w:p>
        </w:tc>
        <w:tc>
          <w:tcPr>
            <w:tcW w:w="993" w:type="dxa"/>
          </w:tcPr>
          <w:p w:rsidR="00261D6A" w:rsidRDefault="00FC7E0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2</w:t>
            </w:r>
          </w:p>
        </w:tc>
        <w:tc>
          <w:tcPr>
            <w:tcW w:w="1417" w:type="dxa"/>
          </w:tcPr>
          <w:p w:rsidR="00261D6A" w:rsidRDefault="00261D6A" w:rsidP="00E04B32">
            <w:pPr>
              <w:pStyle w:val="ac"/>
              <w:ind w:left="0"/>
              <w:jc w:val="both"/>
              <w:rPr>
                <w:rFonts w:ascii="Times New Roman" w:hAnsi="Times New Roman" w:cs="Times New Roman"/>
                <w:i/>
                <w:sz w:val="24"/>
                <w:szCs w:val="24"/>
              </w:rPr>
            </w:pPr>
          </w:p>
        </w:tc>
        <w:tc>
          <w:tcPr>
            <w:tcW w:w="1559" w:type="dxa"/>
          </w:tcPr>
          <w:p w:rsidR="00261D6A" w:rsidRDefault="00261D6A" w:rsidP="00E04B32">
            <w:pPr>
              <w:pStyle w:val="ac"/>
              <w:ind w:left="0"/>
              <w:jc w:val="both"/>
              <w:rPr>
                <w:rFonts w:ascii="Times New Roman" w:hAnsi="Times New Roman" w:cs="Times New Roman"/>
                <w:i/>
                <w:sz w:val="24"/>
                <w:szCs w:val="24"/>
              </w:rPr>
            </w:pPr>
          </w:p>
        </w:tc>
        <w:tc>
          <w:tcPr>
            <w:tcW w:w="6379" w:type="dxa"/>
          </w:tcPr>
          <w:p w:rsidR="00261D6A" w:rsidRDefault="00261D6A" w:rsidP="00E04B32">
            <w:pPr>
              <w:pStyle w:val="ac"/>
              <w:ind w:left="0"/>
              <w:jc w:val="both"/>
              <w:rPr>
                <w:rFonts w:ascii="Times New Roman" w:hAnsi="Times New Roman" w:cs="Times New Roman"/>
                <w:i/>
                <w:sz w:val="24"/>
                <w:szCs w:val="24"/>
              </w:rPr>
            </w:pPr>
          </w:p>
        </w:tc>
      </w:tr>
      <w:tr w:rsidR="0046722C" w:rsidRPr="00B3587C" w:rsidTr="0034127A">
        <w:tc>
          <w:tcPr>
            <w:tcW w:w="4786" w:type="dxa"/>
            <w:gridSpan w:val="2"/>
          </w:tcPr>
          <w:p w:rsidR="001A5EA9" w:rsidRPr="00B3587C" w:rsidRDefault="001A5EA9" w:rsidP="00E04B32">
            <w:pPr>
              <w:pStyle w:val="ac"/>
              <w:ind w:left="0"/>
              <w:jc w:val="both"/>
              <w:rPr>
                <w:rFonts w:ascii="Times New Roman" w:hAnsi="Times New Roman" w:cs="Times New Roman"/>
                <w:sz w:val="24"/>
                <w:szCs w:val="24"/>
              </w:rPr>
            </w:pPr>
            <w:r w:rsidRPr="00B3587C">
              <w:rPr>
                <w:rFonts w:ascii="Times New Roman" w:hAnsi="Times New Roman" w:cs="Times New Roman"/>
                <w:sz w:val="24"/>
                <w:szCs w:val="24"/>
              </w:rPr>
              <w:t>Итого</w:t>
            </w:r>
          </w:p>
        </w:tc>
        <w:tc>
          <w:tcPr>
            <w:tcW w:w="993" w:type="dxa"/>
          </w:tcPr>
          <w:p w:rsidR="001A5EA9" w:rsidRPr="00B3587C" w:rsidRDefault="007919FB"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105</w:t>
            </w:r>
          </w:p>
        </w:tc>
        <w:tc>
          <w:tcPr>
            <w:tcW w:w="1417" w:type="dxa"/>
          </w:tcPr>
          <w:p w:rsidR="001A5EA9" w:rsidRPr="00B3587C" w:rsidRDefault="0046722C"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1559" w:type="dxa"/>
          </w:tcPr>
          <w:p w:rsidR="001A5EA9" w:rsidRPr="00B3587C" w:rsidRDefault="0046722C" w:rsidP="00E04B32">
            <w:pPr>
              <w:pStyle w:val="ac"/>
              <w:ind w:left="0"/>
              <w:jc w:val="both"/>
              <w:rPr>
                <w:rFonts w:ascii="Times New Roman" w:hAnsi="Times New Roman" w:cs="Times New Roman"/>
                <w:i/>
                <w:sz w:val="24"/>
                <w:szCs w:val="24"/>
              </w:rPr>
            </w:pPr>
            <w:r w:rsidRPr="00B3587C">
              <w:rPr>
                <w:rFonts w:ascii="Times New Roman" w:hAnsi="Times New Roman" w:cs="Times New Roman"/>
                <w:i/>
                <w:sz w:val="24"/>
                <w:szCs w:val="24"/>
              </w:rPr>
              <w:t>-</w:t>
            </w:r>
          </w:p>
        </w:tc>
        <w:tc>
          <w:tcPr>
            <w:tcW w:w="6379" w:type="dxa"/>
          </w:tcPr>
          <w:p w:rsidR="001A5EA9" w:rsidRDefault="00566343"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Диагностическая работа -1</w:t>
            </w:r>
          </w:p>
          <w:p w:rsidR="00566343" w:rsidRPr="00B3587C" w:rsidRDefault="00CB3AB3" w:rsidP="00E04B32">
            <w:pPr>
              <w:pStyle w:val="ac"/>
              <w:ind w:left="0"/>
              <w:jc w:val="both"/>
              <w:rPr>
                <w:rFonts w:ascii="Times New Roman" w:hAnsi="Times New Roman" w:cs="Times New Roman"/>
                <w:i/>
                <w:sz w:val="24"/>
                <w:szCs w:val="24"/>
              </w:rPr>
            </w:pPr>
            <w:r>
              <w:rPr>
                <w:rFonts w:ascii="Times New Roman" w:hAnsi="Times New Roman" w:cs="Times New Roman"/>
                <w:i/>
                <w:sz w:val="24"/>
                <w:szCs w:val="24"/>
              </w:rPr>
              <w:t>Контрольные работы -8</w:t>
            </w:r>
          </w:p>
          <w:p w:rsidR="0046722C" w:rsidRPr="00B3587C" w:rsidRDefault="0046722C" w:rsidP="00E04B32">
            <w:pPr>
              <w:pStyle w:val="ac"/>
              <w:ind w:left="0"/>
              <w:jc w:val="both"/>
              <w:rPr>
                <w:rFonts w:ascii="Times New Roman" w:hAnsi="Times New Roman" w:cs="Times New Roman"/>
                <w:i/>
                <w:sz w:val="24"/>
                <w:szCs w:val="24"/>
              </w:rPr>
            </w:pPr>
          </w:p>
        </w:tc>
      </w:tr>
    </w:tbl>
    <w:p w:rsidR="0046722C" w:rsidRPr="00B2772E" w:rsidRDefault="0046722C" w:rsidP="00B2772E">
      <w:pPr>
        <w:spacing w:after="0" w:line="240" w:lineRule="auto"/>
        <w:jc w:val="both"/>
        <w:rPr>
          <w:rFonts w:ascii="Times New Roman" w:hAnsi="Times New Roman" w:cs="Times New Roman"/>
          <w:b/>
          <w:i/>
          <w:sz w:val="24"/>
          <w:szCs w:val="24"/>
        </w:rPr>
      </w:pPr>
    </w:p>
    <w:p w:rsidR="00A0438D" w:rsidRDefault="00A0438D" w:rsidP="00E04B32">
      <w:pPr>
        <w:pStyle w:val="ac"/>
        <w:spacing w:after="0" w:line="240" w:lineRule="auto"/>
        <w:ind w:left="-142"/>
        <w:jc w:val="both"/>
        <w:rPr>
          <w:rFonts w:ascii="Times New Roman" w:hAnsi="Times New Roman" w:cs="Times New Roman"/>
          <w:b/>
          <w:i/>
          <w:sz w:val="24"/>
          <w:szCs w:val="24"/>
        </w:rPr>
      </w:pPr>
    </w:p>
    <w:p w:rsidR="009865C5" w:rsidRDefault="009865C5" w:rsidP="00E04B32">
      <w:pPr>
        <w:pStyle w:val="ac"/>
        <w:spacing w:after="0" w:line="240" w:lineRule="auto"/>
        <w:ind w:left="-142"/>
        <w:jc w:val="both"/>
        <w:rPr>
          <w:rFonts w:ascii="Times New Roman" w:hAnsi="Times New Roman" w:cs="Times New Roman"/>
          <w:b/>
          <w:i/>
          <w:sz w:val="24"/>
          <w:szCs w:val="24"/>
        </w:rPr>
      </w:pPr>
    </w:p>
    <w:p w:rsidR="009865C5" w:rsidRDefault="009865C5" w:rsidP="00E04B32">
      <w:pPr>
        <w:pStyle w:val="ac"/>
        <w:spacing w:after="0" w:line="240" w:lineRule="auto"/>
        <w:ind w:left="-142"/>
        <w:jc w:val="both"/>
        <w:rPr>
          <w:rFonts w:ascii="Times New Roman" w:hAnsi="Times New Roman" w:cs="Times New Roman"/>
          <w:b/>
          <w:i/>
          <w:sz w:val="24"/>
          <w:szCs w:val="24"/>
        </w:rPr>
      </w:pPr>
    </w:p>
    <w:p w:rsidR="009865C5" w:rsidRDefault="009865C5" w:rsidP="00E04B32">
      <w:pPr>
        <w:pStyle w:val="ac"/>
        <w:spacing w:after="0" w:line="240" w:lineRule="auto"/>
        <w:ind w:left="-142"/>
        <w:jc w:val="both"/>
        <w:rPr>
          <w:rFonts w:ascii="Times New Roman" w:hAnsi="Times New Roman" w:cs="Times New Roman"/>
          <w:b/>
          <w:i/>
          <w:sz w:val="24"/>
          <w:szCs w:val="24"/>
        </w:rPr>
      </w:pPr>
    </w:p>
    <w:p w:rsidR="009865C5" w:rsidRDefault="009865C5" w:rsidP="00E04B32">
      <w:pPr>
        <w:pStyle w:val="ac"/>
        <w:spacing w:after="0" w:line="240" w:lineRule="auto"/>
        <w:ind w:left="-142"/>
        <w:jc w:val="both"/>
        <w:rPr>
          <w:rFonts w:ascii="Times New Roman" w:hAnsi="Times New Roman" w:cs="Times New Roman"/>
          <w:b/>
          <w:i/>
          <w:sz w:val="24"/>
          <w:szCs w:val="24"/>
        </w:rPr>
      </w:pPr>
    </w:p>
    <w:p w:rsidR="009865C5" w:rsidRPr="00B3587C" w:rsidRDefault="009865C5" w:rsidP="00E04B32">
      <w:pPr>
        <w:pStyle w:val="ac"/>
        <w:spacing w:after="0" w:line="240" w:lineRule="auto"/>
        <w:ind w:left="-142"/>
        <w:jc w:val="both"/>
        <w:rPr>
          <w:rFonts w:ascii="Times New Roman" w:hAnsi="Times New Roman" w:cs="Times New Roman"/>
          <w:b/>
          <w:i/>
          <w:sz w:val="24"/>
          <w:szCs w:val="24"/>
        </w:rPr>
      </w:pPr>
    </w:p>
    <w:p w:rsidR="0046722C" w:rsidRPr="00B3587C" w:rsidRDefault="0046722C" w:rsidP="00E04B32">
      <w:pPr>
        <w:pStyle w:val="ac"/>
        <w:spacing w:after="0" w:line="240" w:lineRule="auto"/>
        <w:ind w:left="-142"/>
        <w:jc w:val="center"/>
        <w:rPr>
          <w:rFonts w:ascii="Times New Roman" w:hAnsi="Times New Roman" w:cs="Times New Roman"/>
          <w:b/>
          <w:i/>
          <w:sz w:val="24"/>
          <w:szCs w:val="24"/>
        </w:rPr>
      </w:pPr>
      <w:r w:rsidRPr="00B3587C">
        <w:rPr>
          <w:rFonts w:ascii="Times New Roman" w:hAnsi="Times New Roman" w:cs="Times New Roman"/>
          <w:b/>
          <w:i/>
          <w:sz w:val="24"/>
          <w:szCs w:val="24"/>
        </w:rPr>
        <w:t>Место учебного предмета в учебном плане</w:t>
      </w:r>
      <w:r w:rsidR="00E04B32">
        <w:rPr>
          <w:rFonts w:ascii="Times New Roman" w:hAnsi="Times New Roman" w:cs="Times New Roman"/>
          <w:b/>
          <w:i/>
          <w:sz w:val="24"/>
          <w:szCs w:val="24"/>
        </w:rPr>
        <w:t>.</w:t>
      </w:r>
    </w:p>
    <w:tbl>
      <w:tblPr>
        <w:tblStyle w:val="a4"/>
        <w:tblW w:w="14992" w:type="dxa"/>
        <w:tblLook w:val="04A0"/>
      </w:tblPr>
      <w:tblGrid>
        <w:gridCol w:w="4785"/>
        <w:gridCol w:w="10207"/>
      </w:tblGrid>
      <w:tr w:rsidR="0046722C" w:rsidRPr="00B3587C" w:rsidTr="0034127A">
        <w:tc>
          <w:tcPr>
            <w:tcW w:w="4785" w:type="dxa"/>
          </w:tcPr>
          <w:p w:rsidR="0046722C" w:rsidRPr="00B3587C" w:rsidRDefault="0046722C" w:rsidP="00E04B32">
            <w:pPr>
              <w:jc w:val="both"/>
              <w:rPr>
                <w:rFonts w:ascii="Times New Roman" w:hAnsi="Times New Roman" w:cs="Times New Roman"/>
                <w:sz w:val="24"/>
                <w:szCs w:val="24"/>
              </w:rPr>
            </w:pPr>
            <w:r w:rsidRPr="00B3587C">
              <w:rPr>
                <w:rFonts w:ascii="Times New Roman" w:hAnsi="Times New Roman" w:cs="Times New Roman"/>
                <w:sz w:val="24"/>
                <w:szCs w:val="24"/>
              </w:rPr>
              <w:lastRenderedPageBreak/>
              <w:t>Количество часов в учебном плане в неделю, в год.</w:t>
            </w:r>
          </w:p>
        </w:tc>
        <w:tc>
          <w:tcPr>
            <w:tcW w:w="10207" w:type="dxa"/>
          </w:tcPr>
          <w:p w:rsidR="0046722C" w:rsidRPr="00B3587C" w:rsidRDefault="0046722C" w:rsidP="00E04B32">
            <w:pPr>
              <w:jc w:val="both"/>
              <w:rPr>
                <w:rFonts w:ascii="Times New Roman" w:hAnsi="Times New Roman" w:cs="Times New Roman"/>
                <w:sz w:val="24"/>
                <w:szCs w:val="24"/>
              </w:rPr>
            </w:pPr>
            <w:r w:rsidRPr="00B3587C">
              <w:rPr>
                <w:rFonts w:ascii="Times New Roman" w:hAnsi="Times New Roman" w:cs="Times New Roman"/>
                <w:sz w:val="24"/>
                <w:szCs w:val="24"/>
              </w:rPr>
              <w:t xml:space="preserve">Согласно учебному плану на изучение </w:t>
            </w:r>
            <w:r w:rsidR="00566343" w:rsidRPr="00566343">
              <w:rPr>
                <w:rFonts w:ascii="Times New Roman" w:hAnsi="Times New Roman" w:cs="Times New Roman"/>
                <w:i/>
                <w:sz w:val="24"/>
                <w:szCs w:val="24"/>
                <w:u w:val="single"/>
              </w:rPr>
              <w:t>алгебры</w:t>
            </w:r>
            <w:r w:rsidRPr="00B3587C">
              <w:rPr>
                <w:rFonts w:ascii="Times New Roman" w:hAnsi="Times New Roman" w:cs="Times New Roman"/>
                <w:sz w:val="24"/>
                <w:szCs w:val="24"/>
                <w:u w:val="single"/>
              </w:rPr>
              <w:t xml:space="preserve"> в 10 классе</w:t>
            </w:r>
            <w:r w:rsidRPr="00B3587C">
              <w:rPr>
                <w:rFonts w:ascii="Times New Roman" w:hAnsi="Times New Roman" w:cs="Times New Roman"/>
                <w:sz w:val="24"/>
                <w:szCs w:val="24"/>
              </w:rPr>
              <w:t xml:space="preserve"> отводится </w:t>
            </w:r>
            <w:r w:rsidR="00D57757">
              <w:rPr>
                <w:rFonts w:ascii="Times New Roman" w:hAnsi="Times New Roman" w:cs="Times New Roman"/>
                <w:sz w:val="24"/>
                <w:szCs w:val="24"/>
                <w:u w:val="single"/>
              </w:rPr>
              <w:t>144</w:t>
            </w:r>
            <w:r w:rsidRPr="00B3587C">
              <w:rPr>
                <w:rFonts w:ascii="Times New Roman" w:hAnsi="Times New Roman" w:cs="Times New Roman"/>
                <w:sz w:val="24"/>
                <w:szCs w:val="24"/>
                <w:u w:val="single"/>
              </w:rPr>
              <w:t xml:space="preserve"> час</w:t>
            </w:r>
            <w:r w:rsidR="00D57757">
              <w:rPr>
                <w:rFonts w:ascii="Times New Roman" w:hAnsi="Times New Roman" w:cs="Times New Roman"/>
                <w:sz w:val="24"/>
                <w:szCs w:val="24"/>
                <w:u w:val="single"/>
              </w:rPr>
              <w:t>а</w:t>
            </w:r>
            <w:r w:rsidRPr="00B3587C">
              <w:rPr>
                <w:rFonts w:ascii="Times New Roman" w:hAnsi="Times New Roman" w:cs="Times New Roman"/>
                <w:sz w:val="24"/>
                <w:szCs w:val="24"/>
              </w:rPr>
              <w:t xml:space="preserve"> из расчёта </w:t>
            </w:r>
            <w:r w:rsidR="00D57757">
              <w:rPr>
                <w:rFonts w:ascii="Times New Roman" w:hAnsi="Times New Roman" w:cs="Times New Roman"/>
                <w:sz w:val="24"/>
                <w:szCs w:val="24"/>
                <w:u w:val="single"/>
              </w:rPr>
              <w:t>4</w:t>
            </w:r>
            <w:r w:rsidRPr="00B3587C">
              <w:rPr>
                <w:rFonts w:ascii="Times New Roman" w:hAnsi="Times New Roman" w:cs="Times New Roman"/>
                <w:sz w:val="24"/>
                <w:szCs w:val="24"/>
                <w:u w:val="single"/>
              </w:rPr>
              <w:t xml:space="preserve"> час</w:t>
            </w:r>
            <w:r w:rsidR="00D57757">
              <w:rPr>
                <w:rFonts w:ascii="Times New Roman" w:hAnsi="Times New Roman" w:cs="Times New Roman"/>
                <w:sz w:val="24"/>
                <w:szCs w:val="24"/>
                <w:u w:val="single"/>
              </w:rPr>
              <w:t>а</w:t>
            </w:r>
            <w:r w:rsidRPr="00B3587C">
              <w:rPr>
                <w:rFonts w:ascii="Times New Roman" w:hAnsi="Times New Roman" w:cs="Times New Roman"/>
                <w:sz w:val="24"/>
                <w:szCs w:val="24"/>
              </w:rPr>
              <w:t xml:space="preserve"> в неделю</w:t>
            </w:r>
          </w:p>
        </w:tc>
      </w:tr>
    </w:tbl>
    <w:p w:rsidR="00330F26" w:rsidRPr="00B3587C" w:rsidRDefault="00330F26" w:rsidP="00E04B32">
      <w:pPr>
        <w:spacing w:line="240" w:lineRule="auto"/>
        <w:jc w:val="both"/>
        <w:rPr>
          <w:rFonts w:ascii="Times New Roman" w:hAnsi="Times New Roman" w:cs="Times New Roman"/>
          <w:b/>
          <w:bCs/>
          <w:sz w:val="24"/>
          <w:szCs w:val="24"/>
        </w:rPr>
      </w:pPr>
    </w:p>
    <w:p w:rsidR="00622DCC" w:rsidRPr="00B3587C" w:rsidRDefault="00622DCC" w:rsidP="00E04B32">
      <w:pPr>
        <w:pStyle w:val="ac"/>
        <w:spacing w:after="0" w:line="240" w:lineRule="auto"/>
        <w:ind w:left="-142"/>
        <w:jc w:val="center"/>
        <w:rPr>
          <w:rFonts w:ascii="Times New Roman" w:hAnsi="Times New Roman" w:cs="Times New Roman"/>
          <w:b/>
          <w:i/>
          <w:sz w:val="24"/>
          <w:szCs w:val="24"/>
        </w:rPr>
      </w:pPr>
      <w:r w:rsidRPr="00B3587C">
        <w:rPr>
          <w:rFonts w:ascii="Times New Roman" w:hAnsi="Times New Roman" w:cs="Times New Roman"/>
          <w:b/>
          <w:i/>
          <w:sz w:val="24"/>
          <w:szCs w:val="24"/>
        </w:rPr>
        <w:t>Содержание КУП</w:t>
      </w:r>
      <w:r w:rsidR="00E04B32">
        <w:rPr>
          <w:rFonts w:ascii="Times New Roman" w:hAnsi="Times New Roman" w:cs="Times New Roman"/>
          <w:b/>
          <w:i/>
          <w:sz w:val="24"/>
          <w:szCs w:val="24"/>
        </w:rPr>
        <w:t>.</w:t>
      </w:r>
    </w:p>
    <w:p w:rsidR="006656D4" w:rsidRPr="00B3587C" w:rsidRDefault="006656D4" w:rsidP="00E04B32">
      <w:pPr>
        <w:spacing w:after="0" w:line="240" w:lineRule="auto"/>
        <w:jc w:val="both"/>
        <w:rPr>
          <w:rFonts w:ascii="Times New Roman" w:hAnsi="Times New Roman" w:cs="Times New Roman"/>
          <w:b/>
          <w:sz w:val="24"/>
          <w:szCs w:val="24"/>
          <w:u w:val="single"/>
        </w:rPr>
      </w:pPr>
    </w:p>
    <w:p w:rsidR="006656D4" w:rsidRDefault="007923C1" w:rsidP="00442D62">
      <w:pPr>
        <w:pStyle w:val="ac"/>
        <w:numPr>
          <w:ilvl w:val="0"/>
          <w:numId w:val="14"/>
        </w:numPr>
        <w:spacing w:after="0" w:line="240" w:lineRule="auto"/>
        <w:jc w:val="both"/>
        <w:rPr>
          <w:rFonts w:ascii="Times New Roman" w:hAnsi="Times New Roman" w:cs="Times New Roman"/>
          <w:b/>
          <w:sz w:val="24"/>
          <w:szCs w:val="24"/>
          <w:u w:val="single"/>
        </w:rPr>
      </w:pPr>
      <w:r w:rsidRPr="00AA29A0">
        <w:rPr>
          <w:rFonts w:ascii="Times New Roman" w:hAnsi="Times New Roman" w:cs="Times New Roman"/>
          <w:b/>
          <w:sz w:val="24"/>
          <w:szCs w:val="24"/>
          <w:u w:val="single"/>
        </w:rPr>
        <w:t xml:space="preserve">Алгебра.7-9 классы </w:t>
      </w:r>
      <w:proofErr w:type="gramStart"/>
      <w:r w:rsidRPr="00AA29A0">
        <w:rPr>
          <w:rFonts w:ascii="Times New Roman" w:hAnsi="Times New Roman" w:cs="Times New Roman"/>
          <w:b/>
          <w:sz w:val="24"/>
          <w:szCs w:val="24"/>
          <w:u w:val="single"/>
        </w:rPr>
        <w:t xml:space="preserve">( </w:t>
      </w:r>
      <w:proofErr w:type="gramEnd"/>
      <w:r w:rsidRPr="00AA29A0">
        <w:rPr>
          <w:rFonts w:ascii="Times New Roman" w:hAnsi="Times New Roman" w:cs="Times New Roman"/>
          <w:b/>
          <w:sz w:val="24"/>
          <w:szCs w:val="24"/>
          <w:u w:val="single"/>
        </w:rPr>
        <w:t>повторение)</w:t>
      </w:r>
      <w:r w:rsidR="00AA29A0">
        <w:rPr>
          <w:rFonts w:ascii="Times New Roman" w:hAnsi="Times New Roman" w:cs="Times New Roman"/>
          <w:b/>
          <w:sz w:val="24"/>
          <w:szCs w:val="24"/>
          <w:u w:val="single"/>
        </w:rPr>
        <w:t xml:space="preserve"> -16 часов</w:t>
      </w:r>
      <w:r w:rsidR="00D8088A" w:rsidRPr="00AA29A0">
        <w:rPr>
          <w:rFonts w:ascii="Times New Roman" w:hAnsi="Times New Roman" w:cs="Times New Roman"/>
          <w:b/>
          <w:sz w:val="24"/>
          <w:szCs w:val="24"/>
          <w:u w:val="single"/>
        </w:rPr>
        <w:t>.</w:t>
      </w:r>
    </w:p>
    <w:p w:rsidR="004E1DA4" w:rsidRPr="004E1DA4" w:rsidRDefault="004E1DA4" w:rsidP="004E1DA4">
      <w:pPr>
        <w:autoSpaceDE w:val="0"/>
        <w:autoSpaceDN w:val="0"/>
        <w:adjustRightInd w:val="0"/>
        <w:spacing w:after="0" w:line="240" w:lineRule="auto"/>
        <w:rPr>
          <w:rFonts w:ascii="Times New Roman" w:hAnsi="Times New Roman" w:cs="Times New Roman"/>
          <w:sz w:val="24"/>
          <w:szCs w:val="24"/>
        </w:rPr>
      </w:pPr>
      <w:r w:rsidRPr="004E1DA4">
        <w:rPr>
          <w:sz w:val="24"/>
          <w:szCs w:val="24"/>
        </w:rPr>
        <w:t xml:space="preserve">        </w:t>
      </w:r>
      <w:r w:rsidRPr="004E1DA4">
        <w:rPr>
          <w:rFonts w:ascii="Times New Roman" w:hAnsi="Times New Roman" w:cs="Times New Roman"/>
          <w:sz w:val="24"/>
          <w:szCs w:val="24"/>
        </w:rP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E1DA4">
        <w:rPr>
          <w:rFonts w:ascii="Times New Roman" w:hAnsi="Times New Roman" w:cs="Times New Roman"/>
          <w:sz w:val="24"/>
          <w:szCs w:val="24"/>
        </w:rPr>
        <w:t>ств ст</w:t>
      </w:r>
      <w:proofErr w:type="gramEnd"/>
      <w:r w:rsidRPr="004E1DA4">
        <w:rPr>
          <w:rFonts w:ascii="Times New Roman" w:hAnsi="Times New Roman" w:cs="Times New Roman"/>
          <w:sz w:val="24"/>
          <w:szCs w:val="24"/>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E1DA4">
        <w:rPr>
          <w:rFonts w:ascii="Times New Roman" w:hAnsi="Times New Roman" w:cs="Times New Roman"/>
          <w:i/>
          <w:iCs/>
          <w:sz w:val="24"/>
          <w:szCs w:val="24"/>
        </w:rPr>
        <w:t xml:space="preserve">y </w:t>
      </w:r>
      <w:r w:rsidRPr="004E1DA4">
        <w:rPr>
          <w:rFonts w:ascii="Times New Roman" w:hAnsi="Times New Roman" w:cs="Times New Roman"/>
          <w:sz w:val="24"/>
          <w:szCs w:val="24"/>
        </w:rPr>
        <w:t> √</w:t>
      </w:r>
      <w:r w:rsidRPr="004E1DA4">
        <w:rPr>
          <w:rFonts w:ascii="Times New Roman" w:hAnsi="Times New Roman" w:cs="Times New Roman"/>
          <w:i/>
          <w:iCs/>
          <w:sz w:val="24"/>
          <w:szCs w:val="24"/>
        </w:rPr>
        <w:t xml:space="preserve">x </w:t>
      </w:r>
      <w:r w:rsidRPr="004E1DA4">
        <w:rPr>
          <w:rFonts w:ascii="Times New Roman" w:hAnsi="Times New Roman" w:cs="Times New Roman"/>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w:t>
      </w:r>
    </w:p>
    <w:p w:rsidR="004E1DA4" w:rsidRPr="004E1DA4" w:rsidRDefault="004E1DA4" w:rsidP="004E1DA4">
      <w:pPr>
        <w:autoSpaceDE w:val="0"/>
        <w:autoSpaceDN w:val="0"/>
        <w:adjustRightInd w:val="0"/>
        <w:spacing w:after="0" w:line="240" w:lineRule="auto"/>
        <w:rPr>
          <w:rFonts w:ascii="Times New Roman" w:hAnsi="Times New Roman" w:cs="Times New Roman"/>
          <w:sz w:val="24"/>
          <w:szCs w:val="24"/>
        </w:rPr>
      </w:pPr>
      <w:r w:rsidRPr="004E1DA4">
        <w:rPr>
          <w:rFonts w:ascii="Times New Roman" w:hAnsi="Times New Roman" w:cs="Times New Roman"/>
          <w:sz w:val="24"/>
          <w:szCs w:val="24"/>
        </w:rPr>
        <w:t>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Множества (числовые, геометрических фигур). Характеристическое свойство, элемент множества, пустое, конечное, бесконечное множество.</w:t>
      </w:r>
    </w:p>
    <w:p w:rsidR="004E1DA4" w:rsidRPr="004E1DA4" w:rsidRDefault="004E1DA4" w:rsidP="004E1DA4">
      <w:pPr>
        <w:autoSpaceDE w:val="0"/>
        <w:autoSpaceDN w:val="0"/>
        <w:adjustRightInd w:val="0"/>
        <w:spacing w:after="0" w:line="240" w:lineRule="auto"/>
        <w:rPr>
          <w:rFonts w:ascii="Times New Roman" w:hAnsi="Times New Roman" w:cs="Times New Roman"/>
          <w:sz w:val="24"/>
          <w:szCs w:val="24"/>
        </w:rPr>
      </w:pPr>
      <w:r w:rsidRPr="004E1DA4">
        <w:rPr>
          <w:rFonts w:ascii="Times New Roman" w:hAnsi="Times New Roman" w:cs="Times New Roman"/>
          <w:sz w:val="24"/>
          <w:szCs w:val="24"/>
        </w:rPr>
        <w:t>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Истинные и ложные высказывания, операции над высказываниями.</w:t>
      </w:r>
    </w:p>
    <w:p w:rsidR="004E1DA4" w:rsidRPr="004E1DA4" w:rsidRDefault="004E1DA4" w:rsidP="004E1DA4">
      <w:pPr>
        <w:autoSpaceDE w:val="0"/>
        <w:autoSpaceDN w:val="0"/>
        <w:adjustRightInd w:val="0"/>
        <w:spacing w:after="0" w:line="240" w:lineRule="auto"/>
        <w:rPr>
          <w:rFonts w:ascii="Times New Roman" w:hAnsi="Times New Roman" w:cs="Times New Roman"/>
          <w:sz w:val="24"/>
          <w:szCs w:val="24"/>
        </w:rPr>
      </w:pPr>
      <w:r w:rsidRPr="004E1DA4">
        <w:rPr>
          <w:rFonts w:ascii="Times New Roman" w:eastAsia="Times New Roman,Italic" w:hAnsi="Times New Roman" w:cs="Times New Roman"/>
          <w:i/>
          <w:iCs/>
          <w:sz w:val="24"/>
          <w:szCs w:val="24"/>
        </w:rPr>
        <w:t xml:space="preserve">Алгебра высказываний. </w:t>
      </w:r>
      <w:r w:rsidRPr="004E1DA4">
        <w:rPr>
          <w:rFonts w:ascii="Times New Roman" w:hAnsi="Times New Roman" w:cs="Times New Roman"/>
          <w:sz w:val="24"/>
          <w:szCs w:val="24"/>
        </w:rPr>
        <w:t>Связь высказываний с множествами. Кванторы существования и всеобщности.</w:t>
      </w:r>
    </w:p>
    <w:p w:rsidR="004E1DA4" w:rsidRPr="004E1DA4" w:rsidRDefault="004E1DA4" w:rsidP="004E1DA4">
      <w:pPr>
        <w:autoSpaceDE w:val="0"/>
        <w:autoSpaceDN w:val="0"/>
        <w:adjustRightInd w:val="0"/>
        <w:spacing w:after="0" w:line="240" w:lineRule="auto"/>
        <w:rPr>
          <w:rFonts w:ascii="Times New Roman" w:hAnsi="Times New Roman" w:cs="Times New Roman"/>
          <w:sz w:val="24"/>
          <w:szCs w:val="24"/>
        </w:rPr>
      </w:pPr>
      <w:r w:rsidRPr="004E1DA4">
        <w:rPr>
          <w:rFonts w:ascii="Times New Roman" w:hAnsi="Times New Roman" w:cs="Times New Roman"/>
          <w:sz w:val="24"/>
          <w:szCs w:val="24"/>
        </w:rPr>
        <w:t>Законы логики</w:t>
      </w:r>
      <w:r w:rsidRPr="004E1DA4">
        <w:rPr>
          <w:rFonts w:ascii="Times New Roman" w:eastAsia="Times New Roman,Italic" w:hAnsi="Times New Roman" w:cs="Times New Roman"/>
          <w:i/>
          <w:iCs/>
          <w:sz w:val="24"/>
          <w:szCs w:val="24"/>
        </w:rPr>
        <w:t xml:space="preserve">. Основные логические правила. </w:t>
      </w:r>
      <w:r w:rsidRPr="004E1DA4">
        <w:rPr>
          <w:rFonts w:ascii="Times New Roman" w:hAnsi="Times New Roman" w:cs="Times New Roman"/>
          <w:sz w:val="24"/>
          <w:szCs w:val="24"/>
        </w:rPr>
        <w:t>Решение логических задач</w:t>
      </w:r>
    </w:p>
    <w:p w:rsidR="006656D4" w:rsidRPr="004E1DA4" w:rsidRDefault="004E1DA4" w:rsidP="004E1DA4">
      <w:pPr>
        <w:pStyle w:val="ac"/>
        <w:spacing w:after="0" w:line="240" w:lineRule="auto"/>
        <w:ind w:left="0"/>
        <w:jc w:val="both"/>
        <w:rPr>
          <w:rFonts w:ascii="Times New Roman" w:hAnsi="Times New Roman" w:cs="Times New Roman"/>
          <w:sz w:val="24"/>
          <w:szCs w:val="24"/>
        </w:rPr>
      </w:pPr>
      <w:r w:rsidRPr="004E1DA4">
        <w:rPr>
          <w:rFonts w:ascii="Times New Roman" w:hAnsi="Times New Roman" w:cs="Times New Roman"/>
          <w:sz w:val="24"/>
          <w:szCs w:val="24"/>
        </w:rPr>
        <w:t xml:space="preserve">с использованием кругов Эйлера, </w:t>
      </w:r>
      <w:r w:rsidRPr="004E1DA4">
        <w:rPr>
          <w:rFonts w:ascii="Times New Roman" w:eastAsia="Times New Roman,Italic" w:hAnsi="Times New Roman" w:cs="Times New Roman"/>
          <w:i/>
          <w:iCs/>
          <w:sz w:val="24"/>
          <w:szCs w:val="24"/>
        </w:rPr>
        <w:t>основных логических правил.</w:t>
      </w:r>
      <w:r w:rsidRPr="004E1DA4">
        <w:rPr>
          <w:rFonts w:ascii="Times New Roman" w:hAnsi="Times New Roman" w:cs="Times New Roman"/>
          <w:sz w:val="24"/>
          <w:szCs w:val="24"/>
        </w:rPr>
        <w:t xml:space="preserve">__   Метод интервалов для решения неравенств. Решение уравнений и неравенств, содержащих переменную под знаком модуля. </w:t>
      </w:r>
      <w:r w:rsidR="007923C1" w:rsidRPr="004E1DA4">
        <w:rPr>
          <w:rFonts w:ascii="Times New Roman" w:hAnsi="Times New Roman" w:cs="Times New Roman"/>
          <w:sz w:val="24"/>
          <w:szCs w:val="24"/>
        </w:rPr>
        <w:t xml:space="preserve"> Свойства и графики функций. Прогрессии и сложные проценты. Начала статистики.</w:t>
      </w:r>
    </w:p>
    <w:p w:rsidR="00AA29A0" w:rsidRDefault="00D8088A" w:rsidP="00AA29A0">
      <w:pPr>
        <w:pStyle w:val="ac"/>
        <w:spacing w:after="0" w:line="240" w:lineRule="auto"/>
        <w:ind w:left="0"/>
        <w:jc w:val="both"/>
        <w:rPr>
          <w:rFonts w:ascii="Times New Roman" w:hAnsi="Times New Roman" w:cs="Times New Roman"/>
          <w:sz w:val="24"/>
          <w:szCs w:val="24"/>
        </w:rPr>
      </w:pPr>
      <w:r w:rsidRPr="004E1DA4">
        <w:rPr>
          <w:rFonts w:ascii="Times New Roman" w:hAnsi="Times New Roman" w:cs="Times New Roman"/>
          <w:i/>
          <w:sz w:val="24"/>
          <w:szCs w:val="24"/>
        </w:rPr>
        <w:t>Основная цель</w:t>
      </w:r>
      <w:r w:rsidR="00D51056" w:rsidRPr="004E1DA4">
        <w:rPr>
          <w:sz w:val="24"/>
          <w:szCs w:val="24"/>
        </w:rPr>
        <w:t xml:space="preserve"> </w:t>
      </w:r>
      <w:r w:rsidRPr="004E1DA4">
        <w:rPr>
          <w:rFonts w:ascii="Times New Roman" w:hAnsi="Times New Roman" w:cs="Times New Roman"/>
          <w:i/>
          <w:sz w:val="24"/>
          <w:szCs w:val="24"/>
        </w:rPr>
        <w:t>-</w:t>
      </w:r>
      <w:r w:rsidR="00D51056" w:rsidRPr="004E1DA4">
        <w:rPr>
          <w:rFonts w:ascii="Times New Roman" w:hAnsi="Times New Roman" w:cs="Times New Roman"/>
          <w:sz w:val="24"/>
          <w:szCs w:val="24"/>
        </w:rPr>
        <w:t xml:space="preserve"> обобщить и систематизировать знания об алгебраических выражениях; линейных, квадратных уравнениях, неравенствах, сист</w:t>
      </w:r>
      <w:r w:rsidR="00A322D6" w:rsidRPr="004E1DA4">
        <w:rPr>
          <w:rFonts w:ascii="Times New Roman" w:hAnsi="Times New Roman" w:cs="Times New Roman"/>
          <w:sz w:val="24"/>
          <w:szCs w:val="24"/>
        </w:rPr>
        <w:t>емах; повторить понятия арифмети</w:t>
      </w:r>
      <w:r w:rsidR="00D51056" w:rsidRPr="004E1DA4">
        <w:rPr>
          <w:rFonts w:ascii="Times New Roman" w:hAnsi="Times New Roman" w:cs="Times New Roman"/>
          <w:sz w:val="24"/>
          <w:szCs w:val="24"/>
        </w:rPr>
        <w:t>ческой и геометрической прогрессий, сформировать понятие сложных процентов.</w:t>
      </w:r>
      <w:r w:rsidR="00BC56C3" w:rsidRPr="004E1DA4">
        <w:rPr>
          <w:rFonts w:ascii="Times New Roman" w:hAnsi="Times New Roman" w:cs="Times New Roman"/>
          <w:sz w:val="24"/>
          <w:szCs w:val="24"/>
        </w:rPr>
        <w:t xml:space="preserve"> Повторить понятия моды, медианы, среднего арифметическог</w:t>
      </w:r>
      <w:r w:rsidR="00BC56C3">
        <w:rPr>
          <w:rFonts w:ascii="Times New Roman" w:hAnsi="Times New Roman" w:cs="Times New Roman"/>
          <w:sz w:val="24"/>
          <w:szCs w:val="24"/>
        </w:rPr>
        <w:t>о, размаха</w:t>
      </w:r>
      <w:r w:rsidR="00AA29A0">
        <w:rPr>
          <w:rFonts w:ascii="Times New Roman" w:hAnsi="Times New Roman" w:cs="Times New Roman"/>
          <w:sz w:val="24"/>
          <w:szCs w:val="24"/>
        </w:rPr>
        <w:t>, относительной частоты события.</w:t>
      </w:r>
    </w:p>
    <w:p w:rsidR="00B237A7" w:rsidRDefault="00B237A7" w:rsidP="00AA29A0">
      <w:pPr>
        <w:pStyle w:val="ac"/>
        <w:spacing w:after="0" w:line="240" w:lineRule="auto"/>
        <w:ind w:left="0"/>
        <w:jc w:val="both"/>
        <w:rPr>
          <w:rFonts w:ascii="Times New Roman" w:hAnsi="Times New Roman" w:cs="Times New Roman"/>
          <w:sz w:val="24"/>
          <w:szCs w:val="24"/>
        </w:rPr>
      </w:pPr>
    </w:p>
    <w:p w:rsidR="00AA29A0" w:rsidRPr="00AA29A0" w:rsidRDefault="00AA29A0" w:rsidP="00442D62">
      <w:pPr>
        <w:pStyle w:val="ac"/>
        <w:numPr>
          <w:ilvl w:val="0"/>
          <w:numId w:val="14"/>
        </w:numPr>
        <w:spacing w:after="0" w:line="240" w:lineRule="auto"/>
        <w:jc w:val="both"/>
        <w:rPr>
          <w:rFonts w:ascii="Times New Roman" w:hAnsi="Times New Roman" w:cs="Times New Roman"/>
          <w:sz w:val="24"/>
          <w:szCs w:val="24"/>
          <w:u w:val="single"/>
        </w:rPr>
      </w:pPr>
      <w:r w:rsidRPr="00AA29A0">
        <w:rPr>
          <w:rFonts w:ascii="Times New Roman" w:eastAsia="Times New Roman" w:hAnsi="Times New Roman" w:cs="Times New Roman"/>
          <w:b/>
          <w:iCs/>
          <w:sz w:val="24"/>
          <w:szCs w:val="24"/>
          <w:u w:val="single"/>
          <w:lang w:eastAsia="ru-RU"/>
        </w:rPr>
        <w:t>Делимость чисел</w:t>
      </w:r>
      <w:r w:rsidRPr="00AA29A0">
        <w:rPr>
          <w:rFonts w:ascii="Times New Roman" w:eastAsia="Times New Roman" w:hAnsi="Times New Roman" w:cs="Times New Roman"/>
          <w:b/>
          <w:iCs/>
          <w:sz w:val="24"/>
          <w:szCs w:val="24"/>
          <w:u w:val="single"/>
          <w:vertAlign w:val="superscript"/>
          <w:lang w:eastAsia="ru-RU"/>
        </w:rPr>
        <w:t xml:space="preserve">   -  </w:t>
      </w:r>
      <w:r w:rsidR="0092108A">
        <w:rPr>
          <w:rFonts w:ascii="Times New Roman" w:eastAsia="Times New Roman" w:hAnsi="Times New Roman" w:cs="Times New Roman"/>
          <w:b/>
          <w:iCs/>
          <w:sz w:val="24"/>
          <w:szCs w:val="24"/>
          <w:u w:val="single"/>
          <w:lang w:eastAsia="ru-RU"/>
        </w:rPr>
        <w:t>7</w:t>
      </w:r>
      <w:r w:rsidRPr="00AA29A0">
        <w:rPr>
          <w:rFonts w:ascii="Times New Roman" w:eastAsia="Times New Roman" w:hAnsi="Times New Roman" w:cs="Times New Roman"/>
          <w:b/>
          <w:iCs/>
          <w:sz w:val="24"/>
          <w:szCs w:val="24"/>
          <w:u w:val="single"/>
          <w:lang w:eastAsia="ru-RU"/>
        </w:rPr>
        <w:t xml:space="preserve"> часов.</w:t>
      </w:r>
    </w:p>
    <w:p w:rsidR="00AA29A0" w:rsidRPr="00AA29A0" w:rsidRDefault="00AA29A0" w:rsidP="00AA29A0">
      <w:pPr>
        <w:widowControl w:val="0"/>
        <w:shd w:val="clear" w:color="auto" w:fill="FFFFFF"/>
        <w:autoSpaceDE w:val="0"/>
        <w:autoSpaceDN w:val="0"/>
        <w:adjustRightInd w:val="0"/>
        <w:spacing w:before="62" w:after="0" w:line="216" w:lineRule="exact"/>
        <w:ind w:firstLine="32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iCs/>
          <w:sz w:val="24"/>
          <w:szCs w:val="24"/>
          <w:lang w:eastAsia="ru-RU"/>
        </w:rPr>
        <w:t>Понятие делимости. Делимость суммы и произведе</w:t>
      </w:r>
      <w:r w:rsidRPr="00AA29A0">
        <w:rPr>
          <w:rFonts w:ascii="Times New Roman" w:eastAsia="Times New Roman" w:hAnsi="Times New Roman" w:cs="Times New Roman"/>
          <w:i/>
          <w:iCs/>
          <w:sz w:val="24"/>
          <w:szCs w:val="24"/>
          <w:lang w:eastAsia="ru-RU"/>
        </w:rPr>
        <w:softHyphen/>
        <w:t>ния. Деление с остатком. Признаки делимости. Сравне</w:t>
      </w:r>
      <w:r w:rsidRPr="00AA29A0">
        <w:rPr>
          <w:rFonts w:ascii="Times New Roman" w:eastAsia="Times New Roman" w:hAnsi="Times New Roman" w:cs="Times New Roman"/>
          <w:i/>
          <w:iCs/>
          <w:sz w:val="24"/>
          <w:szCs w:val="24"/>
          <w:lang w:eastAsia="ru-RU"/>
        </w:rPr>
        <w:softHyphen/>
        <w:t>ния. Решение уравнений в целых числах.</w:t>
      </w:r>
    </w:p>
    <w:p w:rsidR="00AA29A0" w:rsidRP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spacing w:val="44"/>
          <w:sz w:val="24"/>
          <w:szCs w:val="24"/>
          <w:lang w:eastAsia="ru-RU"/>
        </w:rPr>
        <w:t>Основная</w:t>
      </w:r>
      <w:r w:rsidRPr="00AA29A0">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 ознакомить с методами решения задач теории чисел, связанных с понятием делимости.</w:t>
      </w:r>
    </w:p>
    <w:p w:rsidR="00AA29A0" w:rsidRP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В данной теме рассматриваются основные свойства де</w:t>
      </w:r>
      <w:r w:rsidRPr="00AA29A0">
        <w:rPr>
          <w:rFonts w:ascii="Times New Roman" w:eastAsia="Times New Roman" w:hAnsi="Times New Roman" w:cs="Times New Roman"/>
          <w:sz w:val="24"/>
          <w:szCs w:val="24"/>
          <w:lang w:eastAsia="ru-RU"/>
        </w:rPr>
        <w:softHyphen/>
        <w:t>лимости целых чисел на натуральные числа и решаются задачи на определение факта делимости чисел с опорой на эти свойства и признаки делимости.</w:t>
      </w:r>
    </w:p>
    <w:p w:rsidR="00AA29A0" w:rsidRPr="00AA29A0" w:rsidRDefault="00AA29A0" w:rsidP="00AA29A0">
      <w:pPr>
        <w:widowControl w:val="0"/>
        <w:shd w:val="clear" w:color="auto" w:fill="FFFFFF"/>
        <w:autoSpaceDE w:val="0"/>
        <w:autoSpaceDN w:val="0"/>
        <w:adjustRightInd w:val="0"/>
        <w:spacing w:after="0" w:line="216" w:lineRule="exact"/>
        <w:ind w:firstLine="34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lastRenderedPageBreak/>
        <w:t>Рассматриваются свойства сравнений. Так как сравне</w:t>
      </w:r>
      <w:r w:rsidRPr="00AA29A0">
        <w:rPr>
          <w:rFonts w:ascii="Times New Roman" w:eastAsia="Times New Roman" w:hAnsi="Times New Roman" w:cs="Times New Roman"/>
          <w:sz w:val="24"/>
          <w:szCs w:val="24"/>
          <w:lang w:eastAsia="ru-RU"/>
        </w:rPr>
        <w:softHyphen/>
        <w:t xml:space="preserve">ние по модулю </w:t>
      </w:r>
      <w:r w:rsidRPr="00AA29A0">
        <w:rPr>
          <w:rFonts w:ascii="Times New Roman" w:eastAsia="Times New Roman" w:hAnsi="Times New Roman" w:cs="Times New Roman"/>
          <w:i/>
          <w:iCs/>
          <w:sz w:val="24"/>
          <w:szCs w:val="24"/>
          <w:lang w:eastAsia="ru-RU"/>
        </w:rPr>
        <w:t xml:space="preserve">т </w:t>
      </w:r>
      <w:r w:rsidRPr="00AA29A0">
        <w:rPr>
          <w:rFonts w:ascii="Times New Roman" w:eastAsia="Times New Roman" w:hAnsi="Times New Roman" w:cs="Times New Roman"/>
          <w:sz w:val="24"/>
          <w:szCs w:val="24"/>
          <w:lang w:eastAsia="ru-RU"/>
        </w:rPr>
        <w:t>есть не что иное, как «равенство с точно</w:t>
      </w:r>
      <w:r w:rsidRPr="00AA29A0">
        <w:rPr>
          <w:rFonts w:ascii="Times New Roman" w:eastAsia="Times New Roman" w:hAnsi="Times New Roman" w:cs="Times New Roman"/>
          <w:sz w:val="24"/>
          <w:szCs w:val="24"/>
          <w:lang w:eastAsia="ru-RU"/>
        </w:rPr>
        <w:softHyphen/>
        <w:t xml:space="preserve">стью до кратных </w:t>
      </w:r>
      <w:r w:rsidRPr="00AA29A0">
        <w:rPr>
          <w:rFonts w:ascii="Times New Roman" w:eastAsia="Times New Roman" w:hAnsi="Times New Roman" w:cs="Times New Roman"/>
          <w:i/>
          <w:iCs/>
          <w:sz w:val="24"/>
          <w:szCs w:val="24"/>
          <w:lang w:eastAsia="ru-RU"/>
        </w:rPr>
        <w:t xml:space="preserve">т», </w:t>
      </w:r>
      <w:r w:rsidRPr="00AA29A0">
        <w:rPr>
          <w:rFonts w:ascii="Times New Roman" w:eastAsia="Times New Roman" w:hAnsi="Times New Roman" w:cs="Times New Roman"/>
          <w:sz w:val="24"/>
          <w:szCs w:val="24"/>
          <w:lang w:eastAsia="ru-RU"/>
        </w:rPr>
        <w:t>то многие свойства сравнений схожи со свойствами знакомых учащимся равенств (сравнения по одному модулю почленно складывают, вычитают, перемно</w:t>
      </w:r>
      <w:r w:rsidRPr="00AA29A0">
        <w:rPr>
          <w:rFonts w:ascii="Times New Roman" w:eastAsia="Times New Roman" w:hAnsi="Times New Roman" w:cs="Times New Roman"/>
          <w:sz w:val="24"/>
          <w:szCs w:val="24"/>
          <w:lang w:eastAsia="ru-RU"/>
        </w:rPr>
        <w:softHyphen/>
        <w:t>жают).</w:t>
      </w:r>
    </w:p>
    <w:p w:rsidR="00AA29A0" w:rsidRP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Задачи на исследование делимости чисел в теории чисел считаются менее сложными, чем задачи, возникающие при сложении и умножении натуральных чисел. К таким зада</w:t>
      </w:r>
      <w:r w:rsidRPr="00AA29A0">
        <w:rPr>
          <w:rFonts w:ascii="Times New Roman" w:eastAsia="Times New Roman" w:hAnsi="Times New Roman" w:cs="Times New Roman"/>
          <w:sz w:val="24"/>
          <w:szCs w:val="24"/>
          <w:lang w:eastAsia="ru-RU"/>
        </w:rPr>
        <w:softHyphen/>
        <w:t xml:space="preserve">чам, например, относится теорема Ферма о представлении </w:t>
      </w:r>
      <w:r w:rsidRPr="00AA29A0">
        <w:rPr>
          <w:rFonts w:ascii="Times New Roman" w:eastAsia="Times New Roman" w:hAnsi="Times New Roman" w:cs="Times New Roman"/>
          <w:sz w:val="24"/>
          <w:szCs w:val="24"/>
          <w:lang w:val="en-US" w:eastAsia="ru-RU"/>
        </w:rPr>
        <w:t>n</w:t>
      </w:r>
      <w:r w:rsidRPr="00AA29A0">
        <w:rPr>
          <w:rFonts w:ascii="Times New Roman" w:eastAsia="Times New Roman" w:hAnsi="Times New Roman" w:cs="Times New Roman"/>
          <w:sz w:val="24"/>
          <w:szCs w:val="24"/>
          <w:lang w:eastAsia="ru-RU"/>
        </w:rPr>
        <w:t>-й степени числа в виде суммы гс-х степеней двух других чисел.</w:t>
      </w:r>
    </w:p>
    <w:p w:rsid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Рассказывая учащимся о проблемах теории чисел, жела</w:t>
      </w:r>
      <w:r w:rsidRPr="00AA29A0">
        <w:rPr>
          <w:rFonts w:ascii="Times New Roman" w:eastAsia="Times New Roman" w:hAnsi="Times New Roman" w:cs="Times New Roman"/>
          <w:sz w:val="24"/>
          <w:szCs w:val="24"/>
          <w:lang w:eastAsia="ru-RU"/>
        </w:rPr>
        <w:softHyphen/>
        <w:t>тельно сообщить, что решению уравнений в целых и рацио</w:t>
      </w:r>
      <w:r w:rsidRPr="00AA29A0">
        <w:rPr>
          <w:rFonts w:ascii="Times New Roman" w:eastAsia="Times New Roman" w:hAnsi="Times New Roman" w:cs="Times New Roman"/>
          <w:sz w:val="24"/>
          <w:szCs w:val="24"/>
          <w:lang w:eastAsia="ru-RU"/>
        </w:rPr>
        <w:softHyphen/>
        <w:t>нальных числах (так называемых диофантовых уравнений) посвящен большой раздел теории чисел. Здесь же рассмат</w:t>
      </w:r>
      <w:r w:rsidRPr="00AA29A0">
        <w:rPr>
          <w:rFonts w:ascii="Times New Roman" w:eastAsia="Times New Roman" w:hAnsi="Times New Roman" w:cs="Times New Roman"/>
          <w:sz w:val="24"/>
          <w:szCs w:val="24"/>
          <w:lang w:eastAsia="ru-RU"/>
        </w:rPr>
        <w:softHyphen/>
        <w:t xml:space="preserve">ривается теорема о целочисленных решениях уравнения первой степени с двумя </w:t>
      </w:r>
      <w:proofErr w:type="gramStart"/>
      <w:r w:rsidRPr="00AA29A0">
        <w:rPr>
          <w:rFonts w:ascii="Times New Roman" w:eastAsia="Times New Roman" w:hAnsi="Times New Roman" w:cs="Times New Roman"/>
          <w:sz w:val="24"/>
          <w:szCs w:val="24"/>
          <w:lang w:eastAsia="ru-RU"/>
        </w:rPr>
        <w:t>неизвестными</w:t>
      </w:r>
      <w:proofErr w:type="gramEnd"/>
      <w:r w:rsidRPr="00AA29A0">
        <w:rPr>
          <w:rFonts w:ascii="Times New Roman" w:eastAsia="Times New Roman" w:hAnsi="Times New Roman" w:cs="Times New Roman"/>
          <w:sz w:val="24"/>
          <w:szCs w:val="24"/>
          <w:lang w:eastAsia="ru-RU"/>
        </w:rPr>
        <w:t xml:space="preserve"> и приводятся приме</w:t>
      </w:r>
      <w:r w:rsidRPr="00AA29A0">
        <w:rPr>
          <w:rFonts w:ascii="Times New Roman" w:eastAsia="Times New Roman" w:hAnsi="Times New Roman" w:cs="Times New Roman"/>
          <w:sz w:val="24"/>
          <w:szCs w:val="24"/>
          <w:lang w:eastAsia="ru-RU"/>
        </w:rPr>
        <w:softHyphen/>
        <w:t>ры решения в целых числах уравнения второй степени.</w:t>
      </w:r>
    </w:p>
    <w:p w:rsidR="00B237A7" w:rsidRDefault="00B237A7"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p>
    <w:p w:rsidR="00AA29A0" w:rsidRPr="00AA29A0" w:rsidRDefault="00AA29A0" w:rsidP="00442D62">
      <w:pPr>
        <w:pStyle w:val="ac"/>
        <w:widowControl w:val="0"/>
        <w:numPr>
          <w:ilvl w:val="0"/>
          <w:numId w:val="14"/>
        </w:numPr>
        <w:shd w:val="clear" w:color="auto" w:fill="FFFFFF"/>
        <w:autoSpaceDE w:val="0"/>
        <w:autoSpaceDN w:val="0"/>
        <w:adjustRightInd w:val="0"/>
        <w:spacing w:after="0" w:line="216" w:lineRule="exact"/>
        <w:jc w:val="both"/>
        <w:rPr>
          <w:rFonts w:ascii="Times New Roman" w:eastAsia="Times New Roman" w:hAnsi="Times New Roman" w:cs="Times New Roman"/>
          <w:sz w:val="24"/>
          <w:szCs w:val="24"/>
          <w:u w:val="single"/>
          <w:lang w:eastAsia="ru-RU"/>
        </w:rPr>
      </w:pPr>
      <w:r w:rsidRPr="00AA29A0">
        <w:rPr>
          <w:rFonts w:ascii="Times New Roman" w:eastAsia="Times New Roman" w:hAnsi="Times New Roman" w:cs="Times New Roman"/>
          <w:b/>
          <w:iCs/>
          <w:sz w:val="24"/>
          <w:szCs w:val="24"/>
          <w:u w:val="single"/>
          <w:lang w:eastAsia="ru-RU"/>
        </w:rPr>
        <w:t>Многочлены</w:t>
      </w:r>
      <w:r w:rsidR="0092108A">
        <w:rPr>
          <w:rFonts w:ascii="Times New Roman" w:eastAsia="Times New Roman" w:hAnsi="Times New Roman" w:cs="Times New Roman"/>
          <w:b/>
          <w:iCs/>
          <w:sz w:val="24"/>
          <w:szCs w:val="24"/>
          <w:u w:val="single"/>
          <w:lang w:eastAsia="ru-RU"/>
        </w:rPr>
        <w:t>. Алгебраические уравнения  - 14</w:t>
      </w:r>
      <w:r w:rsidRPr="00AA29A0">
        <w:rPr>
          <w:rFonts w:ascii="Times New Roman" w:eastAsia="Times New Roman" w:hAnsi="Times New Roman" w:cs="Times New Roman"/>
          <w:b/>
          <w:iCs/>
          <w:sz w:val="24"/>
          <w:szCs w:val="24"/>
          <w:u w:val="single"/>
          <w:lang w:eastAsia="ru-RU"/>
        </w:rPr>
        <w:t xml:space="preserve"> часов</w:t>
      </w:r>
      <w:r w:rsidRPr="00AA29A0">
        <w:rPr>
          <w:rFonts w:ascii="Times New Roman" w:eastAsia="Times New Roman" w:hAnsi="Times New Roman" w:cs="Times New Roman"/>
          <w:b/>
          <w:i/>
          <w:iCs/>
          <w:sz w:val="24"/>
          <w:szCs w:val="24"/>
          <w:u w:val="single"/>
          <w:lang w:eastAsia="ru-RU"/>
        </w:rPr>
        <w:t>.</w:t>
      </w:r>
    </w:p>
    <w:p w:rsidR="00AA29A0" w:rsidRPr="00AA29A0" w:rsidRDefault="00AA29A0" w:rsidP="00AA29A0">
      <w:pPr>
        <w:widowControl w:val="0"/>
        <w:shd w:val="clear" w:color="auto" w:fill="FFFFFF"/>
        <w:autoSpaceDE w:val="0"/>
        <w:autoSpaceDN w:val="0"/>
        <w:adjustRightInd w:val="0"/>
        <w:spacing w:before="58"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iCs/>
          <w:sz w:val="24"/>
          <w:szCs w:val="24"/>
          <w:lang w:eastAsia="ru-RU"/>
        </w:rPr>
        <w:t xml:space="preserve">Многочлены от одного переменного. Схема Горнера. Многочлен </w:t>
      </w:r>
      <w:proofErr w:type="gramStart"/>
      <w:r w:rsidRPr="00AA29A0">
        <w:rPr>
          <w:rFonts w:ascii="Times New Roman" w:eastAsia="Times New Roman" w:hAnsi="Times New Roman" w:cs="Times New Roman"/>
          <w:i/>
          <w:iCs/>
          <w:sz w:val="24"/>
          <w:szCs w:val="24"/>
          <w:lang w:eastAsia="ru-RU"/>
        </w:rPr>
        <w:t>Р</w:t>
      </w:r>
      <w:proofErr w:type="gramEnd"/>
      <w:r w:rsidRPr="00AA29A0">
        <w:rPr>
          <w:rFonts w:ascii="Times New Roman" w:eastAsia="Times New Roman" w:hAnsi="Times New Roman" w:cs="Times New Roman"/>
          <w:i/>
          <w:iCs/>
          <w:sz w:val="24"/>
          <w:szCs w:val="24"/>
          <w:lang w:eastAsia="ru-RU"/>
        </w:rPr>
        <w:t xml:space="preserve"> (х) и его корень. Теорема</w:t>
      </w:r>
      <w:proofErr w:type="gramStart"/>
      <w:r w:rsidRPr="00AA29A0">
        <w:rPr>
          <w:rFonts w:ascii="Times New Roman" w:eastAsia="Times New Roman" w:hAnsi="Times New Roman" w:cs="Times New Roman"/>
          <w:i/>
          <w:iCs/>
          <w:sz w:val="24"/>
          <w:szCs w:val="24"/>
          <w:lang w:eastAsia="ru-RU"/>
        </w:rPr>
        <w:t xml:space="preserve"> В</w:t>
      </w:r>
      <w:proofErr w:type="gramEnd"/>
      <w:r w:rsidRPr="00AA29A0">
        <w:rPr>
          <w:rFonts w:ascii="Times New Roman" w:eastAsia="Times New Roman" w:hAnsi="Times New Roman" w:cs="Times New Roman"/>
          <w:i/>
          <w:iCs/>
          <w:sz w:val="24"/>
          <w:szCs w:val="24"/>
          <w:lang w:eastAsia="ru-RU"/>
        </w:rPr>
        <w:t>езу. Следствия из теоремы</w:t>
      </w:r>
      <w:proofErr w:type="gramStart"/>
      <w:r w:rsidRPr="00AA29A0">
        <w:rPr>
          <w:rFonts w:ascii="Times New Roman" w:eastAsia="Times New Roman" w:hAnsi="Times New Roman" w:cs="Times New Roman"/>
          <w:i/>
          <w:iCs/>
          <w:sz w:val="24"/>
          <w:szCs w:val="24"/>
          <w:lang w:eastAsia="ru-RU"/>
        </w:rPr>
        <w:t xml:space="preserve"> В</w:t>
      </w:r>
      <w:proofErr w:type="gramEnd"/>
      <w:r w:rsidRPr="00AA29A0">
        <w:rPr>
          <w:rFonts w:ascii="Times New Roman" w:eastAsia="Times New Roman" w:hAnsi="Times New Roman" w:cs="Times New Roman"/>
          <w:i/>
          <w:iCs/>
          <w:sz w:val="24"/>
          <w:szCs w:val="24"/>
          <w:lang w:eastAsia="ru-RU"/>
        </w:rPr>
        <w:t>езу. Алгебраические уравнения. Делимость дву</w:t>
      </w:r>
      <w:r w:rsidRPr="00AA29A0">
        <w:rPr>
          <w:rFonts w:ascii="Times New Roman" w:eastAsia="Times New Roman" w:hAnsi="Times New Roman" w:cs="Times New Roman"/>
          <w:i/>
          <w:iCs/>
          <w:sz w:val="24"/>
          <w:szCs w:val="24"/>
          <w:lang w:eastAsia="ru-RU"/>
        </w:rPr>
        <w:softHyphen/>
        <w:t>членов   х</w:t>
      </w:r>
      <w:r w:rsidRPr="00AA29A0">
        <w:rPr>
          <w:rFonts w:ascii="Times New Roman" w:eastAsia="Times New Roman" w:hAnsi="Times New Roman" w:cs="Times New Roman"/>
          <w:i/>
          <w:iCs/>
          <w:sz w:val="24"/>
          <w:szCs w:val="24"/>
          <w:vertAlign w:val="superscript"/>
          <w:lang w:eastAsia="ru-RU"/>
        </w:rPr>
        <w:t>т</w:t>
      </w:r>
      <w:r w:rsidRPr="00AA29A0">
        <w:rPr>
          <w:rFonts w:ascii="Times New Roman" w:eastAsia="Times New Roman" w:hAnsi="Times New Roman" w:cs="Times New Roman"/>
          <w:i/>
          <w:iCs/>
          <w:sz w:val="24"/>
          <w:szCs w:val="24"/>
          <w:lang w:eastAsia="ru-RU"/>
        </w:rPr>
        <w:t xml:space="preserve"> ± а</w:t>
      </w:r>
      <w:r w:rsidRPr="00AA29A0">
        <w:rPr>
          <w:rFonts w:ascii="Times New Roman" w:eastAsia="Times New Roman" w:hAnsi="Times New Roman" w:cs="Times New Roman"/>
          <w:i/>
          <w:iCs/>
          <w:sz w:val="24"/>
          <w:szCs w:val="24"/>
          <w:vertAlign w:val="superscript"/>
          <w:lang w:eastAsia="ru-RU"/>
        </w:rPr>
        <w:t>т</w:t>
      </w:r>
      <w:r w:rsidRPr="00AA29A0">
        <w:rPr>
          <w:rFonts w:ascii="Times New Roman" w:eastAsia="Times New Roman" w:hAnsi="Times New Roman" w:cs="Times New Roman"/>
          <w:i/>
          <w:iCs/>
          <w:sz w:val="24"/>
          <w:szCs w:val="24"/>
          <w:lang w:eastAsia="ru-RU"/>
        </w:rPr>
        <w:t xml:space="preserve">   на   х ± а.   Симметрические  многочлены.</w:t>
      </w:r>
    </w:p>
    <w:p w:rsidR="00AA29A0" w:rsidRPr="00AA29A0" w:rsidRDefault="00AA29A0" w:rsidP="00AA29A0">
      <w:pPr>
        <w:widowControl w:val="0"/>
        <w:shd w:val="clear" w:color="auto" w:fill="FFFFFF"/>
        <w:autoSpaceDE w:val="0"/>
        <w:autoSpaceDN w:val="0"/>
        <w:adjustRightInd w:val="0"/>
        <w:spacing w:after="0" w:line="216" w:lineRule="exact"/>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iCs/>
          <w:sz w:val="24"/>
          <w:szCs w:val="24"/>
          <w:lang w:eastAsia="ru-RU"/>
        </w:rPr>
        <w:t>Многочлены от нескольких переменных. Формулы сокра</w:t>
      </w:r>
      <w:r w:rsidRPr="00AA29A0">
        <w:rPr>
          <w:rFonts w:ascii="Times New Roman" w:eastAsia="Times New Roman" w:hAnsi="Times New Roman" w:cs="Times New Roman"/>
          <w:i/>
          <w:iCs/>
          <w:sz w:val="24"/>
          <w:szCs w:val="24"/>
          <w:lang w:eastAsia="ru-RU"/>
        </w:rPr>
        <w:softHyphen/>
        <w:t>щенного умножения для старших степеней. Бином Нью</w:t>
      </w:r>
      <w:r w:rsidRPr="00AA29A0">
        <w:rPr>
          <w:rFonts w:ascii="Times New Roman" w:eastAsia="Times New Roman" w:hAnsi="Times New Roman" w:cs="Times New Roman"/>
          <w:i/>
          <w:iCs/>
          <w:sz w:val="24"/>
          <w:szCs w:val="24"/>
          <w:lang w:eastAsia="ru-RU"/>
        </w:rPr>
        <w:softHyphen/>
        <w:t>тона. Системы уравнений.</w:t>
      </w:r>
    </w:p>
    <w:p w:rsidR="00AA29A0" w:rsidRPr="00AA29A0" w:rsidRDefault="00AA29A0" w:rsidP="00AA29A0">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r w:rsidRPr="00364C7D">
        <w:rPr>
          <w:rFonts w:ascii="Times New Roman" w:eastAsia="Times New Roman" w:hAnsi="Times New Roman" w:cs="Times New Roman"/>
          <w:i/>
          <w:spacing w:val="43"/>
          <w:sz w:val="24"/>
          <w:szCs w:val="24"/>
          <w:lang w:eastAsia="ru-RU"/>
        </w:rPr>
        <w:t>Основная</w:t>
      </w:r>
      <w:r w:rsidRPr="00364C7D">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 обобщить и систематизировать знания о многочленах, известные из основной школы; на</w:t>
      </w:r>
      <w:r w:rsidRPr="00AA29A0">
        <w:rPr>
          <w:rFonts w:ascii="Times New Roman" w:eastAsia="Times New Roman" w:hAnsi="Times New Roman" w:cs="Times New Roman"/>
          <w:sz w:val="24"/>
          <w:szCs w:val="24"/>
          <w:lang w:eastAsia="ru-RU"/>
        </w:rPr>
        <w:softHyphen/>
        <w:t>учить выполнять деление многочленов, возведение двучле</w:t>
      </w:r>
      <w:r w:rsidRPr="00AA29A0">
        <w:rPr>
          <w:rFonts w:ascii="Times New Roman" w:eastAsia="Times New Roman" w:hAnsi="Times New Roman" w:cs="Times New Roman"/>
          <w:sz w:val="24"/>
          <w:szCs w:val="24"/>
          <w:lang w:eastAsia="ru-RU"/>
        </w:rPr>
        <w:softHyphen/>
        <w:t>нов в натуральную степень, решать алгебраические уравне</w:t>
      </w:r>
      <w:r w:rsidRPr="00AA29A0">
        <w:rPr>
          <w:rFonts w:ascii="Times New Roman" w:eastAsia="Times New Roman" w:hAnsi="Times New Roman" w:cs="Times New Roman"/>
          <w:sz w:val="24"/>
          <w:szCs w:val="24"/>
          <w:lang w:eastAsia="ru-RU"/>
        </w:rPr>
        <w:softHyphen/>
        <w:t>ния, имеющие целые корни, решать системы уравнений, содержащие уравнения степени выше второй; ознакомить с решением уравнений, имеющих рациональные корни.</w:t>
      </w:r>
    </w:p>
    <w:p w:rsidR="00AA29A0" w:rsidRPr="00AA29A0" w:rsidRDefault="00AA29A0" w:rsidP="00AA29A0">
      <w:pPr>
        <w:widowControl w:val="0"/>
        <w:shd w:val="clear" w:color="auto" w:fill="FFFFFF"/>
        <w:autoSpaceDE w:val="0"/>
        <w:autoSpaceDN w:val="0"/>
        <w:adjustRightInd w:val="0"/>
        <w:spacing w:after="0" w:line="216" w:lineRule="exact"/>
        <w:ind w:firstLine="34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Продолжается изучение многочленов, алгебраических уравнений и их систем, которые рассматривались в школь</w:t>
      </w:r>
      <w:r w:rsidRPr="00AA29A0">
        <w:rPr>
          <w:rFonts w:ascii="Times New Roman" w:eastAsia="Times New Roman" w:hAnsi="Times New Roman" w:cs="Times New Roman"/>
          <w:sz w:val="24"/>
          <w:szCs w:val="24"/>
          <w:lang w:eastAsia="ru-RU"/>
        </w:rPr>
        <w:softHyphen/>
        <w:t>ном курсе алгебры. От рассмотрения линейных и квадрат</w:t>
      </w:r>
      <w:r w:rsidRPr="00AA29A0">
        <w:rPr>
          <w:rFonts w:ascii="Times New Roman" w:eastAsia="Times New Roman" w:hAnsi="Times New Roman" w:cs="Times New Roman"/>
          <w:sz w:val="24"/>
          <w:szCs w:val="24"/>
          <w:lang w:eastAsia="ru-RU"/>
        </w:rPr>
        <w:softHyphen/>
        <w:t xml:space="preserve">ных уравнений учащиеся переходят к алгебраическим уравнениям общего вида </w:t>
      </w:r>
      <w:r w:rsidRPr="00AA29A0">
        <w:rPr>
          <w:rFonts w:ascii="Times New Roman" w:eastAsia="Times New Roman" w:hAnsi="Times New Roman" w:cs="Times New Roman"/>
          <w:i/>
          <w:iCs/>
          <w:sz w:val="24"/>
          <w:szCs w:val="24"/>
          <w:lang w:eastAsia="ru-RU"/>
        </w:rPr>
        <w:t>Р</w:t>
      </w:r>
      <w:proofErr w:type="gramStart"/>
      <w:r w:rsidRPr="00AA29A0">
        <w:rPr>
          <w:rFonts w:ascii="Times New Roman" w:eastAsia="Times New Roman" w:hAnsi="Times New Roman" w:cs="Times New Roman"/>
          <w:i/>
          <w:iCs/>
          <w:sz w:val="24"/>
          <w:szCs w:val="24"/>
          <w:vertAlign w:val="subscript"/>
          <w:lang w:eastAsia="ru-RU"/>
        </w:rPr>
        <w:t>п</w:t>
      </w:r>
      <w:r w:rsidRPr="00AA29A0">
        <w:rPr>
          <w:rFonts w:ascii="Times New Roman" w:eastAsia="Times New Roman" w:hAnsi="Times New Roman" w:cs="Times New Roman"/>
          <w:i/>
          <w:iCs/>
          <w:sz w:val="24"/>
          <w:szCs w:val="24"/>
          <w:lang w:eastAsia="ru-RU"/>
        </w:rPr>
        <w:t>(</w:t>
      </w:r>
      <w:proofErr w:type="gramEnd"/>
      <w:r w:rsidRPr="00AA29A0">
        <w:rPr>
          <w:rFonts w:ascii="Times New Roman" w:eastAsia="Times New Roman" w:hAnsi="Times New Roman" w:cs="Times New Roman"/>
          <w:i/>
          <w:iCs/>
          <w:sz w:val="24"/>
          <w:szCs w:val="24"/>
          <w:lang w:eastAsia="ru-RU"/>
        </w:rPr>
        <w:t xml:space="preserve">х) = </w:t>
      </w:r>
      <w:r w:rsidRPr="00AA29A0">
        <w:rPr>
          <w:rFonts w:ascii="Times New Roman" w:eastAsia="Times New Roman" w:hAnsi="Times New Roman" w:cs="Times New Roman"/>
          <w:sz w:val="24"/>
          <w:szCs w:val="24"/>
          <w:lang w:eastAsia="ru-RU"/>
        </w:rPr>
        <w:t xml:space="preserve">О, где </w:t>
      </w:r>
      <w:r w:rsidRPr="00AA29A0">
        <w:rPr>
          <w:rFonts w:ascii="Times New Roman" w:eastAsia="Times New Roman" w:hAnsi="Times New Roman" w:cs="Times New Roman"/>
          <w:i/>
          <w:iCs/>
          <w:sz w:val="24"/>
          <w:szCs w:val="24"/>
          <w:lang w:eastAsia="ru-RU"/>
        </w:rPr>
        <w:t>Р</w:t>
      </w:r>
      <w:r w:rsidRPr="00AA29A0">
        <w:rPr>
          <w:rFonts w:ascii="Times New Roman" w:eastAsia="Times New Roman" w:hAnsi="Times New Roman" w:cs="Times New Roman"/>
          <w:i/>
          <w:iCs/>
          <w:sz w:val="24"/>
          <w:szCs w:val="24"/>
          <w:vertAlign w:val="subscript"/>
          <w:lang w:eastAsia="ru-RU"/>
        </w:rPr>
        <w:t>п</w:t>
      </w:r>
      <w:r w:rsidRPr="00AA29A0">
        <w:rPr>
          <w:rFonts w:ascii="Times New Roman" w:eastAsia="Times New Roman" w:hAnsi="Times New Roman" w:cs="Times New Roman"/>
          <w:i/>
          <w:iCs/>
          <w:sz w:val="24"/>
          <w:szCs w:val="24"/>
          <w:lang w:eastAsia="ru-RU"/>
        </w:rPr>
        <w:t xml:space="preserve">(х) </w:t>
      </w:r>
      <w:r w:rsidRPr="00AA29A0">
        <w:rPr>
          <w:rFonts w:ascii="Times New Roman" w:eastAsia="Times New Roman" w:hAnsi="Times New Roman" w:cs="Times New Roman"/>
          <w:sz w:val="24"/>
          <w:szCs w:val="24"/>
          <w:lang w:eastAsia="ru-RU"/>
        </w:rPr>
        <w:t xml:space="preserve">— многочлен степени </w:t>
      </w:r>
      <w:r w:rsidRPr="00AA29A0">
        <w:rPr>
          <w:rFonts w:ascii="Times New Roman" w:eastAsia="Times New Roman" w:hAnsi="Times New Roman" w:cs="Times New Roman"/>
          <w:i/>
          <w:iCs/>
          <w:sz w:val="24"/>
          <w:szCs w:val="24"/>
          <w:lang w:eastAsia="ru-RU"/>
        </w:rPr>
        <w:t xml:space="preserve">п. </w:t>
      </w:r>
      <w:r w:rsidRPr="00AA29A0">
        <w:rPr>
          <w:rFonts w:ascii="Times New Roman" w:eastAsia="Times New Roman" w:hAnsi="Times New Roman" w:cs="Times New Roman"/>
          <w:sz w:val="24"/>
          <w:szCs w:val="24"/>
          <w:lang w:eastAsia="ru-RU"/>
        </w:rPr>
        <w:t>В связи с этим вводятся понятия степени много</w:t>
      </w:r>
      <w:r w:rsidRPr="00AA29A0">
        <w:rPr>
          <w:rFonts w:ascii="Times New Roman" w:eastAsia="Times New Roman" w:hAnsi="Times New Roman" w:cs="Times New Roman"/>
          <w:sz w:val="24"/>
          <w:szCs w:val="24"/>
          <w:lang w:eastAsia="ru-RU"/>
        </w:rPr>
        <w:softHyphen/>
        <w:t>члена и его корня.</w:t>
      </w:r>
    </w:p>
    <w:p w:rsidR="00AA29A0" w:rsidRPr="00AA29A0" w:rsidRDefault="00AA29A0" w:rsidP="00AA29A0">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Отыскание корней многочлена осуществляется разло</w:t>
      </w:r>
      <w:r w:rsidRPr="00AA29A0">
        <w:rPr>
          <w:rFonts w:ascii="Times New Roman" w:eastAsia="Times New Roman" w:hAnsi="Times New Roman" w:cs="Times New Roman"/>
          <w:sz w:val="24"/>
          <w:szCs w:val="24"/>
          <w:lang w:eastAsia="ru-RU"/>
        </w:rPr>
        <w:softHyphen/>
        <w:t>жением его на множители. Для этого сначала подробно рассматривается алгоритм деления многочленов уголком, который использовался в арифметике при делении рацио</w:t>
      </w:r>
      <w:r w:rsidRPr="00AA29A0">
        <w:rPr>
          <w:rFonts w:ascii="Times New Roman" w:eastAsia="Times New Roman" w:hAnsi="Times New Roman" w:cs="Times New Roman"/>
          <w:sz w:val="24"/>
          <w:szCs w:val="24"/>
          <w:lang w:eastAsia="ru-RU"/>
        </w:rPr>
        <w:softHyphen/>
        <w:t>нальных чисел.</w:t>
      </w:r>
    </w:p>
    <w:p w:rsidR="00AA29A0" w:rsidRP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На конкретных примерах показывается, как получает</w:t>
      </w:r>
      <w:r w:rsidRPr="00AA29A0">
        <w:rPr>
          <w:rFonts w:ascii="Times New Roman" w:eastAsia="Times New Roman" w:hAnsi="Times New Roman" w:cs="Times New Roman"/>
          <w:sz w:val="24"/>
          <w:szCs w:val="24"/>
          <w:lang w:eastAsia="ru-RU"/>
        </w:rPr>
        <w:softHyphen/>
        <w:t xml:space="preserve">ся формула деления многочленов </w:t>
      </w:r>
      <w:proofErr w:type="gramStart"/>
      <w:r w:rsidRPr="00AA29A0">
        <w:rPr>
          <w:rFonts w:ascii="Times New Roman" w:eastAsia="Times New Roman" w:hAnsi="Times New Roman" w:cs="Times New Roman"/>
          <w:i/>
          <w:iCs/>
          <w:sz w:val="24"/>
          <w:szCs w:val="24"/>
          <w:lang w:eastAsia="ru-RU"/>
        </w:rPr>
        <w:t>Р(</w:t>
      </w:r>
      <w:proofErr w:type="gramEnd"/>
      <w:r w:rsidRPr="00AA29A0">
        <w:rPr>
          <w:rFonts w:ascii="Times New Roman" w:eastAsia="Times New Roman" w:hAnsi="Times New Roman" w:cs="Times New Roman"/>
          <w:i/>
          <w:iCs/>
          <w:sz w:val="24"/>
          <w:szCs w:val="24"/>
          <w:lang w:eastAsia="ru-RU"/>
        </w:rPr>
        <w:t xml:space="preserve">х) = М(х) </w:t>
      </w:r>
      <w:r w:rsidRPr="00AA29A0">
        <w:rPr>
          <w:rFonts w:ascii="Times New Roman" w:eastAsia="Times New Roman" w:hAnsi="Times New Roman" w:cs="Times New Roman"/>
          <w:i/>
          <w:iCs/>
          <w:sz w:val="24"/>
          <w:szCs w:val="24"/>
          <w:lang w:val="en-US" w:eastAsia="ru-RU"/>
        </w:rPr>
        <w:t>Q</w:t>
      </w:r>
      <w:r w:rsidRPr="00AA29A0">
        <w:rPr>
          <w:rFonts w:ascii="Times New Roman" w:eastAsia="Times New Roman" w:hAnsi="Times New Roman" w:cs="Times New Roman"/>
          <w:i/>
          <w:iCs/>
          <w:sz w:val="24"/>
          <w:szCs w:val="24"/>
          <w:lang w:eastAsia="ru-RU"/>
        </w:rPr>
        <w:t>(</w:t>
      </w:r>
      <w:r w:rsidRPr="00AA29A0">
        <w:rPr>
          <w:rFonts w:ascii="Times New Roman" w:eastAsia="Times New Roman" w:hAnsi="Times New Roman" w:cs="Times New Roman"/>
          <w:i/>
          <w:iCs/>
          <w:sz w:val="24"/>
          <w:szCs w:val="24"/>
          <w:lang w:val="en-US" w:eastAsia="ru-RU"/>
        </w:rPr>
        <w:t>x</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и как с ее помощью можно проверить результаты деления много</w:t>
      </w:r>
      <w:r w:rsidRPr="00AA29A0">
        <w:rPr>
          <w:rFonts w:ascii="Times New Roman" w:eastAsia="Times New Roman" w:hAnsi="Times New Roman" w:cs="Times New Roman"/>
          <w:sz w:val="24"/>
          <w:szCs w:val="24"/>
          <w:lang w:eastAsia="ru-RU"/>
        </w:rPr>
        <w:softHyphen/>
        <w:t>членов. Эта формула принимается в качестве определения операции деления многочленов по аналогии с делением на</w:t>
      </w:r>
      <w:r w:rsidRPr="00AA29A0">
        <w:rPr>
          <w:rFonts w:ascii="Times New Roman" w:eastAsia="Times New Roman" w:hAnsi="Times New Roman" w:cs="Times New Roman"/>
          <w:sz w:val="24"/>
          <w:szCs w:val="24"/>
          <w:lang w:eastAsia="ru-RU"/>
        </w:rPr>
        <w:softHyphen/>
        <w:t>туральных чисел, с которым учащиеся знакомились в кур</w:t>
      </w:r>
      <w:r w:rsidRPr="00AA29A0">
        <w:rPr>
          <w:rFonts w:ascii="Times New Roman" w:eastAsia="Times New Roman" w:hAnsi="Times New Roman" w:cs="Times New Roman"/>
          <w:sz w:val="24"/>
          <w:szCs w:val="24"/>
          <w:lang w:eastAsia="ru-RU"/>
        </w:rPr>
        <w:softHyphen/>
        <w:t>се арифметики.</w:t>
      </w:r>
    </w:p>
    <w:p w:rsidR="00AA29A0" w:rsidRPr="00AA29A0" w:rsidRDefault="00AA29A0" w:rsidP="00AA29A0">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Деление многочленов обычно выполняется уголком или по схеме Горнера. Иногда это удается сделать разложением делимого и делителя на множители. Схема Горнера не яв</w:t>
      </w:r>
      <w:r w:rsidRPr="00AA29A0">
        <w:rPr>
          <w:rFonts w:ascii="Times New Roman" w:eastAsia="Times New Roman" w:hAnsi="Times New Roman" w:cs="Times New Roman"/>
          <w:sz w:val="24"/>
          <w:szCs w:val="24"/>
          <w:lang w:eastAsia="ru-RU"/>
        </w:rPr>
        <w:softHyphen/>
        <w:t>ляется обязательным материалом для всех учащихся, но, как показывает опыт, она легко усваивается и ее можно рассмотреть, не требуя от всех умения ее применять. Мож</w:t>
      </w:r>
      <w:r w:rsidRPr="00AA29A0">
        <w:rPr>
          <w:rFonts w:ascii="Times New Roman" w:eastAsia="Times New Roman" w:hAnsi="Times New Roman" w:cs="Times New Roman"/>
          <w:sz w:val="24"/>
          <w:szCs w:val="24"/>
          <w:lang w:eastAsia="ru-RU"/>
        </w:rPr>
        <w:softHyphen/>
        <w:t>но также использовать метод неопределенных коэффици</w:t>
      </w:r>
      <w:r w:rsidRPr="00AA29A0">
        <w:rPr>
          <w:rFonts w:ascii="Times New Roman" w:eastAsia="Times New Roman" w:hAnsi="Times New Roman" w:cs="Times New Roman"/>
          <w:sz w:val="24"/>
          <w:szCs w:val="24"/>
          <w:lang w:eastAsia="ru-RU"/>
        </w:rPr>
        <w:softHyphen/>
        <w:t>ентов.</w:t>
      </w:r>
    </w:p>
    <w:p w:rsidR="00AA29A0" w:rsidRP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Способ решения алгебраического уравнения разложени</w:t>
      </w:r>
      <w:r w:rsidRPr="00AA29A0">
        <w:rPr>
          <w:rFonts w:ascii="Times New Roman" w:eastAsia="Times New Roman" w:hAnsi="Times New Roman" w:cs="Times New Roman"/>
          <w:sz w:val="24"/>
          <w:szCs w:val="24"/>
          <w:lang w:eastAsia="ru-RU"/>
        </w:rPr>
        <w:softHyphen/>
        <w:t xml:space="preserve">ем его левой части на множители фактически опирается на следствия из теоремы Безу: «Если </w:t>
      </w:r>
      <w:r w:rsidRPr="00AA29A0">
        <w:rPr>
          <w:rFonts w:ascii="Times New Roman" w:eastAsia="Times New Roman" w:hAnsi="Times New Roman" w:cs="Times New Roman"/>
          <w:i/>
          <w:iCs/>
          <w:sz w:val="24"/>
          <w:szCs w:val="24"/>
          <w:lang w:eastAsia="ru-RU"/>
        </w:rPr>
        <w:t>х</w:t>
      </w:r>
      <w:r w:rsidRPr="00AA29A0">
        <w:rPr>
          <w:rFonts w:ascii="Times New Roman" w:eastAsia="Times New Roman" w:hAnsi="Times New Roman" w:cs="Times New Roman"/>
          <w:i/>
          <w:iCs/>
          <w:sz w:val="24"/>
          <w:szCs w:val="24"/>
          <w:vertAlign w:val="subscript"/>
          <w:lang w:eastAsia="ru-RU"/>
        </w:rPr>
        <w:t>г</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 xml:space="preserve">— корень уравнения </w:t>
      </w:r>
      <w:r w:rsidRPr="00AA29A0">
        <w:rPr>
          <w:rFonts w:ascii="Times New Roman" w:eastAsia="Times New Roman" w:hAnsi="Times New Roman" w:cs="Times New Roman"/>
          <w:i/>
          <w:iCs/>
          <w:sz w:val="24"/>
          <w:szCs w:val="24"/>
          <w:lang w:eastAsia="ru-RU"/>
        </w:rPr>
        <w:t>Р</w:t>
      </w:r>
      <w:proofErr w:type="gramStart"/>
      <w:r w:rsidRPr="00AA29A0">
        <w:rPr>
          <w:rFonts w:ascii="Times New Roman" w:eastAsia="Times New Roman" w:hAnsi="Times New Roman" w:cs="Times New Roman"/>
          <w:i/>
          <w:iCs/>
          <w:sz w:val="24"/>
          <w:szCs w:val="24"/>
          <w:vertAlign w:val="subscript"/>
          <w:lang w:eastAsia="ru-RU"/>
        </w:rPr>
        <w:t>п</w:t>
      </w:r>
      <w:r w:rsidRPr="00AA29A0">
        <w:rPr>
          <w:rFonts w:ascii="Times New Roman" w:eastAsia="Times New Roman" w:hAnsi="Times New Roman" w:cs="Times New Roman"/>
          <w:i/>
          <w:iCs/>
          <w:sz w:val="24"/>
          <w:szCs w:val="24"/>
          <w:lang w:eastAsia="ru-RU"/>
        </w:rPr>
        <w:t>(</w:t>
      </w:r>
      <w:proofErr w:type="gramEnd"/>
      <w:r w:rsidRPr="00AA29A0">
        <w:rPr>
          <w:rFonts w:ascii="Times New Roman" w:eastAsia="Times New Roman" w:hAnsi="Times New Roman" w:cs="Times New Roman"/>
          <w:i/>
          <w:iCs/>
          <w:sz w:val="24"/>
          <w:szCs w:val="24"/>
          <w:lang w:eastAsia="ru-RU"/>
        </w:rPr>
        <w:t xml:space="preserve">х) = </w:t>
      </w:r>
      <w:r w:rsidRPr="00AA29A0">
        <w:rPr>
          <w:rFonts w:ascii="Times New Roman" w:eastAsia="Times New Roman" w:hAnsi="Times New Roman" w:cs="Times New Roman"/>
          <w:sz w:val="24"/>
          <w:szCs w:val="24"/>
          <w:lang w:eastAsia="ru-RU"/>
        </w:rPr>
        <w:t xml:space="preserve">О, то многочлен </w:t>
      </w:r>
      <w:r w:rsidRPr="00AA29A0">
        <w:rPr>
          <w:rFonts w:ascii="Times New Roman" w:eastAsia="Times New Roman" w:hAnsi="Times New Roman" w:cs="Times New Roman"/>
          <w:i/>
          <w:iCs/>
          <w:sz w:val="24"/>
          <w:szCs w:val="24"/>
          <w:lang w:eastAsia="ru-RU"/>
        </w:rPr>
        <w:t>Р</w:t>
      </w:r>
      <w:r w:rsidRPr="00AA29A0">
        <w:rPr>
          <w:rFonts w:ascii="Times New Roman" w:eastAsia="Times New Roman" w:hAnsi="Times New Roman" w:cs="Times New Roman"/>
          <w:i/>
          <w:iCs/>
          <w:sz w:val="24"/>
          <w:szCs w:val="24"/>
          <w:vertAlign w:val="subscript"/>
          <w:lang w:eastAsia="ru-RU"/>
        </w:rPr>
        <w:t>п</w:t>
      </w:r>
      <w:r w:rsidRPr="00AA29A0">
        <w:rPr>
          <w:rFonts w:ascii="Times New Roman" w:eastAsia="Times New Roman" w:hAnsi="Times New Roman" w:cs="Times New Roman"/>
          <w:i/>
          <w:iCs/>
          <w:sz w:val="24"/>
          <w:szCs w:val="24"/>
          <w:lang w:eastAsia="ru-RU"/>
        </w:rPr>
        <w:t xml:space="preserve">(х) </w:t>
      </w:r>
      <w:r w:rsidRPr="00AA29A0">
        <w:rPr>
          <w:rFonts w:ascii="Times New Roman" w:eastAsia="Times New Roman" w:hAnsi="Times New Roman" w:cs="Times New Roman"/>
          <w:sz w:val="24"/>
          <w:szCs w:val="24"/>
          <w:lang w:eastAsia="ru-RU"/>
        </w:rPr>
        <w:t xml:space="preserve">делится на двучлен </w:t>
      </w:r>
      <w:r w:rsidRPr="00AA29A0">
        <w:rPr>
          <w:rFonts w:ascii="Times New Roman" w:eastAsia="Times New Roman" w:hAnsi="Times New Roman" w:cs="Times New Roman"/>
          <w:i/>
          <w:iCs/>
          <w:sz w:val="24"/>
          <w:szCs w:val="24"/>
          <w:lang w:eastAsia="ru-RU"/>
        </w:rPr>
        <w:t>х - х</w:t>
      </w:r>
      <w:r w:rsidRPr="00AA29A0">
        <w:rPr>
          <w:rFonts w:ascii="Times New Roman" w:eastAsia="Times New Roman" w:hAnsi="Times New Roman" w:cs="Times New Roman"/>
          <w:i/>
          <w:iCs/>
          <w:sz w:val="24"/>
          <w:szCs w:val="24"/>
          <w:vertAlign w:val="subscript"/>
          <w:lang w:eastAsia="ru-RU"/>
        </w:rPr>
        <w:t>г</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Изучается теорема Безу, формулируются следствия из нее, являющиеся необходимым и достаточным условием деле</w:t>
      </w:r>
      <w:r w:rsidRPr="00AA29A0">
        <w:rPr>
          <w:rFonts w:ascii="Times New Roman" w:eastAsia="Times New Roman" w:hAnsi="Times New Roman" w:cs="Times New Roman"/>
          <w:sz w:val="24"/>
          <w:szCs w:val="24"/>
          <w:lang w:eastAsia="ru-RU"/>
        </w:rPr>
        <w:softHyphen/>
        <w:t>ния многочлена на двучлен.</w:t>
      </w:r>
    </w:p>
    <w:p w:rsidR="00AA29A0" w:rsidRPr="00AA29A0" w:rsidRDefault="00AA29A0" w:rsidP="00AA29A0">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Рассматривается первый способ нахождения целых кор</w:t>
      </w:r>
      <w:r w:rsidRPr="00AA29A0">
        <w:rPr>
          <w:rFonts w:ascii="Times New Roman" w:eastAsia="Times New Roman" w:hAnsi="Times New Roman" w:cs="Times New Roman"/>
          <w:sz w:val="24"/>
          <w:szCs w:val="24"/>
          <w:lang w:eastAsia="ru-RU"/>
        </w:rPr>
        <w:softHyphen/>
        <w:t>ней алгебраического уравнения с целыми коэффициентами, если такие корни есть: их следует искать среди делителей свободного члена. Для учащихся, интересующихся матема</w:t>
      </w:r>
      <w:r w:rsidRPr="00AA29A0">
        <w:rPr>
          <w:rFonts w:ascii="Times New Roman" w:eastAsia="Times New Roman" w:hAnsi="Times New Roman" w:cs="Times New Roman"/>
          <w:sz w:val="24"/>
          <w:szCs w:val="24"/>
          <w:lang w:eastAsia="ru-RU"/>
        </w:rPr>
        <w:softHyphen/>
        <w:t>тикой, приводится пример отыскания рациональных кор-</w:t>
      </w:r>
    </w:p>
    <w:p w:rsidR="00AA29A0" w:rsidRPr="00AA29A0" w:rsidRDefault="00AA29A0" w:rsidP="00AA29A0">
      <w:pPr>
        <w:widowControl w:val="0"/>
        <w:shd w:val="clear" w:color="auto" w:fill="FFFFFF"/>
        <w:autoSpaceDE w:val="0"/>
        <w:autoSpaceDN w:val="0"/>
        <w:adjustRightInd w:val="0"/>
        <w:spacing w:after="0" w:line="221" w:lineRule="exact"/>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 xml:space="preserve">ней многочлена с первым коэффициентом, отличным от 1. Среди уравнений, сводящихся к </w:t>
      </w:r>
      <w:proofErr w:type="gramStart"/>
      <w:r w:rsidRPr="00AA29A0">
        <w:rPr>
          <w:rFonts w:ascii="Times New Roman" w:eastAsia="Times New Roman" w:hAnsi="Times New Roman" w:cs="Times New Roman"/>
          <w:sz w:val="24"/>
          <w:szCs w:val="24"/>
          <w:lang w:eastAsia="ru-RU"/>
        </w:rPr>
        <w:t>алгебраическим</w:t>
      </w:r>
      <w:proofErr w:type="gramEnd"/>
      <w:r w:rsidRPr="00AA29A0">
        <w:rPr>
          <w:rFonts w:ascii="Times New Roman" w:eastAsia="Times New Roman" w:hAnsi="Times New Roman" w:cs="Times New Roman"/>
          <w:sz w:val="24"/>
          <w:szCs w:val="24"/>
          <w:lang w:eastAsia="ru-RU"/>
        </w:rPr>
        <w:t>, рассмат</w:t>
      </w:r>
      <w:r w:rsidRPr="00AA29A0">
        <w:rPr>
          <w:rFonts w:ascii="Times New Roman" w:eastAsia="Times New Roman" w:hAnsi="Times New Roman" w:cs="Times New Roman"/>
          <w:sz w:val="24"/>
          <w:szCs w:val="24"/>
          <w:lang w:eastAsia="ru-RU"/>
        </w:rPr>
        <w:softHyphen/>
        <w:t>риваются рациональные уравнения. Хотя при решении ра</w:t>
      </w:r>
      <w:r w:rsidRPr="00AA29A0">
        <w:rPr>
          <w:rFonts w:ascii="Times New Roman" w:eastAsia="Times New Roman" w:hAnsi="Times New Roman" w:cs="Times New Roman"/>
          <w:sz w:val="24"/>
          <w:szCs w:val="24"/>
          <w:lang w:eastAsia="ru-RU"/>
        </w:rPr>
        <w:softHyphen/>
        <w:t>циональных уравнений могут появиться посторонние кор</w:t>
      </w:r>
      <w:r w:rsidRPr="00AA29A0">
        <w:rPr>
          <w:rFonts w:ascii="Times New Roman" w:eastAsia="Times New Roman" w:hAnsi="Times New Roman" w:cs="Times New Roman"/>
          <w:sz w:val="24"/>
          <w:szCs w:val="24"/>
          <w:lang w:eastAsia="ru-RU"/>
        </w:rPr>
        <w:softHyphen/>
        <w:t>ни, они легко обнаруживаются проверкой. Поэтому поня</w:t>
      </w:r>
      <w:r w:rsidRPr="00AA29A0">
        <w:rPr>
          <w:rFonts w:ascii="Times New Roman" w:eastAsia="Times New Roman" w:hAnsi="Times New Roman" w:cs="Times New Roman"/>
          <w:sz w:val="24"/>
          <w:szCs w:val="24"/>
          <w:lang w:eastAsia="ru-RU"/>
        </w:rPr>
        <w:softHyphen/>
        <w:t>тия равносильности и следствия уравнения на этом этапе не являются необходимыми; эти понятия вводятся позже при рассмотрении иррациональных уравнений и неравенств.</w:t>
      </w:r>
    </w:p>
    <w:p w:rsidR="00364C7D" w:rsidRDefault="00AA29A0" w:rsidP="00364C7D">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Решение систем нелинейных уравнений проводится как известными учащимся способами (подстановкой или сло</w:t>
      </w:r>
      <w:r w:rsidRPr="00AA29A0">
        <w:rPr>
          <w:rFonts w:ascii="Times New Roman" w:eastAsia="Times New Roman" w:hAnsi="Times New Roman" w:cs="Times New Roman"/>
          <w:sz w:val="24"/>
          <w:szCs w:val="24"/>
          <w:lang w:eastAsia="ru-RU"/>
        </w:rPr>
        <w:softHyphen/>
        <w:t>жением), так и делением уравнений и введением вспомога</w:t>
      </w:r>
      <w:r w:rsidRPr="00AA29A0">
        <w:rPr>
          <w:rFonts w:ascii="Times New Roman" w:eastAsia="Times New Roman" w:hAnsi="Times New Roman" w:cs="Times New Roman"/>
          <w:sz w:val="24"/>
          <w:szCs w:val="24"/>
          <w:lang w:eastAsia="ru-RU"/>
        </w:rPr>
        <w:softHyphen/>
        <w:t>тельных неизвестных.</w:t>
      </w:r>
    </w:p>
    <w:p w:rsidR="00B237A7" w:rsidRDefault="00B237A7" w:rsidP="00364C7D">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b/>
          <w:sz w:val="24"/>
          <w:szCs w:val="24"/>
          <w:lang w:eastAsia="ru-RU"/>
        </w:rPr>
      </w:pPr>
    </w:p>
    <w:p w:rsidR="00AA29A0" w:rsidRPr="00364C7D" w:rsidRDefault="00AA29A0" w:rsidP="00442D62">
      <w:pPr>
        <w:pStyle w:val="ac"/>
        <w:widowControl w:val="0"/>
        <w:numPr>
          <w:ilvl w:val="0"/>
          <w:numId w:val="14"/>
        </w:numPr>
        <w:shd w:val="clear" w:color="auto" w:fill="FFFFFF"/>
        <w:autoSpaceDE w:val="0"/>
        <w:autoSpaceDN w:val="0"/>
        <w:adjustRightInd w:val="0"/>
        <w:spacing w:after="0" w:line="221" w:lineRule="exact"/>
        <w:jc w:val="both"/>
        <w:rPr>
          <w:rFonts w:ascii="Times New Roman" w:eastAsia="Times New Roman" w:hAnsi="Times New Roman" w:cs="Times New Roman"/>
          <w:sz w:val="24"/>
          <w:szCs w:val="24"/>
          <w:u w:val="single"/>
          <w:lang w:eastAsia="ru-RU"/>
        </w:rPr>
      </w:pPr>
      <w:r w:rsidRPr="00364C7D">
        <w:rPr>
          <w:rFonts w:ascii="Times New Roman" w:eastAsia="Times New Roman" w:hAnsi="Times New Roman" w:cs="Times New Roman"/>
          <w:b/>
          <w:sz w:val="24"/>
          <w:szCs w:val="24"/>
          <w:u w:val="single"/>
          <w:lang w:eastAsia="ru-RU"/>
        </w:rPr>
        <w:t>Степень с</w:t>
      </w:r>
      <w:r w:rsidR="0092108A">
        <w:rPr>
          <w:rFonts w:ascii="Times New Roman" w:eastAsia="Times New Roman" w:hAnsi="Times New Roman" w:cs="Times New Roman"/>
          <w:b/>
          <w:sz w:val="24"/>
          <w:szCs w:val="24"/>
          <w:u w:val="single"/>
          <w:lang w:eastAsia="ru-RU"/>
        </w:rPr>
        <w:t xml:space="preserve"> действительным показателем – 13</w:t>
      </w:r>
      <w:r w:rsidRPr="00364C7D">
        <w:rPr>
          <w:rFonts w:ascii="Times New Roman" w:eastAsia="Times New Roman" w:hAnsi="Times New Roman" w:cs="Times New Roman"/>
          <w:b/>
          <w:sz w:val="24"/>
          <w:szCs w:val="24"/>
          <w:u w:val="single"/>
          <w:lang w:eastAsia="ru-RU"/>
        </w:rPr>
        <w:t xml:space="preserve"> часов.</w:t>
      </w:r>
    </w:p>
    <w:p w:rsidR="00AA29A0" w:rsidRPr="00AA29A0" w:rsidRDefault="00AA29A0" w:rsidP="00AA29A0">
      <w:pPr>
        <w:widowControl w:val="0"/>
        <w:shd w:val="clear" w:color="auto" w:fill="FFFFFF"/>
        <w:autoSpaceDE w:val="0"/>
        <w:autoSpaceDN w:val="0"/>
        <w:adjustRightInd w:val="0"/>
        <w:spacing w:before="58" w:after="0" w:line="221" w:lineRule="exact"/>
        <w:ind w:firstLine="33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Действительные числа. Бесконечно убывающая геомет</w:t>
      </w:r>
      <w:r w:rsidRPr="00AA29A0">
        <w:rPr>
          <w:rFonts w:ascii="Times New Roman" w:eastAsia="Times New Roman" w:hAnsi="Times New Roman" w:cs="Times New Roman"/>
          <w:sz w:val="24"/>
          <w:szCs w:val="24"/>
          <w:lang w:eastAsia="ru-RU"/>
        </w:rPr>
        <w:softHyphen/>
        <w:t>рическая прогрессия. Арифметический корень натураль</w:t>
      </w:r>
      <w:r w:rsidRPr="00AA29A0">
        <w:rPr>
          <w:rFonts w:ascii="Times New Roman" w:eastAsia="Times New Roman" w:hAnsi="Times New Roman" w:cs="Times New Roman"/>
          <w:sz w:val="24"/>
          <w:szCs w:val="24"/>
          <w:lang w:eastAsia="ru-RU"/>
        </w:rPr>
        <w:softHyphen/>
        <w:t xml:space="preserve">ной степени. Степень с </w:t>
      </w:r>
      <w:r w:rsidRPr="00AA29A0">
        <w:rPr>
          <w:rFonts w:ascii="Times New Roman" w:eastAsia="Times New Roman" w:hAnsi="Times New Roman" w:cs="Times New Roman"/>
          <w:sz w:val="24"/>
          <w:szCs w:val="24"/>
          <w:lang w:eastAsia="ru-RU"/>
        </w:rPr>
        <w:lastRenderedPageBreak/>
        <w:t>натуральным и действительным по</w:t>
      </w:r>
      <w:r w:rsidRPr="00AA29A0">
        <w:rPr>
          <w:rFonts w:ascii="Times New Roman" w:eastAsia="Times New Roman" w:hAnsi="Times New Roman" w:cs="Times New Roman"/>
          <w:sz w:val="24"/>
          <w:szCs w:val="24"/>
          <w:lang w:eastAsia="ru-RU"/>
        </w:rPr>
        <w:softHyphen/>
        <w:t>казателями.</w:t>
      </w:r>
    </w:p>
    <w:p w:rsidR="00AA29A0" w:rsidRPr="00AA29A0" w:rsidRDefault="00AA29A0" w:rsidP="00AA29A0">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sz w:val="24"/>
          <w:szCs w:val="24"/>
          <w:lang w:eastAsia="ru-RU"/>
        </w:rPr>
      </w:pPr>
      <w:r w:rsidRPr="00364C7D">
        <w:rPr>
          <w:rFonts w:ascii="Times New Roman" w:eastAsia="Times New Roman" w:hAnsi="Times New Roman" w:cs="Times New Roman"/>
          <w:i/>
          <w:spacing w:val="42"/>
          <w:sz w:val="24"/>
          <w:szCs w:val="24"/>
          <w:lang w:eastAsia="ru-RU"/>
        </w:rPr>
        <w:t>Основная</w:t>
      </w:r>
      <w:r w:rsidRPr="00364C7D">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 обобщить и систематизировать знания о действительных числах; сформировать понятие степени с действительным показателем; научить применять определения арифметического корня и степени, а также их свойства при выполнении вычислений и преобразовании выражений; </w:t>
      </w:r>
      <w:r w:rsidRPr="00AA29A0">
        <w:rPr>
          <w:rFonts w:ascii="Times New Roman" w:eastAsia="Times New Roman" w:hAnsi="Times New Roman" w:cs="Times New Roman"/>
          <w:i/>
          <w:iCs/>
          <w:sz w:val="24"/>
          <w:szCs w:val="24"/>
          <w:lang w:eastAsia="ru-RU"/>
        </w:rPr>
        <w:t>ознакомить с понятием предела последова</w:t>
      </w:r>
      <w:r w:rsidRPr="00AA29A0">
        <w:rPr>
          <w:rFonts w:ascii="Times New Roman" w:eastAsia="Times New Roman" w:hAnsi="Times New Roman" w:cs="Times New Roman"/>
          <w:i/>
          <w:iCs/>
          <w:sz w:val="24"/>
          <w:szCs w:val="24"/>
          <w:lang w:eastAsia="ru-RU"/>
        </w:rPr>
        <w:softHyphen/>
        <w:t>тельности</w:t>
      </w:r>
      <w:proofErr w:type="gramStart"/>
      <w:r w:rsidRPr="00AA29A0">
        <w:rPr>
          <w:rFonts w:ascii="Times New Roman" w:eastAsia="Times New Roman" w:hAnsi="Times New Roman" w:cs="Times New Roman"/>
          <w:i/>
          <w:iCs/>
          <w:sz w:val="24"/>
          <w:szCs w:val="24"/>
          <w:vertAlign w:val="superscript"/>
          <w:lang w:eastAsia="ru-RU"/>
        </w:rPr>
        <w:t>1</w:t>
      </w:r>
      <w:proofErr w:type="gramEnd"/>
      <w:r w:rsidRPr="00AA29A0">
        <w:rPr>
          <w:rFonts w:ascii="Times New Roman" w:eastAsia="Times New Roman" w:hAnsi="Times New Roman" w:cs="Times New Roman"/>
          <w:i/>
          <w:iCs/>
          <w:sz w:val="24"/>
          <w:szCs w:val="24"/>
          <w:lang w:eastAsia="ru-RU"/>
        </w:rPr>
        <w:t>.</w:t>
      </w:r>
    </w:p>
    <w:p w:rsidR="00AA29A0" w:rsidRPr="00AA29A0" w:rsidRDefault="00AA29A0" w:rsidP="00AA29A0">
      <w:pPr>
        <w:widowControl w:val="0"/>
        <w:shd w:val="clear" w:color="auto" w:fill="FFFFFF"/>
        <w:autoSpaceDE w:val="0"/>
        <w:autoSpaceDN w:val="0"/>
        <w:adjustRightInd w:val="0"/>
        <w:spacing w:after="0" w:line="221" w:lineRule="exact"/>
        <w:ind w:firstLine="341"/>
        <w:jc w:val="both"/>
        <w:rPr>
          <w:rFonts w:ascii="Times New Roman" w:eastAsia="Times New Roman" w:hAnsi="Times New Roman" w:cs="Times New Roman"/>
          <w:sz w:val="24"/>
          <w:szCs w:val="24"/>
          <w:lang w:eastAsia="ru-RU"/>
        </w:rPr>
      </w:pPr>
      <w:proofErr w:type="gramStart"/>
      <w:r w:rsidRPr="00AA29A0">
        <w:rPr>
          <w:rFonts w:ascii="Times New Roman" w:eastAsia="Times New Roman" w:hAnsi="Times New Roman" w:cs="Times New Roman"/>
          <w:sz w:val="24"/>
          <w:szCs w:val="24"/>
          <w:lang w:eastAsia="ru-RU"/>
        </w:rPr>
        <w:t>Необходимость расширения множества натуральных чисел до действительных мотивируется возможностью вы</w:t>
      </w:r>
      <w:r w:rsidRPr="00AA29A0">
        <w:rPr>
          <w:rFonts w:ascii="Times New Roman" w:eastAsia="Times New Roman" w:hAnsi="Times New Roman" w:cs="Times New Roman"/>
          <w:sz w:val="24"/>
          <w:szCs w:val="24"/>
          <w:lang w:eastAsia="ru-RU"/>
        </w:rPr>
        <w:softHyphen/>
        <w:t>полнять действия, обратные сложению, умножению и воз</w:t>
      </w:r>
      <w:r w:rsidRPr="00AA29A0">
        <w:rPr>
          <w:rFonts w:ascii="Times New Roman" w:eastAsia="Times New Roman" w:hAnsi="Times New Roman" w:cs="Times New Roman"/>
          <w:sz w:val="24"/>
          <w:szCs w:val="24"/>
          <w:lang w:eastAsia="ru-RU"/>
        </w:rPr>
        <w:softHyphen/>
        <w:t>ведению в степень, а значит, возможностью решать уравне</w:t>
      </w:r>
      <w:r w:rsidRPr="00AA29A0">
        <w:rPr>
          <w:rFonts w:ascii="Times New Roman" w:eastAsia="Times New Roman" w:hAnsi="Times New Roman" w:cs="Times New Roman"/>
          <w:sz w:val="24"/>
          <w:szCs w:val="24"/>
          <w:lang w:eastAsia="ru-RU"/>
        </w:rPr>
        <w:softHyphen/>
        <w:t xml:space="preserve">ния </w:t>
      </w:r>
      <w:r w:rsidRPr="00AA29A0">
        <w:rPr>
          <w:rFonts w:ascii="Times New Roman" w:eastAsia="Times New Roman" w:hAnsi="Times New Roman" w:cs="Times New Roman"/>
          <w:i/>
          <w:iCs/>
          <w:sz w:val="24"/>
          <w:szCs w:val="24"/>
          <w:lang w:eastAsia="ru-RU"/>
        </w:rPr>
        <w:t>х + а = Ь, ах = Ь, х</w:t>
      </w:r>
      <w:r w:rsidRPr="00AA29A0">
        <w:rPr>
          <w:rFonts w:ascii="Times New Roman" w:eastAsia="Times New Roman" w:hAnsi="Times New Roman" w:cs="Times New Roman"/>
          <w:i/>
          <w:iCs/>
          <w:sz w:val="24"/>
          <w:szCs w:val="24"/>
          <w:vertAlign w:val="superscript"/>
          <w:lang w:eastAsia="ru-RU"/>
        </w:rPr>
        <w:t>а</w:t>
      </w:r>
      <w:r w:rsidRPr="00AA29A0">
        <w:rPr>
          <w:rFonts w:ascii="Times New Roman" w:eastAsia="Times New Roman" w:hAnsi="Times New Roman" w:cs="Times New Roman"/>
          <w:i/>
          <w:iCs/>
          <w:sz w:val="24"/>
          <w:szCs w:val="24"/>
          <w:lang w:eastAsia="ru-RU"/>
        </w:rPr>
        <w:t xml:space="preserve"> = Ъ.</w:t>
      </w:r>
      <w:proofErr w:type="gramEnd"/>
    </w:p>
    <w:p w:rsidR="00AA29A0" w:rsidRPr="00AA29A0" w:rsidRDefault="00AA29A0" w:rsidP="00AA29A0">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sz w:val="24"/>
          <w:szCs w:val="24"/>
          <w:lang w:eastAsia="ru-RU"/>
        </w:rPr>
      </w:pPr>
      <w:proofErr w:type="gramStart"/>
      <w:r w:rsidRPr="00AA29A0">
        <w:rPr>
          <w:rFonts w:ascii="Times New Roman" w:eastAsia="Times New Roman" w:hAnsi="Times New Roman" w:cs="Times New Roman"/>
          <w:sz w:val="24"/>
          <w:szCs w:val="24"/>
          <w:lang w:eastAsia="ru-RU"/>
        </w:rPr>
        <w:t>Рассмотренный в начале темы способ обращения беско</w:t>
      </w:r>
      <w:r w:rsidRPr="00AA29A0">
        <w:rPr>
          <w:rFonts w:ascii="Times New Roman" w:eastAsia="Times New Roman" w:hAnsi="Times New Roman" w:cs="Times New Roman"/>
          <w:sz w:val="24"/>
          <w:szCs w:val="24"/>
          <w:lang w:eastAsia="ru-RU"/>
        </w:rPr>
        <w:softHyphen/>
        <w:t>нечной периодической десятичной дроби в обыкновенную обосновывается свойствами сходящихся числовых рядов, в частности, нахождением суммы бесконечно убывающей геометрической прогрессии.</w:t>
      </w:r>
      <w:proofErr w:type="gramEnd"/>
    </w:p>
    <w:p w:rsidR="00AA29A0" w:rsidRPr="00AA29A0" w:rsidRDefault="00AA29A0" w:rsidP="00AA29A0">
      <w:pPr>
        <w:widowControl w:val="0"/>
        <w:shd w:val="clear" w:color="auto" w:fill="FFFFFF"/>
        <w:autoSpaceDE w:val="0"/>
        <w:autoSpaceDN w:val="0"/>
        <w:adjustRightInd w:val="0"/>
        <w:spacing w:after="0" w:line="22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Действия над иррациональными числами строго не опре</w:t>
      </w:r>
      <w:r w:rsidRPr="00AA29A0">
        <w:rPr>
          <w:rFonts w:ascii="Times New Roman" w:eastAsia="Times New Roman" w:hAnsi="Times New Roman" w:cs="Times New Roman"/>
          <w:sz w:val="24"/>
          <w:szCs w:val="24"/>
          <w:lang w:eastAsia="ru-RU"/>
        </w:rPr>
        <w:softHyphen/>
        <w:t>деляются, а заменяются действиями над их приближенны</w:t>
      </w:r>
      <w:r w:rsidRPr="00AA29A0">
        <w:rPr>
          <w:rFonts w:ascii="Times New Roman" w:eastAsia="Times New Roman" w:hAnsi="Times New Roman" w:cs="Times New Roman"/>
          <w:sz w:val="24"/>
          <w:szCs w:val="24"/>
          <w:lang w:eastAsia="ru-RU"/>
        </w:rPr>
        <w:softHyphen/>
        <w:t>ми значениями — рациональными числами.</w:t>
      </w:r>
    </w:p>
    <w:p w:rsidR="00AA29A0" w:rsidRPr="00AA29A0" w:rsidRDefault="00AA29A0" w:rsidP="00AA29A0">
      <w:pPr>
        <w:widowControl w:val="0"/>
        <w:shd w:val="clear" w:color="auto" w:fill="FFFFFF"/>
        <w:autoSpaceDE w:val="0"/>
        <w:autoSpaceDN w:val="0"/>
        <w:adjustRightInd w:val="0"/>
        <w:spacing w:after="0" w:line="22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В связи с рассмотрением последовательных рациональ</w:t>
      </w:r>
      <w:r w:rsidRPr="00AA29A0">
        <w:rPr>
          <w:rFonts w:ascii="Times New Roman" w:eastAsia="Times New Roman" w:hAnsi="Times New Roman" w:cs="Times New Roman"/>
          <w:sz w:val="24"/>
          <w:szCs w:val="24"/>
          <w:lang w:eastAsia="ru-RU"/>
        </w:rPr>
        <w:softHyphen/>
        <w:t>ных приближений иррационального числа, а затем и степе</w:t>
      </w:r>
      <w:r w:rsidRPr="00AA29A0">
        <w:rPr>
          <w:rFonts w:ascii="Times New Roman" w:eastAsia="Times New Roman" w:hAnsi="Times New Roman" w:cs="Times New Roman"/>
          <w:sz w:val="24"/>
          <w:szCs w:val="24"/>
          <w:lang w:eastAsia="ru-RU"/>
        </w:rPr>
        <w:softHyphen/>
        <w:t xml:space="preserve">ни с иррациональным показателем на интуитивном уровне вводится понятие предела последовательности. </w:t>
      </w:r>
      <w:r w:rsidRPr="00AA29A0">
        <w:rPr>
          <w:rFonts w:ascii="Times New Roman" w:eastAsia="Times New Roman" w:hAnsi="Times New Roman" w:cs="Times New Roman"/>
          <w:i/>
          <w:iCs/>
          <w:sz w:val="24"/>
          <w:szCs w:val="24"/>
          <w:lang w:eastAsia="ru-RU"/>
        </w:rPr>
        <w:t>Формулиру</w:t>
      </w:r>
      <w:r w:rsidRPr="00AA29A0">
        <w:rPr>
          <w:rFonts w:ascii="Times New Roman" w:eastAsia="Times New Roman" w:hAnsi="Times New Roman" w:cs="Times New Roman"/>
          <w:i/>
          <w:iCs/>
          <w:sz w:val="24"/>
          <w:szCs w:val="24"/>
          <w:lang w:eastAsia="ru-RU"/>
        </w:rPr>
        <w:softHyphen/>
        <w:t>ется и строгое определение предела. Разбирается задача на доказательство того, что данное число является пре</w:t>
      </w:r>
      <w:r w:rsidRPr="00AA29A0">
        <w:rPr>
          <w:rFonts w:ascii="Times New Roman" w:eastAsia="Times New Roman" w:hAnsi="Times New Roman" w:cs="Times New Roman"/>
          <w:i/>
          <w:iCs/>
          <w:sz w:val="24"/>
          <w:szCs w:val="24"/>
          <w:lang w:eastAsia="ru-RU"/>
        </w:rPr>
        <w:softHyphen/>
        <w:t>делом последовательности с помощью определения преде-</w:t>
      </w:r>
    </w:p>
    <w:p w:rsidR="00AA29A0" w:rsidRPr="00AA29A0" w:rsidRDefault="00AA29A0" w:rsidP="00AA29A0">
      <w:pPr>
        <w:widowControl w:val="0"/>
        <w:shd w:val="clear" w:color="auto" w:fill="FFFFFF"/>
        <w:autoSpaceDE w:val="0"/>
        <w:autoSpaceDN w:val="0"/>
        <w:adjustRightInd w:val="0"/>
        <w:spacing w:after="0" w:line="216" w:lineRule="exact"/>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iCs/>
          <w:sz w:val="24"/>
          <w:szCs w:val="24"/>
          <w:lang w:eastAsia="ru-RU"/>
        </w:rPr>
        <w:t>ла. На данном этапе элементы теории пределов не изуча</w:t>
      </w:r>
      <w:r w:rsidRPr="00AA29A0">
        <w:rPr>
          <w:rFonts w:ascii="Times New Roman" w:eastAsia="Times New Roman" w:hAnsi="Times New Roman" w:cs="Times New Roman"/>
          <w:i/>
          <w:iCs/>
          <w:sz w:val="24"/>
          <w:szCs w:val="24"/>
          <w:lang w:eastAsia="ru-RU"/>
        </w:rPr>
        <w:softHyphen/>
        <w:t>ются.</w:t>
      </w:r>
    </w:p>
    <w:p w:rsidR="00AA29A0" w:rsidRPr="00AA29A0" w:rsidRDefault="00AA29A0" w:rsidP="00AA29A0">
      <w:pPr>
        <w:widowControl w:val="0"/>
        <w:shd w:val="clear" w:color="auto" w:fill="FFFFFF"/>
        <w:autoSpaceDE w:val="0"/>
        <w:autoSpaceDN w:val="0"/>
        <w:adjustRightInd w:val="0"/>
        <w:spacing w:after="0" w:line="216" w:lineRule="exact"/>
        <w:ind w:firstLine="32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 xml:space="preserve">Арифметический корень натуральной степени </w:t>
      </w:r>
      <w:proofErr w:type="gramStart"/>
      <w:r w:rsidRPr="00AA29A0">
        <w:rPr>
          <w:rFonts w:ascii="Times New Roman" w:eastAsia="Times New Roman" w:hAnsi="Times New Roman" w:cs="Times New Roman"/>
          <w:i/>
          <w:iCs/>
          <w:sz w:val="24"/>
          <w:szCs w:val="24"/>
          <w:lang w:eastAsia="ru-RU"/>
        </w:rPr>
        <w:t>п</w:t>
      </w:r>
      <w:proofErr w:type="gramEnd"/>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&gt; 2 из неотрицательного числа и его свойства излагаются тради</w:t>
      </w:r>
      <w:r w:rsidRPr="00AA29A0">
        <w:rPr>
          <w:rFonts w:ascii="Times New Roman" w:eastAsia="Times New Roman" w:hAnsi="Times New Roman" w:cs="Times New Roman"/>
          <w:sz w:val="24"/>
          <w:szCs w:val="24"/>
          <w:lang w:eastAsia="ru-RU"/>
        </w:rPr>
        <w:softHyphen/>
        <w:t>ционно. Учащиеся должны уметь вычислять значения кор</w:t>
      </w:r>
      <w:r w:rsidRPr="00AA29A0">
        <w:rPr>
          <w:rFonts w:ascii="Times New Roman" w:eastAsia="Times New Roman" w:hAnsi="Times New Roman" w:cs="Times New Roman"/>
          <w:sz w:val="24"/>
          <w:szCs w:val="24"/>
          <w:lang w:eastAsia="ru-RU"/>
        </w:rPr>
        <w:softHyphen/>
        <w:t>ня с помощью определения и свойств и выполнять преобра</w:t>
      </w:r>
      <w:r w:rsidRPr="00AA29A0">
        <w:rPr>
          <w:rFonts w:ascii="Times New Roman" w:eastAsia="Times New Roman" w:hAnsi="Times New Roman" w:cs="Times New Roman"/>
          <w:sz w:val="24"/>
          <w:szCs w:val="24"/>
          <w:lang w:eastAsia="ru-RU"/>
        </w:rPr>
        <w:softHyphen/>
        <w:t>зования выражений, содержащих корни.</w:t>
      </w:r>
    </w:p>
    <w:p w:rsidR="00364C7D" w:rsidRDefault="00AA29A0" w:rsidP="00364C7D">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 xml:space="preserve">Степень с иррациональным показателем поясняется на конкретном примере: число </w:t>
      </w:r>
      <w:proofErr w:type="gramStart"/>
      <w:r w:rsidRPr="00AA29A0">
        <w:rPr>
          <w:rFonts w:ascii="Times New Roman" w:eastAsia="Times New Roman" w:hAnsi="Times New Roman" w:cs="Times New Roman"/>
          <w:i/>
          <w:iCs/>
          <w:sz w:val="24"/>
          <w:szCs w:val="24"/>
          <w:lang w:eastAsia="ru-RU"/>
        </w:rPr>
        <w:t>З</w:t>
      </w:r>
      <w:proofErr w:type="gramEnd"/>
      <w:r w:rsidRPr="00AA29A0">
        <w:rPr>
          <w:rFonts w:ascii="Times New Roman" w:eastAsia="Times New Roman" w:hAnsi="Times New Roman" w:cs="Times New Roman"/>
          <w:i/>
          <w:iCs/>
          <w:sz w:val="24"/>
          <w:szCs w:val="24"/>
          <w:lang w:eastAsia="ru-RU"/>
        </w:rPr>
        <w:t>^</w:t>
      </w:r>
      <w:r w:rsidRPr="00AA29A0">
        <w:rPr>
          <w:rFonts w:ascii="Times New Roman" w:eastAsia="Times New Roman" w:hAnsi="Times New Roman" w:cs="Times New Roman"/>
          <w:i/>
          <w:iCs/>
          <w:sz w:val="24"/>
          <w:szCs w:val="24"/>
          <w:vertAlign w:val="superscript"/>
          <w:lang w:eastAsia="ru-RU"/>
        </w:rPr>
        <w:t>2</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рассматривается как после</w:t>
      </w:r>
      <w:r w:rsidRPr="00AA29A0">
        <w:rPr>
          <w:rFonts w:ascii="Times New Roman" w:eastAsia="Times New Roman" w:hAnsi="Times New Roman" w:cs="Times New Roman"/>
          <w:sz w:val="24"/>
          <w:szCs w:val="24"/>
          <w:lang w:eastAsia="ru-RU"/>
        </w:rPr>
        <w:softHyphen/>
        <w:t>довательность рациональных приближений З</w:t>
      </w:r>
      <w:r w:rsidRPr="00AA29A0">
        <w:rPr>
          <w:rFonts w:ascii="Times New Roman" w:eastAsia="Times New Roman" w:hAnsi="Times New Roman" w:cs="Times New Roman"/>
          <w:sz w:val="24"/>
          <w:szCs w:val="24"/>
          <w:vertAlign w:val="superscript"/>
          <w:lang w:eastAsia="ru-RU"/>
        </w:rPr>
        <w:t>1,4</w:t>
      </w:r>
      <w:r w:rsidRPr="00AA29A0">
        <w:rPr>
          <w:rFonts w:ascii="Times New Roman" w:eastAsia="Times New Roman" w:hAnsi="Times New Roman" w:cs="Times New Roman"/>
          <w:sz w:val="24"/>
          <w:szCs w:val="24"/>
          <w:lang w:eastAsia="ru-RU"/>
        </w:rPr>
        <w:t>, З</w:t>
      </w:r>
      <w:r w:rsidRPr="00AA29A0">
        <w:rPr>
          <w:rFonts w:ascii="Times New Roman" w:eastAsia="Times New Roman" w:hAnsi="Times New Roman" w:cs="Times New Roman"/>
          <w:sz w:val="24"/>
          <w:szCs w:val="24"/>
          <w:vertAlign w:val="superscript"/>
          <w:lang w:eastAsia="ru-RU"/>
        </w:rPr>
        <w:t>1,41</w:t>
      </w:r>
      <w:r w:rsidRPr="00AA29A0">
        <w:rPr>
          <w:rFonts w:ascii="Times New Roman" w:eastAsia="Times New Roman" w:hAnsi="Times New Roman" w:cs="Times New Roman"/>
          <w:sz w:val="24"/>
          <w:szCs w:val="24"/>
          <w:lang w:eastAsia="ru-RU"/>
        </w:rPr>
        <w:t>, .... Здесь же формулируются и доказываются свойства степени с действительным показателем, которые будут использо</w:t>
      </w:r>
      <w:r w:rsidRPr="00AA29A0">
        <w:rPr>
          <w:rFonts w:ascii="Times New Roman" w:eastAsia="Times New Roman" w:hAnsi="Times New Roman" w:cs="Times New Roman"/>
          <w:sz w:val="24"/>
          <w:szCs w:val="24"/>
          <w:lang w:eastAsia="ru-RU"/>
        </w:rPr>
        <w:softHyphen/>
        <w:t>ваться при решении уравнений, неравенств, исследовании функций.</w:t>
      </w:r>
    </w:p>
    <w:p w:rsidR="00B237A7" w:rsidRDefault="00B237A7" w:rsidP="00364C7D">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p>
    <w:p w:rsidR="00AA29A0" w:rsidRPr="00364C7D" w:rsidRDefault="0092108A" w:rsidP="00442D62">
      <w:pPr>
        <w:pStyle w:val="ac"/>
        <w:widowControl w:val="0"/>
        <w:numPr>
          <w:ilvl w:val="0"/>
          <w:numId w:val="14"/>
        </w:numPr>
        <w:shd w:val="clear" w:color="auto" w:fill="FFFFFF"/>
        <w:autoSpaceDE w:val="0"/>
        <w:autoSpaceDN w:val="0"/>
        <w:adjustRightInd w:val="0"/>
        <w:spacing w:after="0" w:line="216" w:lineRule="exac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Степенная функция – 13</w:t>
      </w:r>
      <w:r w:rsidR="00AA29A0" w:rsidRPr="00364C7D">
        <w:rPr>
          <w:rFonts w:ascii="Times New Roman" w:eastAsia="Times New Roman" w:hAnsi="Times New Roman" w:cs="Times New Roman"/>
          <w:b/>
          <w:sz w:val="24"/>
          <w:szCs w:val="24"/>
          <w:u w:val="single"/>
          <w:lang w:eastAsia="ru-RU"/>
        </w:rPr>
        <w:t xml:space="preserve"> часов.</w:t>
      </w:r>
    </w:p>
    <w:p w:rsidR="00AA29A0" w:rsidRPr="00AA29A0" w:rsidRDefault="00AA29A0" w:rsidP="00AA29A0">
      <w:pPr>
        <w:widowControl w:val="0"/>
        <w:shd w:val="clear" w:color="auto" w:fill="FFFFFF"/>
        <w:autoSpaceDE w:val="0"/>
        <w:autoSpaceDN w:val="0"/>
        <w:adjustRightInd w:val="0"/>
        <w:spacing w:before="62"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Степенная функция, ее свойства и график. Взаимно обратные функции. Сложные функции. Дробно-линейная функция. Равносильные уравнения и неравенства. Ирра</w:t>
      </w:r>
      <w:r w:rsidRPr="00AA29A0">
        <w:rPr>
          <w:rFonts w:ascii="Times New Roman" w:eastAsia="Times New Roman" w:hAnsi="Times New Roman" w:cs="Times New Roman"/>
          <w:sz w:val="24"/>
          <w:szCs w:val="24"/>
          <w:lang w:eastAsia="ru-RU"/>
        </w:rPr>
        <w:softHyphen/>
        <w:t xml:space="preserve">циональные уравнения. </w:t>
      </w:r>
      <w:r w:rsidRPr="00AA29A0">
        <w:rPr>
          <w:rFonts w:ascii="Times New Roman" w:eastAsia="Times New Roman" w:hAnsi="Times New Roman" w:cs="Times New Roman"/>
          <w:i/>
          <w:iCs/>
          <w:sz w:val="24"/>
          <w:szCs w:val="24"/>
          <w:lang w:eastAsia="ru-RU"/>
        </w:rPr>
        <w:t>Иррациональные неравенства.</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364C7D">
        <w:rPr>
          <w:rFonts w:ascii="Times New Roman" w:eastAsia="Times New Roman" w:hAnsi="Times New Roman" w:cs="Times New Roman"/>
          <w:i/>
          <w:spacing w:val="42"/>
          <w:sz w:val="24"/>
          <w:szCs w:val="24"/>
          <w:lang w:eastAsia="ru-RU"/>
        </w:rPr>
        <w:t>Основная</w:t>
      </w:r>
      <w:r w:rsidRPr="00364C7D">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 обобщить и систематизировать известные из курса алгебры основной школы свойства функций; изучить свойства степенных функций и научить применять их при решении уравнений и неравенств; сфор</w:t>
      </w:r>
      <w:r w:rsidRPr="00AA29A0">
        <w:rPr>
          <w:rFonts w:ascii="Times New Roman" w:eastAsia="Times New Roman" w:hAnsi="Times New Roman" w:cs="Times New Roman"/>
          <w:sz w:val="24"/>
          <w:szCs w:val="24"/>
          <w:lang w:eastAsia="ru-RU"/>
        </w:rPr>
        <w:softHyphen/>
        <w:t>мировать понятие равносильности уравнений, неравенств, систем уравнений и неравенств.</w:t>
      </w:r>
    </w:p>
    <w:p w:rsidR="00AA29A0" w:rsidRPr="00AA29A0" w:rsidRDefault="00AA29A0" w:rsidP="00AA29A0">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i/>
          <w:iCs/>
          <w:sz w:val="24"/>
          <w:szCs w:val="24"/>
          <w:lang w:eastAsia="ru-RU"/>
        </w:rPr>
      </w:pPr>
      <w:r w:rsidRPr="00AA29A0">
        <w:rPr>
          <w:rFonts w:ascii="Times New Roman" w:eastAsia="Times New Roman" w:hAnsi="Times New Roman" w:cs="Times New Roman"/>
          <w:sz w:val="24"/>
          <w:szCs w:val="24"/>
          <w:lang w:eastAsia="ru-RU"/>
        </w:rPr>
        <w:t>Рассмотрение свой</w:t>
      </w:r>
      <w:proofErr w:type="gramStart"/>
      <w:r w:rsidRPr="00AA29A0">
        <w:rPr>
          <w:rFonts w:ascii="Times New Roman" w:eastAsia="Times New Roman" w:hAnsi="Times New Roman" w:cs="Times New Roman"/>
          <w:sz w:val="24"/>
          <w:szCs w:val="24"/>
          <w:lang w:eastAsia="ru-RU"/>
        </w:rPr>
        <w:t>ств ст</w:t>
      </w:r>
      <w:proofErr w:type="gramEnd"/>
      <w:r w:rsidRPr="00AA29A0">
        <w:rPr>
          <w:rFonts w:ascii="Times New Roman" w:eastAsia="Times New Roman" w:hAnsi="Times New Roman" w:cs="Times New Roman"/>
          <w:sz w:val="24"/>
          <w:szCs w:val="24"/>
          <w:lang w:eastAsia="ru-RU"/>
        </w:rPr>
        <w:t>епенных функций и их графи</w:t>
      </w:r>
      <w:r w:rsidRPr="00AA29A0">
        <w:rPr>
          <w:rFonts w:ascii="Times New Roman" w:eastAsia="Times New Roman" w:hAnsi="Times New Roman" w:cs="Times New Roman"/>
          <w:sz w:val="24"/>
          <w:szCs w:val="24"/>
          <w:lang w:eastAsia="ru-RU"/>
        </w:rPr>
        <w:softHyphen/>
        <w:t>ков проводится поэтапно, в зависимости от того, каким числом является показатель: 1) четным натуральным чис</w:t>
      </w:r>
      <w:r w:rsidRPr="00AA29A0">
        <w:rPr>
          <w:rFonts w:ascii="Times New Roman" w:eastAsia="Times New Roman" w:hAnsi="Times New Roman" w:cs="Times New Roman"/>
          <w:sz w:val="24"/>
          <w:szCs w:val="24"/>
          <w:lang w:eastAsia="ru-RU"/>
        </w:rPr>
        <w:softHyphen/>
        <w:t>лом; 2) нечетным натуральным числом; 3) числом, про</w:t>
      </w:r>
      <w:r w:rsidRPr="00AA29A0">
        <w:rPr>
          <w:rFonts w:ascii="Times New Roman" w:eastAsia="Times New Roman" w:hAnsi="Times New Roman" w:cs="Times New Roman"/>
          <w:sz w:val="24"/>
          <w:szCs w:val="24"/>
          <w:lang w:eastAsia="ru-RU"/>
        </w:rPr>
        <w:softHyphen/>
        <w:t xml:space="preserve">тивоположным четному натуральному числу; 4) числом, противоположным нечетному натуральному числу; 5) </w:t>
      </w:r>
      <w:r w:rsidRPr="00AA29A0">
        <w:rPr>
          <w:rFonts w:ascii="Times New Roman" w:eastAsia="Times New Roman" w:hAnsi="Times New Roman" w:cs="Times New Roman"/>
          <w:i/>
          <w:iCs/>
          <w:sz w:val="24"/>
          <w:szCs w:val="24"/>
          <w:lang w:eastAsia="ru-RU"/>
        </w:rPr>
        <w:t>по</w:t>
      </w:r>
      <w:r w:rsidRPr="00AA29A0">
        <w:rPr>
          <w:rFonts w:ascii="Times New Roman" w:eastAsia="Times New Roman" w:hAnsi="Times New Roman" w:cs="Times New Roman"/>
          <w:i/>
          <w:iCs/>
          <w:sz w:val="24"/>
          <w:szCs w:val="24"/>
          <w:lang w:eastAsia="ru-RU"/>
        </w:rPr>
        <w:softHyphen/>
        <w:t xml:space="preserve">ложительным нецелым числом; </w:t>
      </w:r>
      <w:r w:rsidRPr="00AA29A0">
        <w:rPr>
          <w:rFonts w:ascii="Times New Roman" w:eastAsia="Times New Roman" w:hAnsi="Times New Roman" w:cs="Times New Roman"/>
          <w:sz w:val="24"/>
          <w:szCs w:val="24"/>
          <w:lang w:eastAsia="ru-RU"/>
        </w:rPr>
        <w:t xml:space="preserve">6) </w:t>
      </w:r>
      <w:r w:rsidRPr="00AA29A0">
        <w:rPr>
          <w:rFonts w:ascii="Times New Roman" w:eastAsia="Times New Roman" w:hAnsi="Times New Roman" w:cs="Times New Roman"/>
          <w:i/>
          <w:iCs/>
          <w:sz w:val="24"/>
          <w:szCs w:val="24"/>
          <w:lang w:eastAsia="ru-RU"/>
        </w:rPr>
        <w:t>отрицательным неце</w:t>
      </w:r>
      <w:r w:rsidRPr="00AA29A0">
        <w:rPr>
          <w:rFonts w:ascii="Times New Roman" w:eastAsia="Times New Roman" w:hAnsi="Times New Roman" w:cs="Times New Roman"/>
          <w:i/>
          <w:iCs/>
          <w:sz w:val="24"/>
          <w:szCs w:val="24"/>
          <w:lang w:eastAsia="ru-RU"/>
        </w:rPr>
        <w:softHyphen/>
        <w:t>лым числом.</w:t>
      </w:r>
    </w:p>
    <w:p w:rsidR="00AA29A0" w:rsidRPr="00AA29A0" w:rsidRDefault="00AA29A0" w:rsidP="00AA29A0">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Обоснования свой</w:t>
      </w:r>
      <w:proofErr w:type="gramStart"/>
      <w:r w:rsidRPr="00AA29A0">
        <w:rPr>
          <w:rFonts w:ascii="Times New Roman" w:eastAsia="Times New Roman" w:hAnsi="Times New Roman" w:cs="Times New Roman"/>
          <w:sz w:val="24"/>
          <w:szCs w:val="24"/>
          <w:lang w:eastAsia="ru-RU"/>
        </w:rPr>
        <w:t>ств ст</w:t>
      </w:r>
      <w:proofErr w:type="gramEnd"/>
      <w:r w:rsidRPr="00AA29A0">
        <w:rPr>
          <w:rFonts w:ascii="Times New Roman" w:eastAsia="Times New Roman" w:hAnsi="Times New Roman" w:cs="Times New Roman"/>
          <w:sz w:val="24"/>
          <w:szCs w:val="24"/>
          <w:lang w:eastAsia="ru-RU"/>
        </w:rPr>
        <w:t>епенной функции не проводят</w:t>
      </w:r>
      <w:r w:rsidRPr="00AA29A0">
        <w:rPr>
          <w:rFonts w:ascii="Times New Roman" w:eastAsia="Times New Roman" w:hAnsi="Times New Roman" w:cs="Times New Roman"/>
          <w:sz w:val="24"/>
          <w:szCs w:val="24"/>
          <w:lang w:eastAsia="ru-RU"/>
        </w:rPr>
        <w:softHyphen/>
        <w:t>ся, они следуют из свойств степени с действительным по</w:t>
      </w:r>
      <w:r w:rsidRPr="00AA29A0">
        <w:rPr>
          <w:rFonts w:ascii="Times New Roman" w:eastAsia="Times New Roman" w:hAnsi="Times New Roman" w:cs="Times New Roman"/>
          <w:sz w:val="24"/>
          <w:szCs w:val="24"/>
          <w:lang w:eastAsia="ru-RU"/>
        </w:rPr>
        <w:softHyphen/>
        <w:t xml:space="preserve">казателем. Например, возрастание функции </w:t>
      </w:r>
      <w:r w:rsidRPr="00AA29A0">
        <w:rPr>
          <w:rFonts w:ascii="Times New Roman" w:eastAsia="Times New Roman" w:hAnsi="Times New Roman" w:cs="Times New Roman"/>
          <w:i/>
          <w:iCs/>
          <w:sz w:val="24"/>
          <w:szCs w:val="24"/>
          <w:lang w:eastAsia="ru-RU"/>
        </w:rPr>
        <w:t xml:space="preserve">у = </w:t>
      </w:r>
      <w:proofErr w:type="gramStart"/>
      <w:r w:rsidRPr="00AA29A0">
        <w:rPr>
          <w:rFonts w:ascii="Times New Roman" w:eastAsia="Times New Roman" w:hAnsi="Times New Roman" w:cs="Times New Roman"/>
          <w:i/>
          <w:iCs/>
          <w:sz w:val="24"/>
          <w:szCs w:val="24"/>
          <w:lang w:eastAsia="ru-RU"/>
        </w:rPr>
        <w:t>х</w:t>
      </w:r>
      <w:r w:rsidRPr="00AA29A0">
        <w:rPr>
          <w:rFonts w:ascii="Times New Roman" w:eastAsia="Times New Roman" w:hAnsi="Times New Roman" w:cs="Times New Roman"/>
          <w:i/>
          <w:iCs/>
          <w:sz w:val="24"/>
          <w:szCs w:val="24"/>
          <w:vertAlign w:val="superscript"/>
          <w:lang w:eastAsia="ru-RU"/>
        </w:rPr>
        <w:t>р</w:t>
      </w:r>
      <w:proofErr w:type="gramEnd"/>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на про</w:t>
      </w:r>
      <w:r w:rsidRPr="00AA29A0">
        <w:rPr>
          <w:rFonts w:ascii="Times New Roman" w:eastAsia="Times New Roman" w:hAnsi="Times New Roman" w:cs="Times New Roman"/>
          <w:sz w:val="24"/>
          <w:szCs w:val="24"/>
          <w:lang w:eastAsia="ru-RU"/>
        </w:rPr>
        <w:softHyphen/>
        <w:t xml:space="preserve">межутке </w:t>
      </w:r>
      <w:r w:rsidRPr="00AA29A0">
        <w:rPr>
          <w:rFonts w:ascii="Times New Roman" w:eastAsia="Times New Roman" w:hAnsi="Times New Roman" w:cs="Times New Roman"/>
          <w:i/>
          <w:iCs/>
          <w:sz w:val="24"/>
          <w:szCs w:val="24"/>
          <w:lang w:eastAsia="ru-RU"/>
        </w:rPr>
        <w:t xml:space="preserve">х &gt; </w:t>
      </w:r>
      <w:r w:rsidRPr="00AA29A0">
        <w:rPr>
          <w:rFonts w:ascii="Times New Roman" w:eastAsia="Times New Roman" w:hAnsi="Times New Roman" w:cs="Times New Roman"/>
          <w:sz w:val="24"/>
          <w:szCs w:val="24"/>
          <w:lang w:eastAsia="ru-RU"/>
        </w:rPr>
        <w:t xml:space="preserve">О, где </w:t>
      </w:r>
      <w:r w:rsidRPr="00AA29A0">
        <w:rPr>
          <w:rFonts w:ascii="Times New Roman" w:eastAsia="Times New Roman" w:hAnsi="Times New Roman" w:cs="Times New Roman"/>
          <w:i/>
          <w:iCs/>
          <w:sz w:val="24"/>
          <w:szCs w:val="24"/>
          <w:lang w:eastAsia="ru-RU"/>
        </w:rPr>
        <w:t xml:space="preserve">р </w:t>
      </w:r>
      <w:r w:rsidRPr="00AA29A0">
        <w:rPr>
          <w:rFonts w:ascii="Times New Roman" w:eastAsia="Times New Roman" w:hAnsi="Times New Roman" w:cs="Times New Roman"/>
          <w:sz w:val="24"/>
          <w:szCs w:val="24"/>
          <w:lang w:eastAsia="ru-RU"/>
        </w:rPr>
        <w:t xml:space="preserve">— положительное нецелое число, следует из свойства: «Если 0 &lt; </w:t>
      </w:r>
      <w:r w:rsidRPr="00AA29A0">
        <w:rPr>
          <w:rFonts w:ascii="Times New Roman" w:eastAsia="Times New Roman" w:hAnsi="Times New Roman" w:cs="Times New Roman"/>
          <w:i/>
          <w:iCs/>
          <w:sz w:val="24"/>
          <w:szCs w:val="24"/>
          <w:lang w:eastAsia="ru-RU"/>
        </w:rPr>
        <w:t>х</w:t>
      </w:r>
      <w:r w:rsidRPr="00AA29A0">
        <w:rPr>
          <w:rFonts w:ascii="Times New Roman" w:eastAsia="Times New Roman" w:hAnsi="Times New Roman" w:cs="Times New Roman"/>
          <w:i/>
          <w:iCs/>
          <w:sz w:val="24"/>
          <w:szCs w:val="24"/>
          <w:vertAlign w:val="subscript"/>
          <w:lang w:eastAsia="ru-RU"/>
        </w:rPr>
        <w:t>1</w:t>
      </w:r>
      <w:r w:rsidRPr="00AA29A0">
        <w:rPr>
          <w:rFonts w:ascii="Times New Roman" w:eastAsia="Times New Roman" w:hAnsi="Times New Roman" w:cs="Times New Roman"/>
          <w:i/>
          <w:iCs/>
          <w:sz w:val="24"/>
          <w:szCs w:val="24"/>
          <w:lang w:eastAsia="ru-RU"/>
        </w:rPr>
        <w:t xml:space="preserve"> &lt; х</w:t>
      </w:r>
      <w:r w:rsidRPr="00AA29A0">
        <w:rPr>
          <w:rFonts w:ascii="Times New Roman" w:eastAsia="Times New Roman" w:hAnsi="Times New Roman" w:cs="Times New Roman"/>
          <w:i/>
          <w:iCs/>
          <w:sz w:val="24"/>
          <w:szCs w:val="24"/>
          <w:vertAlign w:val="subscript"/>
          <w:lang w:eastAsia="ru-RU"/>
        </w:rPr>
        <w:t>2</w:t>
      </w:r>
      <w:r w:rsidRPr="00AA29A0">
        <w:rPr>
          <w:rFonts w:ascii="Times New Roman" w:eastAsia="Times New Roman" w:hAnsi="Times New Roman" w:cs="Times New Roman"/>
          <w:i/>
          <w:iCs/>
          <w:sz w:val="24"/>
          <w:szCs w:val="24"/>
          <w:lang w:eastAsia="ru-RU"/>
        </w:rPr>
        <w:t xml:space="preserve">, </w:t>
      </w:r>
      <w:proofErr w:type="gramStart"/>
      <w:r w:rsidRPr="00AA29A0">
        <w:rPr>
          <w:rFonts w:ascii="Times New Roman" w:eastAsia="Times New Roman" w:hAnsi="Times New Roman" w:cs="Times New Roman"/>
          <w:i/>
          <w:iCs/>
          <w:sz w:val="24"/>
          <w:szCs w:val="24"/>
          <w:lang w:eastAsia="ru-RU"/>
        </w:rPr>
        <w:t>р</w:t>
      </w:r>
      <w:proofErr w:type="gramEnd"/>
      <w:r w:rsidRPr="00AA29A0">
        <w:rPr>
          <w:rFonts w:ascii="Times New Roman" w:eastAsia="Times New Roman" w:hAnsi="Times New Roman" w:cs="Times New Roman"/>
          <w:i/>
          <w:iCs/>
          <w:sz w:val="24"/>
          <w:szCs w:val="24"/>
          <w:lang w:eastAsia="ru-RU"/>
        </w:rPr>
        <w:t xml:space="preserve"> &gt; </w:t>
      </w:r>
      <w:r w:rsidRPr="00AA29A0">
        <w:rPr>
          <w:rFonts w:ascii="Times New Roman" w:eastAsia="Times New Roman" w:hAnsi="Times New Roman" w:cs="Times New Roman"/>
          <w:sz w:val="24"/>
          <w:szCs w:val="24"/>
          <w:lang w:eastAsia="ru-RU"/>
        </w:rPr>
        <w:t xml:space="preserve">0, то </w:t>
      </w:r>
      <w:proofErr w:type="spellStart"/>
      <w:r w:rsidRPr="00AA29A0">
        <w:rPr>
          <w:rFonts w:ascii="Times New Roman" w:eastAsia="Times New Roman" w:hAnsi="Times New Roman" w:cs="Times New Roman"/>
          <w:sz w:val="24"/>
          <w:szCs w:val="24"/>
          <w:lang w:val="en-US" w:eastAsia="ru-RU"/>
        </w:rPr>
        <w:t>xf</w:t>
      </w:r>
      <w:proofErr w:type="spellEnd"/>
      <w:r w:rsidRPr="00AA29A0">
        <w:rPr>
          <w:rFonts w:ascii="Times New Roman" w:eastAsia="Times New Roman" w:hAnsi="Times New Roman" w:cs="Times New Roman"/>
          <w:sz w:val="24"/>
          <w:szCs w:val="24"/>
          <w:lang w:eastAsia="ru-RU"/>
        </w:rPr>
        <w:t xml:space="preserve"> &lt; </w:t>
      </w:r>
      <w:r w:rsidRPr="00AA29A0">
        <w:rPr>
          <w:rFonts w:ascii="Times New Roman" w:eastAsia="Times New Roman" w:hAnsi="Times New Roman" w:cs="Times New Roman"/>
          <w:sz w:val="24"/>
          <w:szCs w:val="24"/>
          <w:lang w:val="en-US" w:eastAsia="ru-RU"/>
        </w:rPr>
        <w:t>x</w:t>
      </w:r>
      <w:r w:rsidRPr="00AA29A0">
        <w:rPr>
          <w:rFonts w:ascii="Times New Roman" w:eastAsia="Times New Roman" w:hAnsi="Times New Roman" w:cs="Times New Roman"/>
          <w:sz w:val="24"/>
          <w:szCs w:val="24"/>
          <w:lang w:eastAsia="ru-RU"/>
        </w:rPr>
        <w:t>.</w:t>
      </w:r>
      <w:r w:rsidRPr="00AA29A0">
        <w:rPr>
          <w:rFonts w:ascii="Times New Roman" w:eastAsia="Times New Roman" w:hAnsi="Times New Roman" w:cs="Times New Roman"/>
          <w:sz w:val="24"/>
          <w:szCs w:val="24"/>
          <w:lang w:val="en-US" w:eastAsia="ru-RU"/>
        </w:rPr>
        <w:t>f</w:t>
      </w:r>
      <w:r w:rsidRPr="00AA29A0">
        <w:rPr>
          <w:rFonts w:ascii="Times New Roman" w:eastAsia="Times New Roman" w:hAnsi="Times New Roman" w:cs="Times New Roman"/>
          <w:sz w:val="24"/>
          <w:szCs w:val="24"/>
          <w:lang w:eastAsia="ru-RU"/>
        </w:rPr>
        <w:t xml:space="preserve">». На примере степенных функций учащиеся знакомятся с понятием ограниченной функции, </w:t>
      </w:r>
      <w:r w:rsidRPr="00AA29A0">
        <w:rPr>
          <w:rFonts w:ascii="Times New Roman" w:eastAsia="Times New Roman" w:hAnsi="Times New Roman" w:cs="Times New Roman"/>
          <w:i/>
          <w:iCs/>
          <w:sz w:val="24"/>
          <w:szCs w:val="24"/>
          <w:lang w:eastAsia="ru-RU"/>
        </w:rPr>
        <w:t>учатся доказывать как ограниченность, так и неограниченность функции.</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Рассматриваются функции, называемые взаимно обрат</w:t>
      </w:r>
      <w:r w:rsidRPr="00AA29A0">
        <w:rPr>
          <w:rFonts w:ascii="Times New Roman" w:eastAsia="Times New Roman" w:hAnsi="Times New Roman" w:cs="Times New Roman"/>
          <w:sz w:val="24"/>
          <w:szCs w:val="24"/>
          <w:lang w:eastAsia="ru-RU"/>
        </w:rPr>
        <w:softHyphen/>
        <w:t>ными. Важно обратить внимание на то, что не всякая функ</w:t>
      </w:r>
      <w:r w:rsidRPr="00AA29A0">
        <w:rPr>
          <w:rFonts w:ascii="Times New Roman" w:eastAsia="Times New Roman" w:hAnsi="Times New Roman" w:cs="Times New Roman"/>
          <w:sz w:val="24"/>
          <w:szCs w:val="24"/>
          <w:lang w:eastAsia="ru-RU"/>
        </w:rPr>
        <w:softHyphen/>
        <w:t xml:space="preserve">ция имеет </w:t>
      </w:r>
      <w:proofErr w:type="gramStart"/>
      <w:r w:rsidRPr="00AA29A0">
        <w:rPr>
          <w:rFonts w:ascii="Times New Roman" w:eastAsia="Times New Roman" w:hAnsi="Times New Roman" w:cs="Times New Roman"/>
          <w:sz w:val="24"/>
          <w:szCs w:val="24"/>
          <w:lang w:eastAsia="ru-RU"/>
        </w:rPr>
        <w:t>обратную</w:t>
      </w:r>
      <w:proofErr w:type="gramEnd"/>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 xml:space="preserve">Доказывается симметрия графиков взаимно обратных функции относительно прямой </w:t>
      </w:r>
      <w:proofErr w:type="gramStart"/>
      <w:r w:rsidRPr="00AA29A0">
        <w:rPr>
          <w:rFonts w:ascii="Times New Roman" w:eastAsia="Times New Roman" w:hAnsi="Times New Roman" w:cs="Times New Roman"/>
          <w:i/>
          <w:iCs/>
          <w:sz w:val="24"/>
          <w:szCs w:val="24"/>
          <w:lang w:eastAsia="ru-RU"/>
        </w:rPr>
        <w:t>у</w:t>
      </w:r>
      <w:proofErr w:type="gramEnd"/>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х.</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Знакомство со сложными и дробно-линейными функ</w:t>
      </w:r>
      <w:r w:rsidRPr="00AA29A0">
        <w:rPr>
          <w:rFonts w:ascii="Times New Roman" w:eastAsia="Times New Roman" w:hAnsi="Times New Roman" w:cs="Times New Roman"/>
          <w:sz w:val="24"/>
          <w:szCs w:val="24"/>
          <w:lang w:eastAsia="ru-RU"/>
        </w:rPr>
        <w:softHyphen/>
        <w:t>циями начинается сразу после изучения взаимно обратных функций. Вводятся разные термины для обозначения сложной функции (суперпозиция, композиция), но употребля</w:t>
      </w:r>
      <w:r w:rsidRPr="00AA29A0">
        <w:rPr>
          <w:rFonts w:ascii="Times New Roman" w:eastAsia="Times New Roman" w:hAnsi="Times New Roman" w:cs="Times New Roman"/>
          <w:sz w:val="24"/>
          <w:szCs w:val="24"/>
          <w:lang w:eastAsia="ru-RU"/>
        </w:rPr>
        <w:softHyphen/>
        <w:t xml:space="preserve">ется лишь один. Этот материал в классах базового уровня изучается лишь в ознакомительном плане. </w:t>
      </w:r>
      <w:r w:rsidRPr="00AA29A0">
        <w:rPr>
          <w:rFonts w:ascii="Times New Roman" w:eastAsia="Times New Roman" w:hAnsi="Times New Roman" w:cs="Times New Roman"/>
          <w:i/>
          <w:iCs/>
          <w:sz w:val="24"/>
          <w:szCs w:val="24"/>
          <w:lang w:eastAsia="ru-RU"/>
        </w:rPr>
        <w:t>Обращается внимание учащихся на отыскание области определения сложной функции и промежутков ее монотонности. Дока</w:t>
      </w:r>
      <w:r w:rsidRPr="00AA29A0">
        <w:rPr>
          <w:rFonts w:ascii="Times New Roman" w:eastAsia="Times New Roman" w:hAnsi="Times New Roman" w:cs="Times New Roman"/>
          <w:i/>
          <w:iCs/>
          <w:sz w:val="24"/>
          <w:szCs w:val="24"/>
          <w:lang w:eastAsia="ru-RU"/>
        </w:rPr>
        <w:softHyphen/>
        <w:t>зывается теорема о промежутках монотонности с опо</w:t>
      </w:r>
      <w:r w:rsidRPr="00AA29A0">
        <w:rPr>
          <w:rFonts w:ascii="Times New Roman" w:eastAsia="Times New Roman" w:hAnsi="Times New Roman" w:cs="Times New Roman"/>
          <w:i/>
          <w:iCs/>
          <w:sz w:val="24"/>
          <w:szCs w:val="24"/>
          <w:lang w:eastAsia="ru-RU"/>
        </w:rPr>
        <w:softHyphen/>
        <w:t>рой на определения возрастающей или убывающей функ</w:t>
      </w:r>
      <w:r w:rsidRPr="00AA29A0">
        <w:rPr>
          <w:rFonts w:ascii="Times New Roman" w:eastAsia="Times New Roman" w:hAnsi="Times New Roman" w:cs="Times New Roman"/>
          <w:i/>
          <w:iCs/>
          <w:sz w:val="24"/>
          <w:szCs w:val="24"/>
          <w:lang w:eastAsia="ru-RU"/>
        </w:rPr>
        <w:softHyphen/>
        <w:t>ции, что позволяет изложить суть алгоритма доказа</w:t>
      </w:r>
      <w:r w:rsidRPr="00AA29A0">
        <w:rPr>
          <w:rFonts w:ascii="Times New Roman" w:eastAsia="Times New Roman" w:hAnsi="Times New Roman" w:cs="Times New Roman"/>
          <w:i/>
          <w:iCs/>
          <w:sz w:val="24"/>
          <w:szCs w:val="24"/>
          <w:lang w:eastAsia="ru-RU"/>
        </w:rPr>
        <w:softHyphen/>
        <w:t>тельства монотонности сложной функции.</w:t>
      </w:r>
    </w:p>
    <w:p w:rsidR="00AA29A0" w:rsidRPr="00AA29A0" w:rsidRDefault="00AA29A0" w:rsidP="00AA29A0">
      <w:pPr>
        <w:widowControl w:val="0"/>
        <w:shd w:val="clear" w:color="auto" w:fill="FFFFFF"/>
        <w:autoSpaceDE w:val="0"/>
        <w:autoSpaceDN w:val="0"/>
        <w:adjustRightInd w:val="0"/>
        <w:spacing w:after="0" w:line="216" w:lineRule="exact"/>
        <w:ind w:firstLine="34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iCs/>
          <w:sz w:val="24"/>
          <w:szCs w:val="24"/>
          <w:lang w:eastAsia="ru-RU"/>
        </w:rPr>
        <w:t>Учащиеся знакомятся с дробно-линейными функция</w:t>
      </w:r>
      <w:r w:rsidRPr="00AA29A0">
        <w:rPr>
          <w:rFonts w:ascii="Times New Roman" w:eastAsia="Times New Roman" w:hAnsi="Times New Roman" w:cs="Times New Roman"/>
          <w:i/>
          <w:iCs/>
          <w:sz w:val="24"/>
          <w:szCs w:val="24"/>
          <w:lang w:eastAsia="ru-RU"/>
        </w:rPr>
        <w:softHyphen/>
        <w:t>ми. В основной школе учащиеся учились строить график</w:t>
      </w:r>
    </w:p>
    <w:p w:rsidR="00AA29A0" w:rsidRPr="00AA29A0" w:rsidRDefault="00AA29A0" w:rsidP="00AA29A0">
      <w:pPr>
        <w:widowControl w:val="0"/>
        <w:shd w:val="clear" w:color="auto" w:fill="FFFFFF"/>
        <w:autoSpaceDE w:val="0"/>
        <w:autoSpaceDN w:val="0"/>
        <w:adjustRightInd w:val="0"/>
        <w:spacing w:before="77" w:after="0" w:line="240" w:lineRule="auto"/>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iCs/>
          <w:sz w:val="24"/>
          <w:szCs w:val="24"/>
          <w:lang w:eastAsia="ru-RU"/>
        </w:rPr>
        <w:t xml:space="preserve">функции у = </w:t>
      </w:r>
      <w:r w:rsidRPr="00AA29A0">
        <w:rPr>
          <w:rFonts w:ascii="Times New Roman" w:eastAsia="Times New Roman" w:hAnsi="Times New Roman" w:cs="Times New Roman"/>
          <w:i/>
          <w:iCs/>
          <w:sz w:val="24"/>
          <w:szCs w:val="24"/>
          <w:lang w:val="en-US" w:eastAsia="ru-RU"/>
        </w:rPr>
        <w:t>k</w:t>
      </w:r>
      <w:r w:rsidRPr="00AA29A0">
        <w:rPr>
          <w:rFonts w:ascii="Times New Roman" w:eastAsia="Times New Roman" w:hAnsi="Times New Roman" w:cs="Times New Roman"/>
          <w:i/>
          <w:iCs/>
          <w:sz w:val="24"/>
          <w:szCs w:val="24"/>
          <w:lang w:eastAsia="ru-RU"/>
        </w:rPr>
        <w:t>/</w:t>
      </w:r>
      <w:r w:rsidRPr="00AA29A0">
        <w:rPr>
          <w:rFonts w:ascii="Times New Roman" w:eastAsia="Times New Roman" w:hAnsi="Times New Roman" w:cs="Times New Roman"/>
          <w:i/>
          <w:iCs/>
          <w:sz w:val="24"/>
          <w:szCs w:val="24"/>
          <w:lang w:val="en-US" w:eastAsia="ru-RU"/>
        </w:rPr>
        <w:t>x</w:t>
      </w:r>
      <w:r w:rsidRPr="00AA29A0">
        <w:rPr>
          <w:rFonts w:ascii="Times New Roman" w:eastAsia="Times New Roman" w:hAnsi="Times New Roman" w:cs="Times New Roman"/>
          <w:i/>
          <w:iCs/>
          <w:sz w:val="24"/>
          <w:szCs w:val="24"/>
          <w:lang w:eastAsia="ru-RU"/>
        </w:rPr>
        <w:t xml:space="preserve">  и графики функций, которые получались</w:t>
      </w:r>
    </w:p>
    <w:p w:rsidR="00AA29A0" w:rsidRPr="00AA29A0" w:rsidRDefault="00AA29A0" w:rsidP="00AA29A0">
      <w:pPr>
        <w:widowControl w:val="0"/>
        <w:shd w:val="clear" w:color="auto" w:fill="FFFFFF"/>
        <w:autoSpaceDE w:val="0"/>
        <w:autoSpaceDN w:val="0"/>
        <w:adjustRightInd w:val="0"/>
        <w:spacing w:before="101" w:after="0" w:line="211" w:lineRule="exact"/>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i/>
          <w:iCs/>
          <w:sz w:val="24"/>
          <w:szCs w:val="24"/>
          <w:lang w:eastAsia="ru-RU"/>
        </w:rPr>
        <w:lastRenderedPageBreak/>
        <w:t>сдвигом этого графика. Выделение целой части из дробно-линейного выражения приводит к знакомому учащимся виду функции.</w:t>
      </w:r>
    </w:p>
    <w:p w:rsidR="00AA29A0" w:rsidRPr="00AA29A0" w:rsidRDefault="00AA29A0" w:rsidP="00AA29A0">
      <w:pPr>
        <w:widowControl w:val="0"/>
        <w:shd w:val="clear" w:color="auto" w:fill="FFFFFF"/>
        <w:autoSpaceDE w:val="0"/>
        <w:autoSpaceDN w:val="0"/>
        <w:adjustRightInd w:val="0"/>
        <w:spacing w:after="0" w:line="211" w:lineRule="exact"/>
        <w:ind w:firstLine="33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Определения равносильности уравнений, неравенств и систем уравнений и свойств равносильности дается в связи с предстоящим изучением иррациональных уравнений, не</w:t>
      </w:r>
      <w:r w:rsidRPr="00AA29A0">
        <w:rPr>
          <w:rFonts w:ascii="Times New Roman" w:eastAsia="Times New Roman" w:hAnsi="Times New Roman" w:cs="Times New Roman"/>
          <w:sz w:val="24"/>
          <w:szCs w:val="24"/>
          <w:lang w:eastAsia="ru-RU"/>
        </w:rPr>
        <w:softHyphen/>
        <w:t>равенств и систем иррациональных уравнений.</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Основным методом решения иррациональных уравнений является возведение обеих частей уравнения в степень с целью перехода к рациональному уравнению-следствию данного.</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С помощью графиков решается вопрос о наличии кор</w:t>
      </w:r>
      <w:r w:rsidRPr="00AA29A0">
        <w:rPr>
          <w:rFonts w:ascii="Times New Roman" w:eastAsia="Times New Roman" w:hAnsi="Times New Roman" w:cs="Times New Roman"/>
          <w:sz w:val="24"/>
          <w:szCs w:val="24"/>
          <w:lang w:eastAsia="ru-RU"/>
        </w:rPr>
        <w:softHyphen/>
        <w:t>ней и их числе, а также о нахождении приближенных кор</w:t>
      </w:r>
      <w:r w:rsidRPr="00AA29A0">
        <w:rPr>
          <w:rFonts w:ascii="Times New Roman" w:eastAsia="Times New Roman" w:hAnsi="Times New Roman" w:cs="Times New Roman"/>
          <w:sz w:val="24"/>
          <w:szCs w:val="24"/>
          <w:lang w:eastAsia="ru-RU"/>
        </w:rPr>
        <w:softHyphen/>
        <w:t>ней, если аналитически решить уравнение трудно.</w:t>
      </w:r>
    </w:p>
    <w:p w:rsidR="00364C7D" w:rsidRDefault="00AA29A0" w:rsidP="00364C7D">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i/>
          <w:iCs/>
          <w:sz w:val="24"/>
          <w:szCs w:val="24"/>
          <w:lang w:eastAsia="ru-RU"/>
        </w:rPr>
      </w:pPr>
      <w:r w:rsidRPr="00AA29A0">
        <w:rPr>
          <w:rFonts w:ascii="Times New Roman" w:eastAsia="Times New Roman" w:hAnsi="Times New Roman" w:cs="Times New Roman"/>
          <w:sz w:val="24"/>
          <w:szCs w:val="24"/>
          <w:lang w:eastAsia="ru-RU"/>
        </w:rPr>
        <w:t>Изучение иррациональных неравенств не является обя</w:t>
      </w:r>
      <w:r w:rsidRPr="00AA29A0">
        <w:rPr>
          <w:rFonts w:ascii="Times New Roman" w:eastAsia="Times New Roman" w:hAnsi="Times New Roman" w:cs="Times New Roman"/>
          <w:sz w:val="24"/>
          <w:szCs w:val="24"/>
          <w:lang w:eastAsia="ru-RU"/>
        </w:rPr>
        <w:softHyphen/>
        <w:t>зательным для всех учащихся. При их изучении на базо</w:t>
      </w:r>
      <w:r w:rsidRPr="00AA29A0">
        <w:rPr>
          <w:rFonts w:ascii="Times New Roman" w:eastAsia="Times New Roman" w:hAnsi="Times New Roman" w:cs="Times New Roman"/>
          <w:sz w:val="24"/>
          <w:szCs w:val="24"/>
          <w:lang w:eastAsia="ru-RU"/>
        </w:rPr>
        <w:softHyphen/>
        <w:t>вом уровне основным способом решения является сведение неравенства к системе рациональных неравенств, равно</w:t>
      </w:r>
      <w:r w:rsidRPr="00AA29A0">
        <w:rPr>
          <w:rFonts w:ascii="Times New Roman" w:eastAsia="Times New Roman" w:hAnsi="Times New Roman" w:cs="Times New Roman"/>
          <w:sz w:val="24"/>
          <w:szCs w:val="24"/>
          <w:lang w:eastAsia="ru-RU"/>
        </w:rPr>
        <w:softHyphen/>
        <w:t xml:space="preserve">сильной </w:t>
      </w:r>
      <w:proofErr w:type="gramStart"/>
      <w:r w:rsidRPr="00AA29A0">
        <w:rPr>
          <w:rFonts w:ascii="Times New Roman" w:eastAsia="Times New Roman" w:hAnsi="Times New Roman" w:cs="Times New Roman"/>
          <w:sz w:val="24"/>
          <w:szCs w:val="24"/>
          <w:lang w:eastAsia="ru-RU"/>
        </w:rPr>
        <w:t>данному</w:t>
      </w:r>
      <w:proofErr w:type="gramEnd"/>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После решения задач по данной теме учащиеся выводятся на теоретическое обобщение реше</w:t>
      </w:r>
      <w:r w:rsidRPr="00AA29A0">
        <w:rPr>
          <w:rFonts w:ascii="Times New Roman" w:eastAsia="Times New Roman" w:hAnsi="Times New Roman" w:cs="Times New Roman"/>
          <w:i/>
          <w:iCs/>
          <w:sz w:val="24"/>
          <w:szCs w:val="24"/>
          <w:lang w:eastAsia="ru-RU"/>
        </w:rPr>
        <w:softHyphen/>
        <w:t>ния иррациональных неравенств, содержащих в условии единственный корень второй степени.</w:t>
      </w:r>
    </w:p>
    <w:p w:rsidR="00B237A7" w:rsidRDefault="00B237A7" w:rsidP="00364C7D">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p>
    <w:p w:rsidR="00AA29A0" w:rsidRPr="00364C7D" w:rsidRDefault="0092108A" w:rsidP="00442D62">
      <w:pPr>
        <w:pStyle w:val="ac"/>
        <w:widowControl w:val="0"/>
        <w:numPr>
          <w:ilvl w:val="0"/>
          <w:numId w:val="14"/>
        </w:numPr>
        <w:shd w:val="clear" w:color="auto" w:fill="FFFFFF"/>
        <w:autoSpaceDE w:val="0"/>
        <w:autoSpaceDN w:val="0"/>
        <w:adjustRightInd w:val="0"/>
        <w:spacing w:after="0" w:line="211" w:lineRule="exac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u w:val="single"/>
          <w:lang w:eastAsia="ru-RU"/>
        </w:rPr>
        <w:t>Показательная функция – 11</w:t>
      </w:r>
      <w:r w:rsidR="00AA29A0" w:rsidRPr="00364C7D">
        <w:rPr>
          <w:rFonts w:ascii="Times New Roman" w:eastAsia="Times New Roman" w:hAnsi="Times New Roman" w:cs="Times New Roman"/>
          <w:b/>
          <w:bCs/>
          <w:sz w:val="24"/>
          <w:szCs w:val="24"/>
          <w:u w:val="single"/>
          <w:lang w:eastAsia="ru-RU"/>
        </w:rPr>
        <w:t xml:space="preserve"> часов.</w:t>
      </w:r>
    </w:p>
    <w:p w:rsidR="00AA29A0" w:rsidRPr="00AA29A0" w:rsidRDefault="00AA29A0" w:rsidP="00AA29A0">
      <w:pPr>
        <w:widowControl w:val="0"/>
        <w:shd w:val="clear" w:color="auto" w:fill="FFFFFF"/>
        <w:autoSpaceDE w:val="0"/>
        <w:autoSpaceDN w:val="0"/>
        <w:adjustRightInd w:val="0"/>
        <w:spacing w:before="62"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Показательная функция, ее свойства и график. Показа</w:t>
      </w:r>
      <w:r w:rsidRPr="00AA29A0">
        <w:rPr>
          <w:rFonts w:ascii="Times New Roman" w:eastAsia="Times New Roman" w:hAnsi="Times New Roman" w:cs="Times New Roman"/>
          <w:sz w:val="24"/>
          <w:szCs w:val="24"/>
          <w:lang w:eastAsia="ru-RU"/>
        </w:rPr>
        <w:softHyphen/>
        <w:t>тельные уравнения. Показательные неравенства. Системы показательных уравнений и неравенств.</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364C7D">
        <w:rPr>
          <w:rFonts w:ascii="Times New Roman" w:eastAsia="Times New Roman" w:hAnsi="Times New Roman" w:cs="Times New Roman"/>
          <w:i/>
          <w:spacing w:val="42"/>
          <w:sz w:val="24"/>
          <w:szCs w:val="24"/>
          <w:lang w:eastAsia="ru-RU"/>
        </w:rPr>
        <w:t>Основная</w:t>
      </w:r>
      <w:r w:rsidRPr="00364C7D">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 изучить свойства показательной функции; научить решать показательные уравнения и не</w:t>
      </w:r>
      <w:r w:rsidRPr="00AA29A0">
        <w:rPr>
          <w:rFonts w:ascii="Times New Roman" w:eastAsia="Times New Roman" w:hAnsi="Times New Roman" w:cs="Times New Roman"/>
          <w:sz w:val="24"/>
          <w:szCs w:val="24"/>
          <w:lang w:eastAsia="ru-RU"/>
        </w:rPr>
        <w:softHyphen/>
        <w:t>равенства, системы показательных уравнений.</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 xml:space="preserve">Свойства показательной функции </w:t>
      </w:r>
      <w:proofErr w:type="gramStart"/>
      <w:r w:rsidRPr="00AA29A0">
        <w:rPr>
          <w:rFonts w:ascii="Times New Roman" w:eastAsia="Times New Roman" w:hAnsi="Times New Roman" w:cs="Times New Roman"/>
          <w:b/>
          <w:bCs/>
          <w:i/>
          <w:iCs/>
          <w:sz w:val="24"/>
          <w:szCs w:val="24"/>
          <w:lang w:eastAsia="ru-RU"/>
        </w:rPr>
        <w:t>у</w:t>
      </w:r>
      <w:proofErr w:type="gramEnd"/>
      <w:r w:rsidRPr="00AA29A0">
        <w:rPr>
          <w:rFonts w:ascii="Times New Roman" w:eastAsia="Times New Roman" w:hAnsi="Times New Roman" w:cs="Times New Roman"/>
          <w:b/>
          <w:bCs/>
          <w:i/>
          <w:iCs/>
          <w:sz w:val="24"/>
          <w:szCs w:val="24"/>
          <w:lang w:eastAsia="ru-RU"/>
        </w:rPr>
        <w:t xml:space="preserve"> </w:t>
      </w:r>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а</w:t>
      </w:r>
      <w:r w:rsidRPr="00AA29A0">
        <w:rPr>
          <w:rFonts w:ascii="Times New Roman" w:eastAsia="Times New Roman" w:hAnsi="Times New Roman" w:cs="Times New Roman"/>
          <w:i/>
          <w:iCs/>
          <w:sz w:val="24"/>
          <w:szCs w:val="24"/>
          <w:vertAlign w:val="superscript"/>
          <w:lang w:eastAsia="ru-RU"/>
        </w:rPr>
        <w:t>х</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полностью сле</w:t>
      </w:r>
      <w:r w:rsidRPr="00AA29A0">
        <w:rPr>
          <w:rFonts w:ascii="Times New Roman" w:eastAsia="Times New Roman" w:hAnsi="Times New Roman" w:cs="Times New Roman"/>
          <w:sz w:val="24"/>
          <w:szCs w:val="24"/>
          <w:lang w:eastAsia="ru-RU"/>
        </w:rPr>
        <w:softHyphen/>
        <w:t xml:space="preserve">дуют </w:t>
      </w:r>
      <w:proofErr w:type="gramStart"/>
      <w:r w:rsidRPr="00AA29A0">
        <w:rPr>
          <w:rFonts w:ascii="Times New Roman" w:eastAsia="Times New Roman" w:hAnsi="Times New Roman" w:cs="Times New Roman"/>
          <w:sz w:val="24"/>
          <w:szCs w:val="24"/>
          <w:lang w:eastAsia="ru-RU"/>
        </w:rPr>
        <w:t>из</w:t>
      </w:r>
      <w:proofErr w:type="gramEnd"/>
      <w:r w:rsidRPr="00AA29A0">
        <w:rPr>
          <w:rFonts w:ascii="Times New Roman" w:eastAsia="Times New Roman" w:hAnsi="Times New Roman" w:cs="Times New Roman"/>
          <w:sz w:val="24"/>
          <w:szCs w:val="24"/>
          <w:lang w:eastAsia="ru-RU"/>
        </w:rPr>
        <w:t xml:space="preserve"> свойств степени с действительным показателем. Например, возрастание функции </w:t>
      </w:r>
      <w:r w:rsidRPr="00AA29A0">
        <w:rPr>
          <w:rFonts w:ascii="Times New Roman" w:eastAsia="Times New Roman" w:hAnsi="Times New Roman" w:cs="Times New Roman"/>
          <w:b/>
          <w:bCs/>
          <w:i/>
          <w:iCs/>
          <w:sz w:val="24"/>
          <w:szCs w:val="24"/>
          <w:lang w:eastAsia="ru-RU"/>
        </w:rPr>
        <w:t xml:space="preserve">у </w:t>
      </w:r>
      <w:r w:rsidRPr="00AA29A0">
        <w:rPr>
          <w:rFonts w:ascii="Times New Roman" w:eastAsia="Times New Roman" w:hAnsi="Times New Roman" w:cs="Times New Roman"/>
          <w:i/>
          <w:iCs/>
          <w:sz w:val="24"/>
          <w:szCs w:val="24"/>
          <w:lang w:eastAsia="ru-RU"/>
        </w:rPr>
        <w:t>— а</w:t>
      </w:r>
      <w:r w:rsidRPr="00AA29A0">
        <w:rPr>
          <w:rFonts w:ascii="Times New Roman" w:eastAsia="Times New Roman" w:hAnsi="Times New Roman" w:cs="Times New Roman"/>
          <w:i/>
          <w:iCs/>
          <w:sz w:val="24"/>
          <w:szCs w:val="24"/>
          <w:vertAlign w:val="superscript"/>
          <w:lang w:eastAsia="ru-RU"/>
        </w:rPr>
        <w:t>х</w:t>
      </w:r>
      <w:r w:rsidRPr="00AA29A0">
        <w:rPr>
          <w:rFonts w:ascii="Times New Roman" w:eastAsia="Times New Roman" w:hAnsi="Times New Roman" w:cs="Times New Roman"/>
          <w:i/>
          <w:iCs/>
          <w:sz w:val="24"/>
          <w:szCs w:val="24"/>
          <w:lang w:eastAsia="ru-RU"/>
        </w:rPr>
        <w:t xml:space="preserve">, </w:t>
      </w:r>
      <w:proofErr w:type="gramStart"/>
      <w:r w:rsidRPr="00AA29A0">
        <w:rPr>
          <w:rFonts w:ascii="Times New Roman" w:eastAsia="Times New Roman" w:hAnsi="Times New Roman" w:cs="Times New Roman"/>
          <w:sz w:val="24"/>
          <w:szCs w:val="24"/>
          <w:lang w:eastAsia="ru-RU"/>
        </w:rPr>
        <w:t>если</w:t>
      </w:r>
      <w:proofErr w:type="gramEnd"/>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 xml:space="preserve">а &gt; </w:t>
      </w:r>
      <w:r w:rsidRPr="00AA29A0">
        <w:rPr>
          <w:rFonts w:ascii="Times New Roman" w:eastAsia="Times New Roman" w:hAnsi="Times New Roman" w:cs="Times New Roman"/>
          <w:sz w:val="24"/>
          <w:szCs w:val="24"/>
          <w:lang w:eastAsia="ru-RU"/>
        </w:rPr>
        <w:t xml:space="preserve">1, следует из свойства степени: «Если </w:t>
      </w:r>
      <w:r w:rsidRPr="00AA29A0">
        <w:rPr>
          <w:rFonts w:ascii="Times New Roman" w:eastAsia="Times New Roman" w:hAnsi="Times New Roman" w:cs="Times New Roman"/>
          <w:i/>
          <w:iCs/>
          <w:sz w:val="24"/>
          <w:szCs w:val="24"/>
          <w:lang w:eastAsia="ru-RU"/>
        </w:rPr>
        <w:t>х</w:t>
      </w:r>
      <w:r w:rsidRPr="00AA29A0">
        <w:rPr>
          <w:rFonts w:ascii="Times New Roman" w:eastAsia="Times New Roman" w:hAnsi="Times New Roman" w:cs="Times New Roman"/>
          <w:i/>
          <w:iCs/>
          <w:sz w:val="24"/>
          <w:szCs w:val="24"/>
          <w:vertAlign w:val="subscript"/>
          <w:lang w:eastAsia="ru-RU"/>
        </w:rPr>
        <w:t>х</w:t>
      </w:r>
      <w:r w:rsidRPr="00AA29A0">
        <w:rPr>
          <w:rFonts w:ascii="Times New Roman" w:eastAsia="Times New Roman" w:hAnsi="Times New Roman" w:cs="Times New Roman"/>
          <w:i/>
          <w:iCs/>
          <w:sz w:val="24"/>
          <w:szCs w:val="24"/>
          <w:lang w:eastAsia="ru-RU"/>
        </w:rPr>
        <w:t xml:space="preserve"> &lt; х</w:t>
      </w:r>
      <w:proofErr w:type="gramStart"/>
      <w:r w:rsidRPr="00AA29A0">
        <w:rPr>
          <w:rFonts w:ascii="Times New Roman" w:eastAsia="Times New Roman" w:hAnsi="Times New Roman" w:cs="Times New Roman"/>
          <w:i/>
          <w:iCs/>
          <w:sz w:val="24"/>
          <w:szCs w:val="24"/>
          <w:vertAlign w:val="subscript"/>
          <w:lang w:eastAsia="ru-RU"/>
        </w:rPr>
        <w:t>2</w:t>
      </w:r>
      <w:proofErr w:type="gramEnd"/>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 xml:space="preserve">то </w:t>
      </w:r>
      <w:proofErr w:type="spellStart"/>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vertAlign w:val="superscript"/>
          <w:lang w:val="en-US" w:eastAsia="ru-RU"/>
        </w:rPr>
        <w:t>Xl</w:t>
      </w:r>
      <w:proofErr w:type="spellEnd"/>
      <w:r w:rsidRPr="00AA29A0">
        <w:rPr>
          <w:rFonts w:ascii="Times New Roman" w:eastAsia="Times New Roman" w:hAnsi="Times New Roman" w:cs="Times New Roman"/>
          <w:i/>
          <w:iCs/>
          <w:sz w:val="24"/>
          <w:szCs w:val="24"/>
          <w:lang w:eastAsia="ru-RU"/>
        </w:rPr>
        <w:t xml:space="preserve"> &lt; а</w:t>
      </w:r>
      <w:r w:rsidRPr="00AA29A0">
        <w:rPr>
          <w:rFonts w:ascii="Times New Roman" w:eastAsia="Times New Roman" w:hAnsi="Times New Roman" w:cs="Times New Roman"/>
          <w:i/>
          <w:iCs/>
          <w:sz w:val="24"/>
          <w:szCs w:val="24"/>
          <w:vertAlign w:val="superscript"/>
          <w:lang w:eastAsia="ru-RU"/>
        </w:rPr>
        <w:t>Хг</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 xml:space="preserve">при </w:t>
      </w:r>
      <w:r w:rsidRPr="00AA29A0">
        <w:rPr>
          <w:rFonts w:ascii="Times New Roman" w:eastAsia="Times New Roman" w:hAnsi="Times New Roman" w:cs="Times New Roman"/>
          <w:i/>
          <w:iCs/>
          <w:sz w:val="24"/>
          <w:szCs w:val="24"/>
          <w:lang w:eastAsia="ru-RU"/>
        </w:rPr>
        <w:t xml:space="preserve">а &gt; </w:t>
      </w:r>
      <w:r w:rsidRPr="00AA29A0">
        <w:rPr>
          <w:rFonts w:ascii="Times New Roman" w:eastAsia="Times New Roman" w:hAnsi="Times New Roman" w:cs="Times New Roman"/>
          <w:sz w:val="24"/>
          <w:szCs w:val="24"/>
          <w:lang w:eastAsia="ru-RU"/>
        </w:rPr>
        <w:t>1».</w:t>
      </w:r>
    </w:p>
    <w:p w:rsidR="00AA29A0" w:rsidRPr="00AA29A0" w:rsidRDefault="00AA29A0" w:rsidP="00AA29A0">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Решение большинства показательных уравнений и не</w:t>
      </w:r>
      <w:r w:rsidRPr="00AA29A0">
        <w:rPr>
          <w:rFonts w:ascii="Times New Roman" w:eastAsia="Times New Roman" w:hAnsi="Times New Roman" w:cs="Times New Roman"/>
          <w:sz w:val="24"/>
          <w:szCs w:val="24"/>
          <w:lang w:eastAsia="ru-RU"/>
        </w:rPr>
        <w:softHyphen/>
        <w:t>равен</w:t>
      </w:r>
      <w:proofErr w:type="gramStart"/>
      <w:r w:rsidRPr="00AA29A0">
        <w:rPr>
          <w:rFonts w:ascii="Times New Roman" w:eastAsia="Times New Roman" w:hAnsi="Times New Roman" w:cs="Times New Roman"/>
          <w:sz w:val="24"/>
          <w:szCs w:val="24"/>
          <w:lang w:eastAsia="ru-RU"/>
        </w:rPr>
        <w:t>ств св</w:t>
      </w:r>
      <w:proofErr w:type="gramEnd"/>
      <w:r w:rsidRPr="00AA29A0">
        <w:rPr>
          <w:rFonts w:ascii="Times New Roman" w:eastAsia="Times New Roman" w:hAnsi="Times New Roman" w:cs="Times New Roman"/>
          <w:sz w:val="24"/>
          <w:szCs w:val="24"/>
          <w:lang w:eastAsia="ru-RU"/>
        </w:rPr>
        <w:t>одится к решению простейших.</w:t>
      </w:r>
    </w:p>
    <w:p w:rsidR="00364C7D" w:rsidRDefault="00AA29A0" w:rsidP="00364C7D">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Так как в ходе решения предлагаемых в этой теме пока</w:t>
      </w:r>
      <w:r w:rsidRPr="00AA29A0">
        <w:rPr>
          <w:rFonts w:ascii="Times New Roman" w:eastAsia="Times New Roman" w:hAnsi="Times New Roman" w:cs="Times New Roman"/>
          <w:sz w:val="24"/>
          <w:szCs w:val="24"/>
          <w:lang w:eastAsia="ru-RU"/>
        </w:rPr>
        <w:softHyphen/>
        <w:t>зательных уравнений равносильность не нарушается, то проверка найденных корней необязательна. Здесь системы уравнений и неравенств решаются с помощью равносиль</w:t>
      </w:r>
      <w:r w:rsidRPr="00AA29A0">
        <w:rPr>
          <w:rFonts w:ascii="Times New Roman" w:eastAsia="Times New Roman" w:hAnsi="Times New Roman" w:cs="Times New Roman"/>
          <w:sz w:val="24"/>
          <w:szCs w:val="24"/>
          <w:lang w:eastAsia="ru-RU"/>
        </w:rPr>
        <w:softHyphen/>
        <w:t>ных преобразований: подстановкой, сложением или умно</w:t>
      </w:r>
      <w:r w:rsidRPr="00AA29A0">
        <w:rPr>
          <w:rFonts w:ascii="Times New Roman" w:eastAsia="Times New Roman" w:hAnsi="Times New Roman" w:cs="Times New Roman"/>
          <w:sz w:val="24"/>
          <w:szCs w:val="24"/>
          <w:lang w:eastAsia="ru-RU"/>
        </w:rPr>
        <w:softHyphen/>
        <w:t>жением, заменой переменных и т. д.</w:t>
      </w:r>
    </w:p>
    <w:p w:rsidR="00B237A7" w:rsidRDefault="00B237A7" w:rsidP="00364C7D">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p>
    <w:p w:rsidR="00AA29A0" w:rsidRPr="00364C7D" w:rsidRDefault="0092108A" w:rsidP="00442D62">
      <w:pPr>
        <w:pStyle w:val="ac"/>
        <w:widowControl w:val="0"/>
        <w:numPr>
          <w:ilvl w:val="0"/>
          <w:numId w:val="14"/>
        </w:numPr>
        <w:shd w:val="clear" w:color="auto" w:fill="FFFFFF"/>
        <w:autoSpaceDE w:val="0"/>
        <w:autoSpaceDN w:val="0"/>
        <w:adjustRightInd w:val="0"/>
        <w:spacing w:after="0" w:line="211" w:lineRule="exac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Логарифмическая функция – 17 </w:t>
      </w:r>
      <w:r w:rsidR="00AA29A0" w:rsidRPr="00364C7D">
        <w:rPr>
          <w:rFonts w:ascii="Times New Roman" w:eastAsia="Times New Roman" w:hAnsi="Times New Roman" w:cs="Times New Roman"/>
          <w:b/>
          <w:sz w:val="24"/>
          <w:szCs w:val="24"/>
          <w:u w:val="single"/>
          <w:lang w:eastAsia="ru-RU"/>
        </w:rPr>
        <w:t>часов.</w:t>
      </w:r>
    </w:p>
    <w:p w:rsidR="00AA29A0" w:rsidRPr="00AA29A0" w:rsidRDefault="00AA29A0" w:rsidP="00AA29A0">
      <w:pPr>
        <w:widowControl w:val="0"/>
        <w:shd w:val="clear" w:color="auto" w:fill="FFFFFF"/>
        <w:autoSpaceDE w:val="0"/>
        <w:autoSpaceDN w:val="0"/>
        <w:adjustRightInd w:val="0"/>
        <w:spacing w:before="58"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Логарифмы. Свойства логарифмов. Десятичные и нату</w:t>
      </w:r>
      <w:r w:rsidRPr="00AA29A0">
        <w:rPr>
          <w:rFonts w:ascii="Times New Roman" w:eastAsia="Times New Roman" w:hAnsi="Times New Roman" w:cs="Times New Roman"/>
          <w:sz w:val="24"/>
          <w:szCs w:val="24"/>
          <w:lang w:eastAsia="ru-RU"/>
        </w:rPr>
        <w:softHyphen/>
        <w:t>ральные логарифмы. Логарифмическая функция, ее свой</w:t>
      </w:r>
      <w:r w:rsidRPr="00AA29A0">
        <w:rPr>
          <w:rFonts w:ascii="Times New Roman" w:eastAsia="Times New Roman" w:hAnsi="Times New Roman" w:cs="Times New Roman"/>
          <w:sz w:val="24"/>
          <w:szCs w:val="24"/>
          <w:lang w:eastAsia="ru-RU"/>
        </w:rPr>
        <w:softHyphen/>
        <w:t>ства и график. Логарифмические уравнения. Логарифми</w:t>
      </w:r>
      <w:r w:rsidRPr="00AA29A0">
        <w:rPr>
          <w:rFonts w:ascii="Times New Roman" w:eastAsia="Times New Roman" w:hAnsi="Times New Roman" w:cs="Times New Roman"/>
          <w:sz w:val="24"/>
          <w:szCs w:val="24"/>
          <w:lang w:eastAsia="ru-RU"/>
        </w:rPr>
        <w:softHyphen/>
        <w:t>ческие неравенства.</w:t>
      </w:r>
    </w:p>
    <w:p w:rsidR="00AA29A0" w:rsidRPr="00AA29A0" w:rsidRDefault="00AA29A0" w:rsidP="00AA29A0">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r w:rsidRPr="00364C7D">
        <w:rPr>
          <w:rFonts w:ascii="Times New Roman" w:eastAsia="Times New Roman" w:hAnsi="Times New Roman" w:cs="Times New Roman"/>
          <w:i/>
          <w:spacing w:val="43"/>
          <w:sz w:val="24"/>
          <w:szCs w:val="24"/>
          <w:lang w:eastAsia="ru-RU"/>
        </w:rPr>
        <w:t>Основная</w:t>
      </w:r>
      <w:r w:rsidRPr="00364C7D">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 сформировать понятие логариф</w:t>
      </w:r>
      <w:r w:rsidRPr="00AA29A0">
        <w:rPr>
          <w:rFonts w:ascii="Times New Roman" w:eastAsia="Times New Roman" w:hAnsi="Times New Roman" w:cs="Times New Roman"/>
          <w:sz w:val="24"/>
          <w:szCs w:val="24"/>
          <w:lang w:eastAsia="ru-RU"/>
        </w:rPr>
        <w:softHyphen/>
        <w:t>ма числа; научить применять свойства логарифмов при ре</w:t>
      </w:r>
      <w:r w:rsidRPr="00AA29A0">
        <w:rPr>
          <w:rFonts w:ascii="Times New Roman" w:eastAsia="Times New Roman" w:hAnsi="Times New Roman" w:cs="Times New Roman"/>
          <w:sz w:val="24"/>
          <w:szCs w:val="24"/>
          <w:lang w:eastAsia="ru-RU"/>
        </w:rPr>
        <w:softHyphen/>
        <w:t>шении уравнений; изучить свойства логарифмической функции и научить применять ее свойства при решении логарифмических уравнений и неравенств.</w:t>
      </w:r>
    </w:p>
    <w:p w:rsidR="00AA29A0" w:rsidRPr="00AA29A0" w:rsidRDefault="00AA29A0" w:rsidP="00AA29A0">
      <w:pPr>
        <w:widowControl w:val="0"/>
        <w:shd w:val="clear" w:color="auto" w:fill="FFFFFF"/>
        <w:autoSpaceDE w:val="0"/>
        <w:autoSpaceDN w:val="0"/>
        <w:adjustRightInd w:val="0"/>
        <w:spacing w:after="0" w:line="211" w:lineRule="exact"/>
        <w:ind w:firstLine="33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До этой темы в курсе алгебры изучались такие функ</w:t>
      </w:r>
      <w:r w:rsidRPr="00AA29A0">
        <w:rPr>
          <w:rFonts w:ascii="Times New Roman" w:eastAsia="Times New Roman" w:hAnsi="Times New Roman" w:cs="Times New Roman"/>
          <w:sz w:val="24"/>
          <w:szCs w:val="24"/>
          <w:lang w:eastAsia="ru-RU"/>
        </w:rPr>
        <w:softHyphen/>
        <w:t>ции, вычисление значений которых сводилось к четырем арифметическим действиям и возведению в степень. Для вычисления значений логарифмической функции нужно уметь находить логарифмы чисел, т. е. выполнять новое для учащихся действие — логарифмирование.</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При знакомстве с логарифмами чисел и их свойствами полезны подробные и наглядные объяснения даже в про</w:t>
      </w:r>
      <w:r w:rsidRPr="00AA29A0">
        <w:rPr>
          <w:rFonts w:ascii="Times New Roman" w:eastAsia="Times New Roman" w:hAnsi="Times New Roman" w:cs="Times New Roman"/>
          <w:sz w:val="24"/>
          <w:szCs w:val="24"/>
          <w:lang w:eastAsia="ru-RU"/>
        </w:rPr>
        <w:softHyphen/>
        <w:t>фильных классах.</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Доказательство свойств логарифма опирается на его определение. На практике рассматриваются логарифмы по различным основаниям, в частности по основанию 10 (де</w:t>
      </w:r>
      <w:r w:rsidRPr="00AA29A0">
        <w:rPr>
          <w:rFonts w:ascii="Times New Roman" w:eastAsia="Times New Roman" w:hAnsi="Times New Roman" w:cs="Times New Roman"/>
          <w:sz w:val="24"/>
          <w:szCs w:val="24"/>
          <w:lang w:eastAsia="ru-RU"/>
        </w:rPr>
        <w:softHyphen/>
        <w:t xml:space="preserve">сятичный логарифм) и по основанию </w:t>
      </w:r>
      <w:r w:rsidRPr="00AA29A0">
        <w:rPr>
          <w:rFonts w:ascii="Times New Roman" w:eastAsia="Times New Roman" w:hAnsi="Times New Roman" w:cs="Times New Roman"/>
          <w:i/>
          <w:iCs/>
          <w:sz w:val="24"/>
          <w:szCs w:val="24"/>
          <w:lang w:eastAsia="ru-RU"/>
        </w:rPr>
        <w:t xml:space="preserve">е </w:t>
      </w:r>
      <w:r w:rsidRPr="00AA29A0">
        <w:rPr>
          <w:rFonts w:ascii="Times New Roman" w:eastAsia="Times New Roman" w:hAnsi="Times New Roman" w:cs="Times New Roman"/>
          <w:sz w:val="24"/>
          <w:szCs w:val="24"/>
          <w:lang w:eastAsia="ru-RU"/>
        </w:rPr>
        <w:t>(натуральный лога</w:t>
      </w:r>
      <w:r w:rsidRPr="00AA29A0">
        <w:rPr>
          <w:rFonts w:ascii="Times New Roman" w:eastAsia="Times New Roman" w:hAnsi="Times New Roman" w:cs="Times New Roman"/>
          <w:sz w:val="24"/>
          <w:szCs w:val="24"/>
          <w:lang w:eastAsia="ru-RU"/>
        </w:rPr>
        <w:softHyphen/>
        <w:t>рифм), отсюда возникает необходимость формулы перехода от логарифма по одному основанию к логарифму по друго</w:t>
      </w:r>
      <w:r w:rsidRPr="00AA29A0">
        <w:rPr>
          <w:rFonts w:ascii="Times New Roman" w:eastAsia="Times New Roman" w:hAnsi="Times New Roman" w:cs="Times New Roman"/>
          <w:sz w:val="24"/>
          <w:szCs w:val="24"/>
          <w:lang w:eastAsia="ru-RU"/>
        </w:rPr>
        <w:softHyphen/>
        <w:t>му основанию. Так как на инженерном микрокалькулято</w:t>
      </w:r>
      <w:r w:rsidRPr="00AA29A0">
        <w:rPr>
          <w:rFonts w:ascii="Times New Roman" w:eastAsia="Times New Roman" w:hAnsi="Times New Roman" w:cs="Times New Roman"/>
          <w:sz w:val="24"/>
          <w:szCs w:val="24"/>
          <w:lang w:eastAsia="ru-RU"/>
        </w:rPr>
        <w:softHyphen/>
        <w:t xml:space="preserve">ре есть клавиши </w:t>
      </w:r>
      <w:proofErr w:type="spellStart"/>
      <w:r w:rsidRPr="00AA29A0">
        <w:rPr>
          <w:rFonts w:ascii="Times New Roman" w:eastAsia="Times New Roman" w:hAnsi="Times New Roman" w:cs="Times New Roman"/>
          <w:sz w:val="24"/>
          <w:szCs w:val="24"/>
          <w:lang w:val="en-US" w:eastAsia="ru-RU"/>
        </w:rPr>
        <w:t>lg</w:t>
      </w:r>
      <w:proofErr w:type="spellEnd"/>
      <w:r w:rsidRPr="00AA29A0">
        <w:rPr>
          <w:rFonts w:ascii="Times New Roman" w:eastAsia="Times New Roman" w:hAnsi="Times New Roman" w:cs="Times New Roman"/>
          <w:sz w:val="24"/>
          <w:szCs w:val="24"/>
          <w:lang w:eastAsia="ru-RU"/>
        </w:rPr>
        <w:t xml:space="preserve"> и </w:t>
      </w:r>
      <w:r w:rsidRPr="00AA29A0">
        <w:rPr>
          <w:rFonts w:ascii="Times New Roman" w:eastAsia="Times New Roman" w:hAnsi="Times New Roman" w:cs="Times New Roman"/>
          <w:sz w:val="24"/>
          <w:szCs w:val="24"/>
          <w:lang w:val="en-US" w:eastAsia="ru-RU"/>
        </w:rPr>
        <w:t>In</w:t>
      </w:r>
      <w:r w:rsidRPr="00AA29A0">
        <w:rPr>
          <w:rFonts w:ascii="Times New Roman" w:eastAsia="Times New Roman" w:hAnsi="Times New Roman" w:cs="Times New Roman"/>
          <w:sz w:val="24"/>
          <w:szCs w:val="24"/>
          <w:lang w:eastAsia="ru-RU"/>
        </w:rPr>
        <w:t xml:space="preserve">, то для вычисления логарифма по основаниям, отличным от 10 и </w:t>
      </w:r>
      <w:r w:rsidRPr="00AA29A0">
        <w:rPr>
          <w:rFonts w:ascii="Times New Roman" w:eastAsia="Times New Roman" w:hAnsi="Times New Roman" w:cs="Times New Roman"/>
          <w:i/>
          <w:iCs/>
          <w:sz w:val="24"/>
          <w:szCs w:val="24"/>
          <w:lang w:eastAsia="ru-RU"/>
        </w:rPr>
        <w:t xml:space="preserve">е, </w:t>
      </w:r>
      <w:r w:rsidRPr="00AA29A0">
        <w:rPr>
          <w:rFonts w:ascii="Times New Roman" w:eastAsia="Times New Roman" w:hAnsi="Times New Roman" w:cs="Times New Roman"/>
          <w:sz w:val="24"/>
          <w:szCs w:val="24"/>
          <w:lang w:eastAsia="ru-RU"/>
        </w:rPr>
        <w:t>нужно применить форму</w:t>
      </w:r>
      <w:r w:rsidRPr="00AA29A0">
        <w:rPr>
          <w:rFonts w:ascii="Times New Roman" w:eastAsia="Times New Roman" w:hAnsi="Times New Roman" w:cs="Times New Roman"/>
          <w:sz w:val="24"/>
          <w:szCs w:val="24"/>
          <w:lang w:eastAsia="ru-RU"/>
        </w:rPr>
        <w:softHyphen/>
        <w:t>лу перехода.</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Свойства логарифмической функции активно использу</w:t>
      </w:r>
      <w:r w:rsidRPr="00AA29A0">
        <w:rPr>
          <w:rFonts w:ascii="Times New Roman" w:eastAsia="Times New Roman" w:hAnsi="Times New Roman" w:cs="Times New Roman"/>
          <w:sz w:val="24"/>
          <w:szCs w:val="24"/>
          <w:lang w:eastAsia="ru-RU"/>
        </w:rPr>
        <w:softHyphen/>
        <w:t>ются при решении логарифмических уравнений и нера</w:t>
      </w:r>
      <w:r w:rsidRPr="00AA29A0">
        <w:rPr>
          <w:rFonts w:ascii="Times New Roman" w:eastAsia="Times New Roman" w:hAnsi="Times New Roman" w:cs="Times New Roman"/>
          <w:sz w:val="24"/>
          <w:szCs w:val="24"/>
          <w:lang w:eastAsia="ru-RU"/>
        </w:rPr>
        <w:softHyphen/>
        <w:t>венств.</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Изучение свойств логарифмической функции проходит совместно с решением уравнений и неравенств.</w:t>
      </w:r>
    </w:p>
    <w:p w:rsidR="00A31DC6" w:rsidRDefault="00AA29A0" w:rsidP="00A31DC6">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При решении логарифмических уравнений и неравенств выполняются различные их преобразования. При этом час</w:t>
      </w:r>
      <w:r w:rsidRPr="00AA29A0">
        <w:rPr>
          <w:rFonts w:ascii="Times New Roman" w:eastAsia="Times New Roman" w:hAnsi="Times New Roman" w:cs="Times New Roman"/>
          <w:sz w:val="24"/>
          <w:szCs w:val="24"/>
          <w:lang w:eastAsia="ru-RU"/>
        </w:rPr>
        <w:softHyphen/>
        <w:t>то нарушается равносильность. Поэтому при решении лога</w:t>
      </w:r>
      <w:r w:rsidRPr="00AA29A0">
        <w:rPr>
          <w:rFonts w:ascii="Times New Roman" w:eastAsia="Times New Roman" w:hAnsi="Times New Roman" w:cs="Times New Roman"/>
          <w:sz w:val="24"/>
          <w:szCs w:val="24"/>
          <w:lang w:eastAsia="ru-RU"/>
        </w:rPr>
        <w:softHyphen/>
        <w:t xml:space="preserve">рифмических уравнений необходимо либо делать проверку найденных корней, </w:t>
      </w:r>
      <w:r w:rsidRPr="00AA29A0">
        <w:rPr>
          <w:rFonts w:ascii="Times New Roman" w:eastAsia="Times New Roman" w:hAnsi="Times New Roman" w:cs="Times New Roman"/>
          <w:i/>
          <w:iCs/>
          <w:sz w:val="24"/>
          <w:szCs w:val="24"/>
          <w:lang w:eastAsia="ru-RU"/>
        </w:rPr>
        <w:t xml:space="preserve">либо строго следить за выполненными преобразованиями,  выявляя полученные уравнения-следствия и обосновывая каждый этап преобразования. </w:t>
      </w:r>
      <w:r w:rsidRPr="00AA29A0">
        <w:rPr>
          <w:rFonts w:ascii="Times New Roman" w:eastAsia="Times New Roman" w:hAnsi="Times New Roman" w:cs="Times New Roman"/>
          <w:sz w:val="24"/>
          <w:szCs w:val="24"/>
          <w:lang w:eastAsia="ru-RU"/>
        </w:rPr>
        <w:t>При решении логарифмических неравенств нужно следить за тем, чтобы равносильность не нарушалась, так как провер</w:t>
      </w:r>
      <w:r w:rsidRPr="00AA29A0">
        <w:rPr>
          <w:rFonts w:ascii="Times New Roman" w:eastAsia="Times New Roman" w:hAnsi="Times New Roman" w:cs="Times New Roman"/>
          <w:sz w:val="24"/>
          <w:szCs w:val="24"/>
          <w:lang w:eastAsia="ru-RU"/>
        </w:rPr>
        <w:softHyphen/>
        <w:t>ку решения неравенства осуществить сложно, а в ряде слу</w:t>
      </w:r>
      <w:r w:rsidRPr="00AA29A0">
        <w:rPr>
          <w:rFonts w:ascii="Times New Roman" w:eastAsia="Times New Roman" w:hAnsi="Times New Roman" w:cs="Times New Roman"/>
          <w:sz w:val="24"/>
          <w:szCs w:val="24"/>
          <w:lang w:eastAsia="ru-RU"/>
        </w:rPr>
        <w:softHyphen/>
        <w:t>чаев невозможно.</w:t>
      </w:r>
    </w:p>
    <w:p w:rsidR="00B237A7" w:rsidRDefault="00B237A7" w:rsidP="00A31DC6">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p>
    <w:p w:rsidR="00AA29A0" w:rsidRPr="00A31DC6" w:rsidRDefault="0092108A" w:rsidP="00442D62">
      <w:pPr>
        <w:pStyle w:val="ac"/>
        <w:widowControl w:val="0"/>
        <w:numPr>
          <w:ilvl w:val="0"/>
          <w:numId w:val="14"/>
        </w:numPr>
        <w:shd w:val="clear" w:color="auto" w:fill="FFFFFF"/>
        <w:autoSpaceDE w:val="0"/>
        <w:autoSpaceDN w:val="0"/>
        <w:adjustRightInd w:val="0"/>
        <w:spacing w:after="0" w:line="211" w:lineRule="exact"/>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Тригонометрические формулы- 22часа</w:t>
      </w:r>
      <w:r w:rsidR="00AA29A0" w:rsidRPr="00A31DC6">
        <w:rPr>
          <w:rFonts w:ascii="Times New Roman" w:eastAsia="Times New Roman" w:hAnsi="Times New Roman" w:cs="Times New Roman"/>
          <w:b/>
          <w:sz w:val="24"/>
          <w:szCs w:val="24"/>
          <w:u w:val="single"/>
          <w:lang w:eastAsia="ru-RU"/>
        </w:rPr>
        <w:t>.</w:t>
      </w:r>
    </w:p>
    <w:p w:rsidR="00AA29A0" w:rsidRPr="00AA29A0" w:rsidRDefault="00AA29A0" w:rsidP="00AA29A0">
      <w:pPr>
        <w:widowControl w:val="0"/>
        <w:shd w:val="clear" w:color="auto" w:fill="FFFFFF"/>
        <w:autoSpaceDE w:val="0"/>
        <w:autoSpaceDN w:val="0"/>
        <w:adjustRightInd w:val="0"/>
        <w:spacing w:before="53"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Радианная мера угла. Поворот точки вокруг начала ко</w:t>
      </w:r>
      <w:r w:rsidRPr="00AA29A0">
        <w:rPr>
          <w:rFonts w:ascii="Times New Roman" w:eastAsia="Times New Roman" w:hAnsi="Times New Roman" w:cs="Times New Roman"/>
          <w:sz w:val="24"/>
          <w:szCs w:val="24"/>
          <w:lang w:eastAsia="ru-RU"/>
        </w:rPr>
        <w:softHyphen/>
        <w:t xml:space="preserve">ординат. Определение синуса, косинуса и тангенса угла.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ос и </w:t>
      </w:r>
      <w:proofErr w:type="gramStart"/>
      <w:r w:rsidRPr="00AA29A0">
        <w:rPr>
          <w:rFonts w:ascii="Times New Roman" w:eastAsia="Times New Roman" w:hAnsi="Times New Roman" w:cs="Times New Roman"/>
          <w:sz w:val="24"/>
          <w:szCs w:val="24"/>
          <w:lang w:eastAsia="ru-RU"/>
        </w:rPr>
        <w:t>-а</w:t>
      </w:r>
      <w:proofErr w:type="gramEnd"/>
      <w:r w:rsidRPr="00AA29A0">
        <w:rPr>
          <w:rFonts w:ascii="Times New Roman" w:eastAsia="Times New Roman" w:hAnsi="Times New Roman" w:cs="Times New Roman"/>
          <w:sz w:val="24"/>
          <w:szCs w:val="24"/>
          <w:lang w:eastAsia="ru-RU"/>
        </w:rPr>
        <w:t>. Формулы сложения. Синус, косинус и тан</w:t>
      </w:r>
      <w:r w:rsidRPr="00AA29A0">
        <w:rPr>
          <w:rFonts w:ascii="Times New Roman" w:eastAsia="Times New Roman" w:hAnsi="Times New Roman" w:cs="Times New Roman"/>
          <w:sz w:val="24"/>
          <w:szCs w:val="24"/>
          <w:lang w:eastAsia="ru-RU"/>
        </w:rPr>
        <w:softHyphen/>
        <w:t xml:space="preserve">генс двойного угла. Синус, косинус и тангенс половинного угла. Формулы приведения. Сумма и разность синусов. Сумма и разность косинусов. </w:t>
      </w:r>
      <w:r w:rsidRPr="00AA29A0">
        <w:rPr>
          <w:rFonts w:ascii="Times New Roman" w:eastAsia="Times New Roman" w:hAnsi="Times New Roman" w:cs="Times New Roman"/>
          <w:i/>
          <w:iCs/>
          <w:sz w:val="24"/>
          <w:szCs w:val="24"/>
          <w:lang w:eastAsia="ru-RU"/>
        </w:rPr>
        <w:t>Произведение синусов и коси</w:t>
      </w:r>
      <w:r w:rsidRPr="00AA29A0">
        <w:rPr>
          <w:rFonts w:ascii="Times New Roman" w:eastAsia="Times New Roman" w:hAnsi="Times New Roman" w:cs="Times New Roman"/>
          <w:i/>
          <w:iCs/>
          <w:sz w:val="24"/>
          <w:szCs w:val="24"/>
          <w:lang w:eastAsia="ru-RU"/>
        </w:rPr>
        <w:softHyphen/>
        <w:t>нусов.</w:t>
      </w:r>
    </w:p>
    <w:p w:rsidR="00AA29A0" w:rsidRPr="00AA29A0" w:rsidRDefault="00AA29A0" w:rsidP="00AA29A0">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r w:rsidRPr="00A31DC6">
        <w:rPr>
          <w:rFonts w:ascii="Times New Roman" w:eastAsia="Times New Roman" w:hAnsi="Times New Roman" w:cs="Times New Roman"/>
          <w:i/>
          <w:spacing w:val="44"/>
          <w:sz w:val="24"/>
          <w:szCs w:val="24"/>
          <w:lang w:eastAsia="ru-RU"/>
        </w:rPr>
        <w:t>Основная</w:t>
      </w:r>
      <w:r w:rsidRPr="00A31DC6">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 сформировать понятия синуса, косинуса, тангенса, котангенса числа; научить применять формулы тригонометрии для вычисления значений триго</w:t>
      </w:r>
      <w:r w:rsidRPr="00AA29A0">
        <w:rPr>
          <w:rFonts w:ascii="Times New Roman" w:eastAsia="Times New Roman" w:hAnsi="Times New Roman" w:cs="Times New Roman"/>
          <w:sz w:val="24"/>
          <w:szCs w:val="24"/>
          <w:lang w:eastAsia="ru-RU"/>
        </w:rPr>
        <w:softHyphen/>
        <w:t>нометрических функций и выполнения преобразований тригонометрических выражений; научить решать простей</w:t>
      </w:r>
      <w:r w:rsidRPr="00AA29A0">
        <w:rPr>
          <w:rFonts w:ascii="Times New Roman" w:eastAsia="Times New Roman" w:hAnsi="Times New Roman" w:cs="Times New Roman"/>
          <w:sz w:val="24"/>
          <w:szCs w:val="24"/>
          <w:lang w:eastAsia="ru-RU"/>
        </w:rPr>
        <w:softHyphen/>
        <w:t xml:space="preserve">шие тригонометрические уравнения </w:t>
      </w:r>
      <w:proofErr w:type="spellStart"/>
      <w:r w:rsidRPr="00AA29A0">
        <w:rPr>
          <w:rFonts w:ascii="Times New Roman" w:eastAsia="Times New Roman" w:hAnsi="Times New Roman" w:cs="Times New Roman"/>
          <w:sz w:val="24"/>
          <w:szCs w:val="24"/>
          <w:lang w:val="en-US" w:eastAsia="ru-RU"/>
        </w:rPr>
        <w:t>sinx</w:t>
      </w:r>
      <w:proofErr w:type="spellEnd"/>
      <w:r w:rsidRPr="00AA29A0">
        <w:rPr>
          <w:rFonts w:ascii="Times New Roman" w:eastAsia="Times New Roman" w:hAnsi="Times New Roman" w:cs="Times New Roman"/>
          <w:sz w:val="24"/>
          <w:szCs w:val="24"/>
          <w:lang w:eastAsia="ru-RU"/>
        </w:rPr>
        <w:t xml:space="preserve"> = </w:t>
      </w:r>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lang w:eastAsia="ru-RU"/>
        </w:rPr>
        <w:t xml:space="preserve">, </w:t>
      </w:r>
      <w:proofErr w:type="spellStart"/>
      <w:proofErr w:type="gramStart"/>
      <w:r w:rsidRPr="00AA29A0">
        <w:rPr>
          <w:rFonts w:ascii="Times New Roman" w:eastAsia="Times New Roman" w:hAnsi="Times New Roman" w:cs="Times New Roman"/>
          <w:sz w:val="24"/>
          <w:szCs w:val="24"/>
          <w:lang w:val="en-US" w:eastAsia="ru-RU"/>
        </w:rPr>
        <w:t>cosx</w:t>
      </w:r>
      <w:proofErr w:type="spellEnd"/>
      <w:proofErr w:type="gramEnd"/>
      <w:r w:rsidRPr="00AA29A0">
        <w:rPr>
          <w:rFonts w:ascii="Times New Roman" w:eastAsia="Times New Roman" w:hAnsi="Times New Roman" w:cs="Times New Roman"/>
          <w:sz w:val="24"/>
          <w:szCs w:val="24"/>
          <w:lang w:eastAsia="ru-RU"/>
        </w:rPr>
        <w:t xml:space="preserve"> = </w:t>
      </w:r>
      <w:r w:rsidRPr="00AA29A0">
        <w:rPr>
          <w:rFonts w:ascii="Times New Roman" w:eastAsia="Times New Roman" w:hAnsi="Times New Roman" w:cs="Times New Roman"/>
          <w:i/>
          <w:iCs/>
          <w:sz w:val="24"/>
          <w:szCs w:val="24"/>
          <w:lang w:eastAsia="ru-RU"/>
        </w:rPr>
        <w:t xml:space="preserve">а </w:t>
      </w:r>
      <w:r w:rsidRPr="00AA29A0">
        <w:rPr>
          <w:rFonts w:ascii="Times New Roman" w:eastAsia="Times New Roman" w:hAnsi="Times New Roman" w:cs="Times New Roman"/>
          <w:sz w:val="24"/>
          <w:szCs w:val="24"/>
          <w:lang w:eastAsia="ru-RU"/>
        </w:rPr>
        <w:t xml:space="preserve">при </w:t>
      </w:r>
      <w:r w:rsidRPr="00AA29A0">
        <w:rPr>
          <w:rFonts w:ascii="Times New Roman" w:eastAsia="Times New Roman" w:hAnsi="Times New Roman" w:cs="Times New Roman"/>
          <w:i/>
          <w:iCs/>
          <w:sz w:val="24"/>
          <w:szCs w:val="24"/>
          <w:lang w:eastAsia="ru-RU"/>
        </w:rPr>
        <w:t xml:space="preserve">а = </w:t>
      </w:r>
      <w:r w:rsidRPr="00AA29A0">
        <w:rPr>
          <w:rFonts w:ascii="Times New Roman" w:eastAsia="Times New Roman" w:hAnsi="Times New Roman" w:cs="Times New Roman"/>
          <w:sz w:val="24"/>
          <w:szCs w:val="24"/>
          <w:lang w:eastAsia="ru-RU"/>
        </w:rPr>
        <w:t>1, -1, 0.</w:t>
      </w:r>
    </w:p>
    <w:p w:rsidR="00AA29A0" w:rsidRPr="00AA29A0" w:rsidRDefault="00AA29A0" w:rsidP="00AA29A0">
      <w:pPr>
        <w:widowControl w:val="0"/>
        <w:shd w:val="clear" w:color="auto" w:fill="FFFFFF"/>
        <w:autoSpaceDE w:val="0"/>
        <w:autoSpaceDN w:val="0"/>
        <w:adjustRightInd w:val="0"/>
        <w:spacing w:after="0" w:line="211"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Рассматривая определения синуса и косинуса действи</w:t>
      </w:r>
      <w:r w:rsidRPr="00AA29A0">
        <w:rPr>
          <w:rFonts w:ascii="Times New Roman" w:eastAsia="Times New Roman" w:hAnsi="Times New Roman" w:cs="Times New Roman"/>
          <w:sz w:val="24"/>
          <w:szCs w:val="24"/>
          <w:lang w:eastAsia="ru-RU"/>
        </w:rPr>
        <w:softHyphen/>
        <w:t xml:space="preserve">тельного числа </w:t>
      </w:r>
      <w:r w:rsidRPr="00AA29A0">
        <w:rPr>
          <w:rFonts w:ascii="Times New Roman" w:eastAsia="Times New Roman" w:hAnsi="Times New Roman" w:cs="Times New Roman"/>
          <w:i/>
          <w:iCs/>
          <w:sz w:val="24"/>
          <w:szCs w:val="24"/>
          <w:lang w:eastAsia="ru-RU"/>
        </w:rPr>
        <w:t xml:space="preserve">а, </w:t>
      </w:r>
      <w:r w:rsidRPr="00AA29A0">
        <w:rPr>
          <w:rFonts w:ascii="Times New Roman" w:eastAsia="Times New Roman" w:hAnsi="Times New Roman" w:cs="Times New Roman"/>
          <w:sz w:val="24"/>
          <w:szCs w:val="24"/>
          <w:lang w:eastAsia="ru-RU"/>
        </w:rPr>
        <w:t>естественно решить самые простые урав</w:t>
      </w:r>
      <w:r w:rsidRPr="00AA29A0">
        <w:rPr>
          <w:rFonts w:ascii="Times New Roman" w:eastAsia="Times New Roman" w:hAnsi="Times New Roman" w:cs="Times New Roman"/>
          <w:sz w:val="24"/>
          <w:szCs w:val="24"/>
          <w:lang w:eastAsia="ru-RU"/>
        </w:rPr>
        <w:softHyphen/>
        <w:t xml:space="preserve">нения, в которых требуется найти число </w:t>
      </w:r>
      <w:r w:rsidRPr="00AA29A0">
        <w:rPr>
          <w:rFonts w:ascii="Times New Roman" w:eastAsia="Times New Roman" w:hAnsi="Times New Roman" w:cs="Times New Roman"/>
          <w:i/>
          <w:iCs/>
          <w:sz w:val="24"/>
          <w:szCs w:val="24"/>
          <w:lang w:eastAsia="ru-RU"/>
        </w:rPr>
        <w:t xml:space="preserve">а, </w:t>
      </w:r>
      <w:r w:rsidRPr="00AA29A0">
        <w:rPr>
          <w:rFonts w:ascii="Times New Roman" w:eastAsia="Times New Roman" w:hAnsi="Times New Roman" w:cs="Times New Roman"/>
          <w:sz w:val="24"/>
          <w:szCs w:val="24"/>
          <w:lang w:eastAsia="ru-RU"/>
        </w:rPr>
        <w:t xml:space="preserve">если синус или косинус его известен, например уравнения </w:t>
      </w:r>
      <w:r w:rsidRPr="00AA29A0">
        <w:rPr>
          <w:rFonts w:ascii="Times New Roman" w:eastAsia="Times New Roman" w:hAnsi="Times New Roman" w:cs="Times New Roman"/>
          <w:sz w:val="24"/>
          <w:szCs w:val="24"/>
          <w:lang w:val="en-US" w:eastAsia="ru-RU"/>
        </w:rPr>
        <w:t>sin</w:t>
      </w:r>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sz w:val="24"/>
          <w:szCs w:val="24"/>
          <w:lang w:val="en-US" w:eastAsia="ru-RU"/>
        </w:rPr>
        <w:t>a</w:t>
      </w:r>
      <w:r w:rsidRPr="00AA29A0">
        <w:rPr>
          <w:rFonts w:ascii="Times New Roman" w:eastAsia="Times New Roman" w:hAnsi="Times New Roman" w:cs="Times New Roman"/>
          <w:sz w:val="24"/>
          <w:szCs w:val="24"/>
          <w:lang w:eastAsia="ru-RU"/>
        </w:rPr>
        <w:t xml:space="preserve"> = 0, </w:t>
      </w:r>
      <w:proofErr w:type="spellStart"/>
      <w:proofErr w:type="gramStart"/>
      <w:r w:rsidRPr="00AA29A0">
        <w:rPr>
          <w:rFonts w:ascii="Times New Roman" w:eastAsia="Times New Roman" w:hAnsi="Times New Roman" w:cs="Times New Roman"/>
          <w:sz w:val="24"/>
          <w:szCs w:val="24"/>
          <w:lang w:val="en-US" w:eastAsia="ru-RU"/>
        </w:rPr>
        <w:t>cos</w:t>
      </w:r>
      <w:proofErr w:type="spellEnd"/>
      <w:proofErr w:type="gramEnd"/>
      <w:r w:rsidRPr="00AA29A0">
        <w:rPr>
          <w:rFonts w:ascii="Times New Roman" w:eastAsia="Times New Roman" w:hAnsi="Times New Roman" w:cs="Times New Roman"/>
          <w:sz w:val="24"/>
          <w:szCs w:val="24"/>
          <w:lang w:eastAsia="ru-RU"/>
        </w:rPr>
        <w:t xml:space="preserve"> а = 1 и т. п. Поскольку для обозначения неизвестного по традиции используется буква </w:t>
      </w:r>
      <w:r w:rsidRPr="00AA29A0">
        <w:rPr>
          <w:rFonts w:ascii="Times New Roman" w:eastAsia="Times New Roman" w:hAnsi="Times New Roman" w:cs="Times New Roman"/>
          <w:i/>
          <w:iCs/>
          <w:sz w:val="24"/>
          <w:szCs w:val="24"/>
          <w:lang w:eastAsia="ru-RU"/>
        </w:rPr>
        <w:t xml:space="preserve">х, </w:t>
      </w:r>
      <w:r w:rsidRPr="00AA29A0">
        <w:rPr>
          <w:rFonts w:ascii="Times New Roman" w:eastAsia="Times New Roman" w:hAnsi="Times New Roman" w:cs="Times New Roman"/>
          <w:sz w:val="24"/>
          <w:szCs w:val="24"/>
          <w:lang w:eastAsia="ru-RU"/>
        </w:rPr>
        <w:t>то эти уравнения записыва</w:t>
      </w:r>
      <w:r w:rsidRPr="00AA29A0">
        <w:rPr>
          <w:rFonts w:ascii="Times New Roman" w:eastAsia="Times New Roman" w:hAnsi="Times New Roman" w:cs="Times New Roman"/>
          <w:sz w:val="24"/>
          <w:szCs w:val="24"/>
          <w:lang w:eastAsia="ru-RU"/>
        </w:rPr>
        <w:softHyphen/>
        <w:t xml:space="preserve">ют как обычно: </w:t>
      </w:r>
      <w:proofErr w:type="spellStart"/>
      <w:r w:rsidRPr="00AA29A0">
        <w:rPr>
          <w:rFonts w:ascii="Times New Roman" w:eastAsia="Times New Roman" w:hAnsi="Times New Roman" w:cs="Times New Roman"/>
          <w:sz w:val="24"/>
          <w:szCs w:val="24"/>
          <w:lang w:val="en-US" w:eastAsia="ru-RU"/>
        </w:rPr>
        <w:t>sinx</w:t>
      </w:r>
      <w:proofErr w:type="spellEnd"/>
      <w:r w:rsidRPr="00AA29A0">
        <w:rPr>
          <w:rFonts w:ascii="Times New Roman" w:eastAsia="Times New Roman" w:hAnsi="Times New Roman" w:cs="Times New Roman"/>
          <w:sz w:val="24"/>
          <w:szCs w:val="24"/>
          <w:lang w:eastAsia="ru-RU"/>
        </w:rPr>
        <w:t xml:space="preserve"> = 0, </w:t>
      </w:r>
      <w:proofErr w:type="spellStart"/>
      <w:r w:rsidRPr="00AA29A0">
        <w:rPr>
          <w:rFonts w:ascii="Times New Roman" w:eastAsia="Times New Roman" w:hAnsi="Times New Roman" w:cs="Times New Roman"/>
          <w:sz w:val="24"/>
          <w:szCs w:val="24"/>
          <w:lang w:val="en-US" w:eastAsia="ru-RU"/>
        </w:rPr>
        <w:t>cosx</w:t>
      </w:r>
      <w:proofErr w:type="spellEnd"/>
      <w:r w:rsidRPr="00AA29A0">
        <w:rPr>
          <w:rFonts w:ascii="Times New Roman" w:eastAsia="Times New Roman" w:hAnsi="Times New Roman" w:cs="Times New Roman"/>
          <w:sz w:val="24"/>
          <w:szCs w:val="24"/>
          <w:lang w:eastAsia="ru-RU"/>
        </w:rPr>
        <w:t>= 1 и т. п. Решения этих уравнений находятся с помощью единичной окружности.</w:t>
      </w:r>
    </w:p>
    <w:p w:rsidR="00AA29A0" w:rsidRPr="00AA29A0" w:rsidRDefault="00AA29A0" w:rsidP="00AA29A0">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При изучении степеней чисел рассматривались их свой</w:t>
      </w:r>
      <w:r w:rsidRPr="00AA29A0">
        <w:rPr>
          <w:rFonts w:ascii="Times New Roman" w:eastAsia="Times New Roman" w:hAnsi="Times New Roman" w:cs="Times New Roman"/>
          <w:sz w:val="24"/>
          <w:szCs w:val="24"/>
          <w:lang w:eastAsia="ru-RU"/>
        </w:rPr>
        <w:softHyphen/>
        <w:t xml:space="preserve">ства </w:t>
      </w:r>
      <w:proofErr w:type="spellStart"/>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vertAlign w:val="superscript"/>
          <w:lang w:val="en-US" w:eastAsia="ru-RU"/>
        </w:rPr>
        <w:t>p</w:t>
      </w:r>
      <w:proofErr w:type="spellEnd"/>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i/>
          <w:iCs/>
          <w:sz w:val="24"/>
          <w:szCs w:val="24"/>
          <w:vertAlign w:val="superscript"/>
          <w:lang w:eastAsia="ru-RU"/>
        </w:rPr>
        <w:t>+</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i/>
          <w:iCs/>
          <w:sz w:val="24"/>
          <w:szCs w:val="24"/>
          <w:vertAlign w:val="superscript"/>
          <w:lang w:val="en-US" w:eastAsia="ru-RU"/>
        </w:rPr>
        <w:t>q</w:t>
      </w:r>
      <w:r w:rsidRPr="00AA29A0">
        <w:rPr>
          <w:rFonts w:ascii="Times New Roman" w:eastAsia="Times New Roman" w:hAnsi="Times New Roman" w:cs="Times New Roman"/>
          <w:i/>
          <w:iCs/>
          <w:sz w:val="24"/>
          <w:szCs w:val="24"/>
          <w:lang w:eastAsia="ru-RU"/>
        </w:rPr>
        <w:t xml:space="preserve"> = а</w:t>
      </w:r>
      <w:r w:rsidRPr="00AA29A0">
        <w:rPr>
          <w:rFonts w:ascii="Times New Roman" w:eastAsia="Times New Roman" w:hAnsi="Times New Roman" w:cs="Times New Roman"/>
          <w:i/>
          <w:iCs/>
          <w:sz w:val="24"/>
          <w:szCs w:val="24"/>
          <w:vertAlign w:val="superscript"/>
          <w:lang w:eastAsia="ru-RU"/>
        </w:rPr>
        <w:t>р</w:t>
      </w:r>
      <w:r w:rsidRPr="00AA29A0">
        <w:rPr>
          <w:rFonts w:ascii="Times New Roman" w:eastAsia="Times New Roman" w:hAnsi="Times New Roman" w:cs="Times New Roman"/>
          <w:i/>
          <w:iCs/>
          <w:sz w:val="24"/>
          <w:szCs w:val="24"/>
          <w:lang w:eastAsia="ru-RU"/>
        </w:rPr>
        <w:t xml:space="preserve">  </w:t>
      </w:r>
      <w:proofErr w:type="spellStart"/>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vertAlign w:val="superscript"/>
          <w:lang w:val="en-US" w:eastAsia="ru-RU"/>
        </w:rPr>
        <w:t>q</w:t>
      </w:r>
      <w:proofErr w:type="spellEnd"/>
      <w:r w:rsidRPr="00AA29A0">
        <w:rPr>
          <w:rFonts w:ascii="Times New Roman" w:eastAsia="Times New Roman" w:hAnsi="Times New Roman" w:cs="Times New Roman"/>
          <w:i/>
          <w:iCs/>
          <w:sz w:val="24"/>
          <w:szCs w:val="24"/>
          <w:lang w:eastAsia="ru-RU"/>
        </w:rPr>
        <w:t xml:space="preserve">, </w:t>
      </w:r>
      <w:proofErr w:type="spellStart"/>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vertAlign w:val="superscript"/>
          <w:lang w:val="en-US" w:eastAsia="ru-RU"/>
        </w:rPr>
        <w:t>p</w:t>
      </w:r>
      <w:proofErr w:type="spellEnd"/>
      <w:r w:rsidRPr="00AA29A0">
        <w:rPr>
          <w:rFonts w:ascii="Times New Roman" w:eastAsia="Times New Roman" w:hAnsi="Times New Roman" w:cs="Times New Roman"/>
          <w:i/>
          <w:iCs/>
          <w:sz w:val="24"/>
          <w:szCs w:val="24"/>
          <w:lang w:eastAsia="ru-RU"/>
        </w:rPr>
        <w:t>~</w:t>
      </w:r>
      <w:r w:rsidRPr="00AA29A0">
        <w:rPr>
          <w:rFonts w:ascii="Times New Roman" w:eastAsia="Times New Roman" w:hAnsi="Times New Roman" w:cs="Times New Roman"/>
          <w:i/>
          <w:iCs/>
          <w:sz w:val="24"/>
          <w:szCs w:val="24"/>
          <w:vertAlign w:val="superscript"/>
          <w:lang w:val="en-US" w:eastAsia="ru-RU"/>
        </w:rPr>
        <w:t>q</w:t>
      </w:r>
      <w:r w:rsidRPr="00AA29A0">
        <w:rPr>
          <w:rFonts w:ascii="Times New Roman" w:eastAsia="Times New Roman" w:hAnsi="Times New Roman" w:cs="Times New Roman"/>
          <w:i/>
          <w:iCs/>
          <w:sz w:val="24"/>
          <w:szCs w:val="24"/>
          <w:lang w:eastAsia="ru-RU"/>
        </w:rPr>
        <w:t xml:space="preserve"> = а</w:t>
      </w:r>
      <w:r w:rsidRPr="00AA29A0">
        <w:rPr>
          <w:rFonts w:ascii="Times New Roman" w:eastAsia="Times New Roman" w:hAnsi="Times New Roman" w:cs="Times New Roman"/>
          <w:i/>
          <w:iCs/>
          <w:sz w:val="24"/>
          <w:szCs w:val="24"/>
          <w:vertAlign w:val="superscript"/>
          <w:lang w:eastAsia="ru-RU"/>
        </w:rPr>
        <w:t>р</w:t>
      </w:r>
      <w:proofErr w:type="gramStart"/>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w:t>
      </w:r>
      <w:proofErr w:type="gramEnd"/>
      <w:r w:rsidRPr="00AA29A0">
        <w:rPr>
          <w:rFonts w:ascii="Times New Roman" w:eastAsia="Times New Roman" w:hAnsi="Times New Roman" w:cs="Times New Roman"/>
          <w:sz w:val="24"/>
          <w:szCs w:val="24"/>
          <w:lang w:eastAsia="ru-RU"/>
        </w:rPr>
        <w:t xml:space="preserve"> </w:t>
      </w:r>
      <w:proofErr w:type="spellStart"/>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vertAlign w:val="superscript"/>
          <w:lang w:val="en-US" w:eastAsia="ru-RU"/>
        </w:rPr>
        <w:t>q</w:t>
      </w:r>
      <w:proofErr w:type="spellEnd"/>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Подобные свойства спра</w:t>
      </w:r>
      <w:r w:rsidRPr="00AA29A0">
        <w:rPr>
          <w:rFonts w:ascii="Times New Roman" w:eastAsia="Times New Roman" w:hAnsi="Times New Roman" w:cs="Times New Roman"/>
          <w:sz w:val="24"/>
          <w:szCs w:val="24"/>
          <w:lang w:eastAsia="ru-RU"/>
        </w:rPr>
        <w:softHyphen/>
        <w:t>ведливы и для синуса, косинуса и тангенса. Эти свойства называют формулами сложения. Практически они выражают зависимость между координатами суммы или разно</w:t>
      </w:r>
      <w:r w:rsidRPr="00AA29A0">
        <w:rPr>
          <w:rFonts w:ascii="Times New Roman" w:eastAsia="Times New Roman" w:hAnsi="Times New Roman" w:cs="Times New Roman"/>
          <w:sz w:val="24"/>
          <w:szCs w:val="24"/>
          <w:lang w:eastAsia="ru-RU"/>
        </w:rPr>
        <w:softHyphen/>
        <w:t xml:space="preserve">сти двух чисел а и </w:t>
      </w:r>
      <w:proofErr w:type="gramStart"/>
      <w:r w:rsidRPr="00AA29A0">
        <w:rPr>
          <w:rFonts w:ascii="Times New Roman" w:eastAsia="Times New Roman" w:hAnsi="Times New Roman" w:cs="Times New Roman"/>
          <w:sz w:val="24"/>
          <w:szCs w:val="24"/>
          <w:lang w:eastAsia="ru-RU"/>
        </w:rPr>
        <w:t>Р</w:t>
      </w:r>
      <w:proofErr w:type="gramEnd"/>
      <w:r w:rsidRPr="00AA29A0">
        <w:rPr>
          <w:rFonts w:ascii="Times New Roman" w:eastAsia="Times New Roman" w:hAnsi="Times New Roman" w:cs="Times New Roman"/>
          <w:sz w:val="24"/>
          <w:szCs w:val="24"/>
          <w:lang w:eastAsia="ru-RU"/>
        </w:rPr>
        <w:t xml:space="preserve"> через координаты чисел а и (3. Фор</w:t>
      </w:r>
      <w:r w:rsidRPr="00AA29A0">
        <w:rPr>
          <w:rFonts w:ascii="Times New Roman" w:eastAsia="Times New Roman" w:hAnsi="Times New Roman" w:cs="Times New Roman"/>
          <w:sz w:val="24"/>
          <w:szCs w:val="24"/>
          <w:lang w:eastAsia="ru-RU"/>
        </w:rPr>
        <w:softHyphen/>
        <w:t>мулы сложения доказываются для косинуса суммы или разности, все остальные формулы сложения получаются как следствия</w:t>
      </w:r>
      <w:proofErr w:type="gramStart"/>
      <w:r w:rsidRPr="00AA29A0">
        <w:rPr>
          <w:rFonts w:ascii="Times New Roman" w:eastAsia="Times New Roman" w:hAnsi="Times New Roman" w:cs="Times New Roman"/>
          <w:sz w:val="24"/>
          <w:szCs w:val="24"/>
          <w:lang w:eastAsia="ru-RU"/>
        </w:rPr>
        <w:t>..</w:t>
      </w:r>
      <w:proofErr w:type="gramEnd"/>
    </w:p>
    <w:p w:rsidR="00A31DC6" w:rsidRDefault="00AA29A0" w:rsidP="00A31DC6">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i/>
          <w:iCs/>
          <w:sz w:val="24"/>
          <w:szCs w:val="24"/>
          <w:lang w:eastAsia="ru-RU"/>
        </w:rPr>
      </w:pPr>
      <w:r w:rsidRPr="00AA29A0">
        <w:rPr>
          <w:rFonts w:ascii="Times New Roman" w:eastAsia="Times New Roman" w:hAnsi="Times New Roman" w:cs="Times New Roman"/>
          <w:sz w:val="24"/>
          <w:szCs w:val="24"/>
          <w:lang w:eastAsia="ru-RU"/>
        </w:rPr>
        <w:t>Формулы сложения являются основными формулами тригонометрии, так как все другие можно получить как следствия: формулы двойного и половинного углов (для классов базового уровня не являются обязательными), фор</w:t>
      </w:r>
      <w:r w:rsidRPr="00AA29A0">
        <w:rPr>
          <w:rFonts w:ascii="Times New Roman" w:eastAsia="Times New Roman" w:hAnsi="Times New Roman" w:cs="Times New Roman"/>
          <w:sz w:val="24"/>
          <w:szCs w:val="24"/>
          <w:lang w:eastAsia="ru-RU"/>
        </w:rPr>
        <w:softHyphen/>
        <w:t>мулы приведения, преобразования суммы и разности в про</w:t>
      </w:r>
      <w:r w:rsidRPr="00AA29A0">
        <w:rPr>
          <w:rFonts w:ascii="Times New Roman" w:eastAsia="Times New Roman" w:hAnsi="Times New Roman" w:cs="Times New Roman"/>
          <w:sz w:val="24"/>
          <w:szCs w:val="24"/>
          <w:lang w:eastAsia="ru-RU"/>
        </w:rPr>
        <w:softHyphen/>
        <w:t xml:space="preserve">изведение. </w:t>
      </w:r>
      <w:r w:rsidRPr="00AA29A0">
        <w:rPr>
          <w:rFonts w:ascii="Times New Roman" w:eastAsia="Times New Roman" w:hAnsi="Times New Roman" w:cs="Times New Roman"/>
          <w:i/>
          <w:iCs/>
          <w:sz w:val="24"/>
          <w:szCs w:val="24"/>
          <w:lang w:eastAsia="ru-RU"/>
        </w:rPr>
        <w:t>Из формул сложения выводятся и формулы за</w:t>
      </w:r>
      <w:r w:rsidRPr="00AA29A0">
        <w:rPr>
          <w:rFonts w:ascii="Times New Roman" w:eastAsia="Times New Roman" w:hAnsi="Times New Roman" w:cs="Times New Roman"/>
          <w:i/>
          <w:iCs/>
          <w:sz w:val="24"/>
          <w:szCs w:val="24"/>
          <w:lang w:eastAsia="ru-RU"/>
        </w:rPr>
        <w:softHyphen/>
        <w:t>мены произведения синусов и косинусов их суммой, что применяется при решении уравнений.</w:t>
      </w:r>
    </w:p>
    <w:p w:rsidR="00B237A7" w:rsidRDefault="00B237A7" w:rsidP="00A31DC6">
      <w:pPr>
        <w:widowControl w:val="0"/>
        <w:shd w:val="clear" w:color="auto" w:fill="FFFFFF"/>
        <w:autoSpaceDE w:val="0"/>
        <w:autoSpaceDN w:val="0"/>
        <w:adjustRightInd w:val="0"/>
        <w:spacing w:after="0" w:line="211" w:lineRule="exact"/>
        <w:ind w:firstLine="341"/>
        <w:jc w:val="both"/>
        <w:rPr>
          <w:rFonts w:ascii="Times New Roman" w:eastAsia="Times New Roman" w:hAnsi="Times New Roman" w:cs="Times New Roman"/>
          <w:sz w:val="24"/>
          <w:szCs w:val="24"/>
          <w:lang w:eastAsia="ru-RU"/>
        </w:rPr>
      </w:pPr>
    </w:p>
    <w:p w:rsidR="00AA29A0" w:rsidRPr="00A31DC6" w:rsidRDefault="00AA29A0" w:rsidP="00442D62">
      <w:pPr>
        <w:pStyle w:val="ac"/>
        <w:widowControl w:val="0"/>
        <w:numPr>
          <w:ilvl w:val="0"/>
          <w:numId w:val="14"/>
        </w:numPr>
        <w:shd w:val="clear" w:color="auto" w:fill="FFFFFF"/>
        <w:autoSpaceDE w:val="0"/>
        <w:autoSpaceDN w:val="0"/>
        <w:adjustRightInd w:val="0"/>
        <w:spacing w:after="0" w:line="211" w:lineRule="exact"/>
        <w:jc w:val="both"/>
        <w:rPr>
          <w:rFonts w:ascii="Times New Roman" w:eastAsia="Times New Roman" w:hAnsi="Times New Roman" w:cs="Times New Roman"/>
          <w:sz w:val="24"/>
          <w:szCs w:val="24"/>
          <w:u w:val="single"/>
          <w:lang w:eastAsia="ru-RU"/>
        </w:rPr>
      </w:pPr>
      <w:r w:rsidRPr="00A31DC6">
        <w:rPr>
          <w:rFonts w:ascii="Times New Roman" w:eastAsia="Times New Roman" w:hAnsi="Times New Roman" w:cs="Times New Roman"/>
          <w:b/>
          <w:sz w:val="24"/>
          <w:szCs w:val="24"/>
          <w:u w:val="single"/>
          <w:lang w:eastAsia="ru-RU"/>
        </w:rPr>
        <w:t>Т</w:t>
      </w:r>
      <w:r w:rsidR="0092108A">
        <w:rPr>
          <w:rFonts w:ascii="Times New Roman" w:eastAsia="Times New Roman" w:hAnsi="Times New Roman" w:cs="Times New Roman"/>
          <w:b/>
          <w:sz w:val="24"/>
          <w:szCs w:val="24"/>
          <w:u w:val="single"/>
          <w:lang w:eastAsia="ru-RU"/>
        </w:rPr>
        <w:t>ригонометрические уравнения – 20 часов</w:t>
      </w:r>
      <w:r w:rsidRPr="00A31DC6">
        <w:rPr>
          <w:rFonts w:ascii="Times New Roman" w:eastAsia="Times New Roman" w:hAnsi="Times New Roman" w:cs="Times New Roman"/>
          <w:b/>
          <w:sz w:val="24"/>
          <w:szCs w:val="24"/>
          <w:u w:val="single"/>
          <w:lang w:eastAsia="ru-RU"/>
        </w:rPr>
        <w:t>.</w:t>
      </w:r>
    </w:p>
    <w:p w:rsidR="00AA29A0" w:rsidRPr="00AA29A0" w:rsidRDefault="00AA29A0" w:rsidP="00AA29A0">
      <w:pPr>
        <w:widowControl w:val="0"/>
        <w:shd w:val="clear" w:color="auto" w:fill="FFFFFF"/>
        <w:autoSpaceDE w:val="0"/>
        <w:autoSpaceDN w:val="0"/>
        <w:adjustRightInd w:val="0"/>
        <w:spacing w:before="53"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 xml:space="preserve">Уравнения </w:t>
      </w:r>
      <w:proofErr w:type="spellStart"/>
      <w:r w:rsidRPr="00AA29A0">
        <w:rPr>
          <w:rFonts w:ascii="Times New Roman" w:eastAsia="Times New Roman" w:hAnsi="Times New Roman" w:cs="Times New Roman"/>
          <w:sz w:val="24"/>
          <w:szCs w:val="24"/>
          <w:lang w:val="en-US" w:eastAsia="ru-RU"/>
        </w:rPr>
        <w:t>cosx</w:t>
      </w:r>
      <w:proofErr w:type="spellEnd"/>
      <w:r w:rsidRPr="00AA29A0">
        <w:rPr>
          <w:rFonts w:ascii="Times New Roman" w:eastAsia="Times New Roman" w:hAnsi="Times New Roman" w:cs="Times New Roman"/>
          <w:sz w:val="24"/>
          <w:szCs w:val="24"/>
          <w:lang w:eastAsia="ru-RU"/>
        </w:rPr>
        <w:t xml:space="preserve"> = </w:t>
      </w:r>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lang w:eastAsia="ru-RU"/>
        </w:rPr>
        <w:t xml:space="preserve">, </w:t>
      </w:r>
      <w:proofErr w:type="spellStart"/>
      <w:r w:rsidRPr="00AA29A0">
        <w:rPr>
          <w:rFonts w:ascii="Times New Roman" w:eastAsia="Times New Roman" w:hAnsi="Times New Roman" w:cs="Times New Roman"/>
          <w:sz w:val="24"/>
          <w:szCs w:val="24"/>
          <w:lang w:val="en-US" w:eastAsia="ru-RU"/>
        </w:rPr>
        <w:t>sinx</w:t>
      </w:r>
      <w:proofErr w:type="spellEnd"/>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lang w:eastAsia="ru-RU"/>
        </w:rPr>
        <w:t xml:space="preserve">, </w:t>
      </w:r>
      <w:proofErr w:type="spellStart"/>
      <w:r w:rsidRPr="00AA29A0">
        <w:rPr>
          <w:rFonts w:ascii="Times New Roman" w:eastAsia="Times New Roman" w:hAnsi="Times New Roman" w:cs="Times New Roman"/>
          <w:i/>
          <w:iCs/>
          <w:sz w:val="24"/>
          <w:szCs w:val="24"/>
          <w:lang w:val="en-US" w:eastAsia="ru-RU"/>
        </w:rPr>
        <w:t>tgx</w:t>
      </w:r>
      <w:proofErr w:type="spellEnd"/>
      <w:r w:rsidRPr="00AA29A0">
        <w:rPr>
          <w:rFonts w:ascii="Times New Roman" w:eastAsia="Times New Roman" w:hAnsi="Times New Roman" w:cs="Times New Roman"/>
          <w:i/>
          <w:iCs/>
          <w:sz w:val="24"/>
          <w:szCs w:val="24"/>
          <w:lang w:eastAsia="ru-RU"/>
        </w:rPr>
        <w:t xml:space="preserve"> = а. </w:t>
      </w:r>
      <w:r w:rsidRPr="00AA29A0">
        <w:rPr>
          <w:rFonts w:ascii="Times New Roman" w:eastAsia="Times New Roman" w:hAnsi="Times New Roman" w:cs="Times New Roman"/>
          <w:sz w:val="24"/>
          <w:szCs w:val="24"/>
          <w:lang w:eastAsia="ru-RU"/>
        </w:rPr>
        <w:t>Тригонометриче</w:t>
      </w:r>
      <w:r w:rsidRPr="00AA29A0">
        <w:rPr>
          <w:rFonts w:ascii="Times New Roman" w:eastAsia="Times New Roman" w:hAnsi="Times New Roman" w:cs="Times New Roman"/>
          <w:sz w:val="24"/>
          <w:szCs w:val="24"/>
          <w:lang w:eastAsia="ru-RU"/>
        </w:rPr>
        <w:softHyphen/>
        <w:t xml:space="preserve">ские уравнения, сводящиеся к </w:t>
      </w:r>
      <w:proofErr w:type="gramStart"/>
      <w:r w:rsidRPr="00AA29A0">
        <w:rPr>
          <w:rFonts w:ascii="Times New Roman" w:eastAsia="Times New Roman" w:hAnsi="Times New Roman" w:cs="Times New Roman"/>
          <w:sz w:val="24"/>
          <w:szCs w:val="24"/>
          <w:lang w:eastAsia="ru-RU"/>
        </w:rPr>
        <w:t>алгебраическим</w:t>
      </w:r>
      <w:proofErr w:type="gramEnd"/>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 xml:space="preserve">Однородные и линейные уравнения. </w:t>
      </w:r>
      <w:r w:rsidRPr="00AA29A0">
        <w:rPr>
          <w:rFonts w:ascii="Times New Roman" w:eastAsia="Times New Roman" w:hAnsi="Times New Roman" w:cs="Times New Roman"/>
          <w:sz w:val="24"/>
          <w:szCs w:val="24"/>
          <w:lang w:eastAsia="ru-RU"/>
        </w:rPr>
        <w:t>Методы замены неизвестного и раз</w:t>
      </w:r>
      <w:r w:rsidRPr="00AA29A0">
        <w:rPr>
          <w:rFonts w:ascii="Times New Roman" w:eastAsia="Times New Roman" w:hAnsi="Times New Roman" w:cs="Times New Roman"/>
          <w:sz w:val="24"/>
          <w:szCs w:val="24"/>
          <w:lang w:eastAsia="ru-RU"/>
        </w:rPr>
        <w:softHyphen/>
        <w:t xml:space="preserve">ложения на множители. </w:t>
      </w:r>
      <w:r w:rsidRPr="00AA29A0">
        <w:rPr>
          <w:rFonts w:ascii="Times New Roman" w:eastAsia="Times New Roman" w:hAnsi="Times New Roman" w:cs="Times New Roman"/>
          <w:i/>
          <w:iCs/>
          <w:sz w:val="24"/>
          <w:szCs w:val="24"/>
          <w:lang w:eastAsia="ru-RU"/>
        </w:rPr>
        <w:t>Метод оценки левой и правой час</w:t>
      </w:r>
      <w:r w:rsidRPr="00AA29A0">
        <w:rPr>
          <w:rFonts w:ascii="Times New Roman" w:eastAsia="Times New Roman" w:hAnsi="Times New Roman" w:cs="Times New Roman"/>
          <w:i/>
          <w:iCs/>
          <w:sz w:val="24"/>
          <w:szCs w:val="24"/>
          <w:lang w:eastAsia="ru-RU"/>
        </w:rPr>
        <w:softHyphen/>
        <w:t>тей тригонометрического уравнения. Системы тригоно</w:t>
      </w:r>
      <w:r w:rsidRPr="00AA29A0">
        <w:rPr>
          <w:rFonts w:ascii="Times New Roman" w:eastAsia="Times New Roman" w:hAnsi="Times New Roman" w:cs="Times New Roman"/>
          <w:i/>
          <w:iCs/>
          <w:sz w:val="24"/>
          <w:szCs w:val="24"/>
          <w:lang w:eastAsia="ru-RU"/>
        </w:rPr>
        <w:softHyphen/>
        <w:t>метрических уравнений. Тригонометрические неравенства.</w:t>
      </w:r>
    </w:p>
    <w:p w:rsidR="00AA29A0" w:rsidRP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31DC6">
        <w:rPr>
          <w:rFonts w:ascii="Times New Roman" w:eastAsia="Times New Roman" w:hAnsi="Times New Roman" w:cs="Times New Roman"/>
          <w:i/>
          <w:spacing w:val="41"/>
          <w:sz w:val="24"/>
          <w:szCs w:val="24"/>
          <w:lang w:eastAsia="ru-RU"/>
        </w:rPr>
        <w:t>Основная</w:t>
      </w:r>
      <w:r w:rsidRPr="00A31DC6">
        <w:rPr>
          <w:rFonts w:ascii="Times New Roman" w:eastAsia="Times New Roman" w:hAnsi="Times New Roman" w:cs="Times New Roman"/>
          <w:i/>
          <w:sz w:val="24"/>
          <w:szCs w:val="24"/>
          <w:lang w:eastAsia="ru-RU"/>
        </w:rPr>
        <w:t xml:space="preserve"> цель</w:t>
      </w:r>
      <w:r w:rsidRPr="00AA29A0">
        <w:rPr>
          <w:rFonts w:ascii="Times New Roman" w:eastAsia="Times New Roman" w:hAnsi="Times New Roman" w:cs="Times New Roman"/>
          <w:sz w:val="24"/>
          <w:szCs w:val="24"/>
          <w:lang w:eastAsia="ru-RU"/>
        </w:rPr>
        <w:t xml:space="preserve"> (базовый уровень) — сформировать умение решать простейшие тригонометрические уравне</w:t>
      </w:r>
      <w:r w:rsidRPr="00AA29A0">
        <w:rPr>
          <w:rFonts w:ascii="Times New Roman" w:eastAsia="Times New Roman" w:hAnsi="Times New Roman" w:cs="Times New Roman"/>
          <w:sz w:val="24"/>
          <w:szCs w:val="24"/>
          <w:lang w:eastAsia="ru-RU"/>
        </w:rPr>
        <w:softHyphen/>
        <w:t>ния; ознакомить с некоторыми приемами решения тригоно</w:t>
      </w:r>
      <w:r w:rsidRPr="00AA29A0">
        <w:rPr>
          <w:rFonts w:ascii="Times New Roman" w:eastAsia="Times New Roman" w:hAnsi="Times New Roman" w:cs="Times New Roman"/>
          <w:sz w:val="24"/>
          <w:szCs w:val="24"/>
          <w:lang w:eastAsia="ru-RU"/>
        </w:rPr>
        <w:softHyphen/>
        <w:t>метрических уравнений.</w:t>
      </w:r>
    </w:p>
    <w:p w:rsidR="00AA29A0" w:rsidRPr="00AA29A0"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pacing w:val="42"/>
          <w:sz w:val="24"/>
          <w:szCs w:val="24"/>
          <w:lang w:eastAsia="ru-RU"/>
        </w:rPr>
        <w:t>Основная</w:t>
      </w:r>
      <w:r w:rsidRPr="00AA29A0">
        <w:rPr>
          <w:rFonts w:ascii="Times New Roman" w:eastAsia="Times New Roman" w:hAnsi="Times New Roman" w:cs="Times New Roman"/>
          <w:sz w:val="24"/>
          <w:szCs w:val="24"/>
          <w:lang w:eastAsia="ru-RU"/>
        </w:rPr>
        <w:t xml:space="preserve"> цель (профильный уровень) — сформиро</w:t>
      </w:r>
      <w:r w:rsidRPr="00AA29A0">
        <w:rPr>
          <w:rFonts w:ascii="Times New Roman" w:eastAsia="Times New Roman" w:hAnsi="Times New Roman" w:cs="Times New Roman"/>
          <w:sz w:val="24"/>
          <w:szCs w:val="24"/>
          <w:lang w:eastAsia="ru-RU"/>
        </w:rPr>
        <w:softHyphen/>
        <w:t>вать понятия арксинуса, арккосинуса, арктангенса числа; научить решать тригонометрические уравнения и систе</w:t>
      </w:r>
      <w:r w:rsidRPr="00AA29A0">
        <w:rPr>
          <w:rFonts w:ascii="Times New Roman" w:eastAsia="Times New Roman" w:hAnsi="Times New Roman" w:cs="Times New Roman"/>
          <w:sz w:val="24"/>
          <w:szCs w:val="24"/>
          <w:lang w:eastAsia="ru-RU"/>
        </w:rPr>
        <w:softHyphen/>
        <w:t>мы тригонометрических уравнений, используя различные приемы решения; ознакомить с приемами решения триго</w:t>
      </w:r>
      <w:r w:rsidRPr="00AA29A0">
        <w:rPr>
          <w:rFonts w:ascii="Times New Roman" w:eastAsia="Times New Roman" w:hAnsi="Times New Roman" w:cs="Times New Roman"/>
          <w:sz w:val="24"/>
          <w:szCs w:val="24"/>
          <w:lang w:eastAsia="ru-RU"/>
        </w:rPr>
        <w:softHyphen/>
        <w:t>нометрических неравенств.</w:t>
      </w:r>
    </w:p>
    <w:p w:rsidR="00AA29A0" w:rsidRPr="00AA29A0" w:rsidRDefault="00AA29A0" w:rsidP="00AA29A0">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Как и при решении алгебраических, показательных и логарифмических уравнений, решение тригонометриче</w:t>
      </w:r>
      <w:r w:rsidRPr="00AA29A0">
        <w:rPr>
          <w:rFonts w:ascii="Times New Roman" w:eastAsia="Times New Roman" w:hAnsi="Times New Roman" w:cs="Times New Roman"/>
          <w:sz w:val="24"/>
          <w:szCs w:val="24"/>
          <w:lang w:eastAsia="ru-RU"/>
        </w:rPr>
        <w:softHyphen/>
        <w:t xml:space="preserve">ских уравнений путем различных преобразований сводится к решению простейших: </w:t>
      </w:r>
      <w:proofErr w:type="spellStart"/>
      <w:r w:rsidRPr="00AA29A0">
        <w:rPr>
          <w:rFonts w:ascii="Times New Roman" w:eastAsia="Times New Roman" w:hAnsi="Times New Roman" w:cs="Times New Roman"/>
          <w:sz w:val="24"/>
          <w:szCs w:val="24"/>
          <w:lang w:val="en-US" w:eastAsia="ru-RU"/>
        </w:rPr>
        <w:t>cosx</w:t>
      </w:r>
      <w:proofErr w:type="spellEnd"/>
      <w:r w:rsidRPr="00AA29A0">
        <w:rPr>
          <w:rFonts w:ascii="Times New Roman" w:eastAsia="Times New Roman" w:hAnsi="Times New Roman" w:cs="Times New Roman"/>
          <w:sz w:val="24"/>
          <w:szCs w:val="24"/>
          <w:lang w:eastAsia="ru-RU"/>
        </w:rPr>
        <w:t xml:space="preserve"> = </w:t>
      </w:r>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lang w:eastAsia="ru-RU"/>
        </w:rPr>
        <w:t xml:space="preserve">, </w:t>
      </w:r>
      <w:proofErr w:type="spellStart"/>
      <w:r w:rsidRPr="00AA29A0">
        <w:rPr>
          <w:rFonts w:ascii="Times New Roman" w:eastAsia="Times New Roman" w:hAnsi="Times New Roman" w:cs="Times New Roman"/>
          <w:sz w:val="24"/>
          <w:szCs w:val="24"/>
          <w:lang w:val="en-US" w:eastAsia="ru-RU"/>
        </w:rPr>
        <w:t>sinx</w:t>
      </w:r>
      <w:proofErr w:type="spellEnd"/>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lang w:eastAsia="ru-RU"/>
        </w:rPr>
        <w:t xml:space="preserve">, </w:t>
      </w:r>
      <w:proofErr w:type="spellStart"/>
      <w:r w:rsidRPr="00AA29A0">
        <w:rPr>
          <w:rFonts w:ascii="Times New Roman" w:eastAsia="Times New Roman" w:hAnsi="Times New Roman" w:cs="Times New Roman"/>
          <w:i/>
          <w:iCs/>
          <w:sz w:val="24"/>
          <w:szCs w:val="24"/>
          <w:lang w:val="en-US" w:eastAsia="ru-RU"/>
        </w:rPr>
        <w:t>tgx</w:t>
      </w:r>
      <w:proofErr w:type="spellEnd"/>
      <w:r w:rsidRPr="00AA29A0">
        <w:rPr>
          <w:rFonts w:ascii="Times New Roman" w:eastAsia="Times New Roman" w:hAnsi="Times New Roman" w:cs="Times New Roman"/>
          <w:i/>
          <w:iCs/>
          <w:sz w:val="24"/>
          <w:szCs w:val="24"/>
          <w:lang w:eastAsia="ru-RU"/>
        </w:rPr>
        <w:t xml:space="preserve"> = </w:t>
      </w:r>
      <w:r w:rsidRPr="00AA29A0">
        <w:rPr>
          <w:rFonts w:ascii="Times New Roman" w:eastAsia="Times New Roman" w:hAnsi="Times New Roman" w:cs="Times New Roman"/>
          <w:i/>
          <w:iCs/>
          <w:sz w:val="24"/>
          <w:szCs w:val="24"/>
          <w:lang w:val="en-US" w:eastAsia="ru-RU"/>
        </w:rPr>
        <w:t>a</w:t>
      </w:r>
      <w:r w:rsidRPr="00AA29A0">
        <w:rPr>
          <w:rFonts w:ascii="Times New Roman" w:eastAsia="Times New Roman" w:hAnsi="Times New Roman" w:cs="Times New Roman"/>
          <w:i/>
          <w:iCs/>
          <w:sz w:val="24"/>
          <w:szCs w:val="24"/>
          <w:lang w:eastAsia="ru-RU"/>
        </w:rPr>
        <w:t>.</w:t>
      </w:r>
    </w:p>
    <w:p w:rsidR="00AA29A0" w:rsidRPr="00AA29A0" w:rsidRDefault="00AA29A0" w:rsidP="00AA29A0">
      <w:pPr>
        <w:widowControl w:val="0"/>
        <w:shd w:val="clear" w:color="auto" w:fill="FFFFFF"/>
        <w:autoSpaceDE w:val="0"/>
        <w:autoSpaceDN w:val="0"/>
        <w:adjustRightInd w:val="0"/>
        <w:spacing w:after="0" w:line="216" w:lineRule="exact"/>
        <w:ind w:firstLine="336"/>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Рассмотрение простейших уравнений начинается с урав</w:t>
      </w:r>
      <w:r w:rsidRPr="00AA29A0">
        <w:rPr>
          <w:rFonts w:ascii="Times New Roman" w:eastAsia="Times New Roman" w:hAnsi="Times New Roman" w:cs="Times New Roman"/>
          <w:sz w:val="24"/>
          <w:szCs w:val="24"/>
          <w:lang w:eastAsia="ru-RU"/>
        </w:rPr>
        <w:softHyphen/>
        <w:t xml:space="preserve">нения </w:t>
      </w:r>
      <w:proofErr w:type="spellStart"/>
      <w:r w:rsidRPr="00AA29A0">
        <w:rPr>
          <w:rFonts w:ascii="Times New Roman" w:eastAsia="Times New Roman" w:hAnsi="Times New Roman" w:cs="Times New Roman"/>
          <w:sz w:val="24"/>
          <w:szCs w:val="24"/>
          <w:lang w:val="en-US" w:eastAsia="ru-RU"/>
        </w:rPr>
        <w:t>cosx</w:t>
      </w:r>
      <w:proofErr w:type="spellEnd"/>
      <w:r w:rsidRPr="00AA29A0">
        <w:rPr>
          <w:rFonts w:ascii="Times New Roman" w:eastAsia="Times New Roman" w:hAnsi="Times New Roman" w:cs="Times New Roman"/>
          <w:sz w:val="24"/>
          <w:szCs w:val="24"/>
          <w:lang w:eastAsia="ru-RU"/>
        </w:rPr>
        <w:t xml:space="preserve"> = </w:t>
      </w:r>
      <w:r w:rsidRPr="00AA29A0">
        <w:rPr>
          <w:rFonts w:ascii="Times New Roman" w:eastAsia="Times New Roman" w:hAnsi="Times New Roman" w:cs="Times New Roman"/>
          <w:i/>
          <w:iCs/>
          <w:sz w:val="24"/>
          <w:szCs w:val="24"/>
          <w:lang w:eastAsia="ru-RU"/>
        </w:rPr>
        <w:t xml:space="preserve">а, </w:t>
      </w:r>
      <w:r w:rsidRPr="00AA29A0">
        <w:rPr>
          <w:rFonts w:ascii="Times New Roman" w:eastAsia="Times New Roman" w:hAnsi="Times New Roman" w:cs="Times New Roman"/>
          <w:sz w:val="24"/>
          <w:szCs w:val="24"/>
          <w:lang w:eastAsia="ru-RU"/>
        </w:rPr>
        <w:t xml:space="preserve">так как формула его корней проще, чем формула корней уравнения </w:t>
      </w:r>
      <w:r w:rsidRPr="00AA29A0">
        <w:rPr>
          <w:rFonts w:ascii="Times New Roman" w:eastAsia="Times New Roman" w:hAnsi="Times New Roman" w:cs="Times New Roman"/>
          <w:sz w:val="24"/>
          <w:szCs w:val="24"/>
          <w:lang w:val="en-US" w:eastAsia="ru-RU"/>
        </w:rPr>
        <w:t>sin</w:t>
      </w:r>
      <w:r w:rsidRPr="00AA29A0">
        <w:rPr>
          <w:rFonts w:ascii="Times New Roman" w:eastAsia="Times New Roman" w:hAnsi="Times New Roman" w:cs="Times New Roman"/>
          <w:sz w:val="24"/>
          <w:szCs w:val="24"/>
          <w:lang w:eastAsia="ru-RU"/>
        </w:rPr>
        <w:t xml:space="preserve"> </w:t>
      </w:r>
      <w:r w:rsidRPr="00AA29A0">
        <w:rPr>
          <w:rFonts w:ascii="Times New Roman" w:eastAsia="Times New Roman" w:hAnsi="Times New Roman" w:cs="Times New Roman"/>
          <w:sz w:val="24"/>
          <w:szCs w:val="24"/>
          <w:lang w:val="en-US" w:eastAsia="ru-RU"/>
        </w:rPr>
        <w:t>x</w:t>
      </w:r>
      <w:r w:rsidRPr="00AA29A0">
        <w:rPr>
          <w:rFonts w:ascii="Times New Roman" w:eastAsia="Times New Roman" w:hAnsi="Times New Roman" w:cs="Times New Roman"/>
          <w:sz w:val="24"/>
          <w:szCs w:val="24"/>
          <w:lang w:eastAsia="ru-RU"/>
        </w:rPr>
        <w:t xml:space="preserve"> = </w:t>
      </w:r>
      <w:r w:rsidRPr="00AA29A0">
        <w:rPr>
          <w:rFonts w:ascii="Times New Roman" w:eastAsia="Times New Roman" w:hAnsi="Times New Roman" w:cs="Times New Roman"/>
          <w:i/>
          <w:iCs/>
          <w:sz w:val="24"/>
          <w:szCs w:val="24"/>
          <w:lang w:eastAsia="ru-RU"/>
        </w:rPr>
        <w:t xml:space="preserve">а </w:t>
      </w:r>
      <w:r w:rsidRPr="00AA29A0">
        <w:rPr>
          <w:rFonts w:ascii="Times New Roman" w:eastAsia="Times New Roman" w:hAnsi="Times New Roman" w:cs="Times New Roman"/>
          <w:sz w:val="24"/>
          <w:szCs w:val="24"/>
          <w:lang w:eastAsia="ru-RU"/>
        </w:rPr>
        <w:t>(в их записи часто ис</w:t>
      </w:r>
      <w:r w:rsidRPr="00AA29A0">
        <w:rPr>
          <w:rFonts w:ascii="Times New Roman" w:eastAsia="Times New Roman" w:hAnsi="Times New Roman" w:cs="Times New Roman"/>
          <w:sz w:val="24"/>
          <w:szCs w:val="24"/>
          <w:lang w:eastAsia="ru-RU"/>
        </w:rPr>
        <w:softHyphen/>
        <w:t xml:space="preserve">пользуется необычный для учащихся указатель знака </w:t>
      </w:r>
      <w:r w:rsidRPr="00AA29A0">
        <w:rPr>
          <w:rFonts w:ascii="Times New Roman" w:eastAsia="Times New Roman" w:hAnsi="Times New Roman" w:cs="Times New Roman"/>
          <w:i/>
          <w:iCs/>
          <w:sz w:val="24"/>
          <w:szCs w:val="24"/>
          <w:lang w:eastAsia="ru-RU"/>
        </w:rPr>
        <w:t>(-1)</w:t>
      </w:r>
      <w:r w:rsidRPr="00AA29A0">
        <w:rPr>
          <w:rFonts w:ascii="Times New Roman" w:eastAsia="Times New Roman" w:hAnsi="Times New Roman" w:cs="Times New Roman"/>
          <w:i/>
          <w:iCs/>
          <w:sz w:val="24"/>
          <w:szCs w:val="24"/>
          <w:vertAlign w:val="superscript"/>
          <w:lang w:eastAsia="ru-RU"/>
        </w:rPr>
        <w:t>п</w:t>
      </w:r>
      <w:r w:rsidRPr="00AA29A0">
        <w:rPr>
          <w:rFonts w:ascii="Times New Roman" w:eastAsia="Times New Roman" w:hAnsi="Times New Roman" w:cs="Times New Roman"/>
          <w:i/>
          <w:iCs/>
          <w:sz w:val="24"/>
          <w:szCs w:val="24"/>
          <w:lang w:eastAsia="ru-RU"/>
        </w:rPr>
        <w:t xml:space="preserve">). </w:t>
      </w:r>
      <w:r w:rsidRPr="00AA29A0">
        <w:rPr>
          <w:rFonts w:ascii="Times New Roman" w:eastAsia="Times New Roman" w:hAnsi="Times New Roman" w:cs="Times New Roman"/>
          <w:sz w:val="24"/>
          <w:szCs w:val="24"/>
          <w:lang w:eastAsia="ru-RU"/>
        </w:rPr>
        <w:t>Решение более сложных тригонометрических уравнений, когда выполняются алгебраические и тригонометрические преобразования, сводится к решению простейших.</w:t>
      </w:r>
    </w:p>
    <w:p w:rsidR="00AA29A0" w:rsidRPr="00A31DC6" w:rsidRDefault="00AA29A0" w:rsidP="00AA29A0">
      <w:pPr>
        <w:widowControl w:val="0"/>
        <w:shd w:val="clear" w:color="auto" w:fill="FFFFFF"/>
        <w:autoSpaceDE w:val="0"/>
        <w:autoSpaceDN w:val="0"/>
        <w:adjustRightInd w:val="0"/>
        <w:spacing w:after="0" w:line="216" w:lineRule="exact"/>
        <w:ind w:firstLine="341"/>
        <w:jc w:val="both"/>
        <w:rPr>
          <w:rFonts w:ascii="Times New Roman" w:eastAsia="Times New Roman" w:hAnsi="Times New Roman" w:cs="Times New Roman"/>
          <w:sz w:val="24"/>
          <w:szCs w:val="24"/>
          <w:lang w:eastAsia="ru-RU"/>
        </w:rPr>
      </w:pPr>
      <w:r w:rsidRPr="00AA29A0">
        <w:rPr>
          <w:rFonts w:ascii="Times New Roman" w:eastAsia="Times New Roman" w:hAnsi="Times New Roman" w:cs="Times New Roman"/>
          <w:sz w:val="24"/>
          <w:szCs w:val="24"/>
          <w:lang w:eastAsia="ru-RU"/>
        </w:rPr>
        <w:t xml:space="preserve">Рассматриваются следующие типы тригонометрических уравнений: линейные относительно </w:t>
      </w:r>
      <w:proofErr w:type="spellStart"/>
      <w:r w:rsidRPr="00AA29A0">
        <w:rPr>
          <w:rFonts w:ascii="Times New Roman" w:eastAsia="Times New Roman" w:hAnsi="Times New Roman" w:cs="Times New Roman"/>
          <w:sz w:val="24"/>
          <w:szCs w:val="24"/>
          <w:lang w:val="en-US" w:eastAsia="ru-RU"/>
        </w:rPr>
        <w:t>sinx</w:t>
      </w:r>
      <w:proofErr w:type="spellEnd"/>
      <w:r w:rsidRPr="00AA29A0">
        <w:rPr>
          <w:rFonts w:ascii="Times New Roman" w:eastAsia="Times New Roman" w:hAnsi="Times New Roman" w:cs="Times New Roman"/>
          <w:sz w:val="24"/>
          <w:szCs w:val="24"/>
          <w:lang w:eastAsia="ru-RU"/>
        </w:rPr>
        <w:t xml:space="preserve">, </w:t>
      </w:r>
      <w:proofErr w:type="spellStart"/>
      <w:r w:rsidRPr="00AA29A0">
        <w:rPr>
          <w:rFonts w:ascii="Times New Roman" w:eastAsia="Times New Roman" w:hAnsi="Times New Roman" w:cs="Times New Roman"/>
          <w:sz w:val="24"/>
          <w:szCs w:val="24"/>
          <w:lang w:val="en-US" w:eastAsia="ru-RU"/>
        </w:rPr>
        <w:t>cosx</w:t>
      </w:r>
      <w:proofErr w:type="spellEnd"/>
      <w:r w:rsidRPr="00AA29A0">
        <w:rPr>
          <w:rFonts w:ascii="Times New Roman" w:eastAsia="Times New Roman" w:hAnsi="Times New Roman" w:cs="Times New Roman"/>
          <w:sz w:val="24"/>
          <w:szCs w:val="24"/>
          <w:lang w:eastAsia="ru-RU"/>
        </w:rPr>
        <w:t xml:space="preserve"> или </w:t>
      </w:r>
      <w:proofErr w:type="spellStart"/>
      <w:r w:rsidRPr="00AA29A0">
        <w:rPr>
          <w:rFonts w:ascii="Times New Roman" w:eastAsia="Times New Roman" w:hAnsi="Times New Roman" w:cs="Times New Roman"/>
          <w:sz w:val="24"/>
          <w:szCs w:val="24"/>
          <w:lang w:val="en-US" w:eastAsia="ru-RU"/>
        </w:rPr>
        <w:t>tgx</w:t>
      </w:r>
      <w:proofErr w:type="spellEnd"/>
      <w:r w:rsidRPr="00AA29A0">
        <w:rPr>
          <w:rFonts w:ascii="Times New Roman" w:eastAsia="Times New Roman" w:hAnsi="Times New Roman" w:cs="Times New Roman"/>
          <w:sz w:val="24"/>
          <w:szCs w:val="24"/>
          <w:lang w:eastAsia="ru-RU"/>
        </w:rPr>
        <w:t>; сводящиеся к квадратным и другим алгебраическим урав</w:t>
      </w:r>
      <w:r w:rsidRPr="00AA29A0">
        <w:rPr>
          <w:rFonts w:ascii="Times New Roman" w:eastAsia="Times New Roman" w:hAnsi="Times New Roman" w:cs="Times New Roman"/>
          <w:sz w:val="24"/>
          <w:szCs w:val="24"/>
          <w:lang w:eastAsia="ru-RU"/>
        </w:rPr>
        <w:softHyphen/>
        <w:t>нениям после замены неизвестного; сводящиеся к простей</w:t>
      </w:r>
      <w:r w:rsidRPr="00AA29A0">
        <w:rPr>
          <w:rFonts w:ascii="Times New Roman" w:eastAsia="Times New Roman" w:hAnsi="Times New Roman" w:cs="Times New Roman"/>
          <w:sz w:val="24"/>
          <w:szCs w:val="24"/>
          <w:lang w:eastAsia="ru-RU"/>
        </w:rPr>
        <w:softHyphen/>
        <w:t xml:space="preserve">шим </w:t>
      </w:r>
      <w:r w:rsidRPr="00A31DC6">
        <w:rPr>
          <w:rFonts w:ascii="Times New Roman" w:eastAsia="Times New Roman" w:hAnsi="Times New Roman" w:cs="Times New Roman"/>
          <w:sz w:val="24"/>
          <w:szCs w:val="24"/>
          <w:lang w:eastAsia="ru-RU"/>
        </w:rPr>
        <w:t>тригонометрическим уравнениям после разложения на множители.</w:t>
      </w:r>
    </w:p>
    <w:p w:rsidR="00AA29A0" w:rsidRPr="00A31DC6" w:rsidRDefault="00AA29A0" w:rsidP="00AA29A0">
      <w:pPr>
        <w:widowControl w:val="0"/>
        <w:shd w:val="clear" w:color="auto" w:fill="FFFFFF"/>
        <w:autoSpaceDE w:val="0"/>
        <w:autoSpaceDN w:val="0"/>
        <w:adjustRightInd w:val="0"/>
        <w:spacing w:after="0" w:line="216" w:lineRule="exact"/>
        <w:ind w:firstLine="374"/>
        <w:jc w:val="both"/>
        <w:rPr>
          <w:rFonts w:ascii="Times New Roman" w:eastAsia="Times New Roman" w:hAnsi="Times New Roman" w:cs="Times New Roman"/>
          <w:sz w:val="24"/>
          <w:szCs w:val="24"/>
          <w:lang w:eastAsia="ru-RU"/>
        </w:rPr>
      </w:pPr>
      <w:r w:rsidRPr="00A31DC6">
        <w:rPr>
          <w:rFonts w:ascii="Times New Roman" w:eastAsia="Times New Roman" w:hAnsi="Times New Roman" w:cs="Times New Roman"/>
          <w:i/>
          <w:iCs/>
          <w:sz w:val="24"/>
          <w:szCs w:val="24"/>
          <w:lang w:eastAsia="ru-RU"/>
        </w:rPr>
        <w:t>На профильном уровне дополнительно изучаются одно</w:t>
      </w:r>
      <w:r w:rsidRPr="00A31DC6">
        <w:rPr>
          <w:rFonts w:ascii="Times New Roman" w:eastAsia="Times New Roman" w:hAnsi="Times New Roman" w:cs="Times New Roman"/>
          <w:i/>
          <w:iCs/>
          <w:sz w:val="24"/>
          <w:szCs w:val="24"/>
          <w:lang w:eastAsia="ru-RU"/>
        </w:rPr>
        <w:softHyphen/>
        <w:t>родные (первой и второй степеней) уравнения относи</w:t>
      </w:r>
      <w:r w:rsidRPr="00A31DC6">
        <w:rPr>
          <w:rFonts w:ascii="Times New Roman" w:eastAsia="Times New Roman" w:hAnsi="Times New Roman" w:cs="Times New Roman"/>
          <w:i/>
          <w:iCs/>
          <w:sz w:val="24"/>
          <w:szCs w:val="24"/>
          <w:lang w:eastAsia="ru-RU"/>
        </w:rPr>
        <w:softHyphen/>
        <w:t xml:space="preserve">тельно </w:t>
      </w:r>
      <w:proofErr w:type="spellStart"/>
      <w:r w:rsidRPr="00A31DC6">
        <w:rPr>
          <w:rFonts w:ascii="Times New Roman" w:eastAsia="Times New Roman" w:hAnsi="Times New Roman" w:cs="Times New Roman"/>
          <w:sz w:val="24"/>
          <w:szCs w:val="24"/>
          <w:lang w:val="en-US" w:eastAsia="ru-RU"/>
        </w:rPr>
        <w:t>sinx</w:t>
      </w:r>
      <w:proofErr w:type="spellEnd"/>
      <w:r w:rsidRPr="00A31DC6">
        <w:rPr>
          <w:rFonts w:ascii="Times New Roman" w:eastAsia="Times New Roman" w:hAnsi="Times New Roman" w:cs="Times New Roman"/>
          <w:sz w:val="24"/>
          <w:szCs w:val="24"/>
          <w:lang w:eastAsia="ru-RU"/>
        </w:rPr>
        <w:t xml:space="preserve"> </w:t>
      </w:r>
      <w:r w:rsidRPr="00A31DC6">
        <w:rPr>
          <w:rFonts w:ascii="Times New Roman" w:eastAsia="Times New Roman" w:hAnsi="Times New Roman" w:cs="Times New Roman"/>
          <w:i/>
          <w:iCs/>
          <w:sz w:val="24"/>
          <w:szCs w:val="24"/>
          <w:lang w:eastAsia="ru-RU"/>
        </w:rPr>
        <w:t xml:space="preserve">и </w:t>
      </w:r>
      <w:proofErr w:type="spellStart"/>
      <w:r w:rsidRPr="00A31DC6">
        <w:rPr>
          <w:rFonts w:ascii="Times New Roman" w:eastAsia="Times New Roman" w:hAnsi="Times New Roman" w:cs="Times New Roman"/>
          <w:sz w:val="24"/>
          <w:szCs w:val="24"/>
          <w:lang w:val="en-US" w:eastAsia="ru-RU"/>
        </w:rPr>
        <w:t>cosx</w:t>
      </w:r>
      <w:proofErr w:type="spellEnd"/>
      <w:r w:rsidRPr="00A31DC6">
        <w:rPr>
          <w:rFonts w:ascii="Times New Roman" w:eastAsia="Times New Roman" w:hAnsi="Times New Roman" w:cs="Times New Roman"/>
          <w:sz w:val="24"/>
          <w:szCs w:val="24"/>
          <w:lang w:eastAsia="ru-RU"/>
        </w:rPr>
        <w:t xml:space="preserve">, </w:t>
      </w:r>
      <w:r w:rsidRPr="00A31DC6">
        <w:rPr>
          <w:rFonts w:ascii="Times New Roman" w:eastAsia="Times New Roman" w:hAnsi="Times New Roman" w:cs="Times New Roman"/>
          <w:i/>
          <w:iCs/>
          <w:sz w:val="24"/>
          <w:szCs w:val="24"/>
          <w:lang w:eastAsia="ru-RU"/>
        </w:rPr>
        <w:t>а также сводящиеся к однородным уравнениям. При этом используется метод введения вспо</w:t>
      </w:r>
      <w:r w:rsidRPr="00A31DC6">
        <w:rPr>
          <w:rFonts w:ascii="Times New Roman" w:eastAsia="Times New Roman" w:hAnsi="Times New Roman" w:cs="Times New Roman"/>
          <w:i/>
          <w:iCs/>
          <w:sz w:val="24"/>
          <w:szCs w:val="24"/>
          <w:lang w:eastAsia="ru-RU"/>
        </w:rPr>
        <w:softHyphen/>
        <w:t>могательного угла.</w:t>
      </w:r>
    </w:p>
    <w:p w:rsidR="00AA29A0" w:rsidRPr="00A31DC6" w:rsidRDefault="00AA29A0" w:rsidP="00AA29A0">
      <w:pPr>
        <w:widowControl w:val="0"/>
        <w:shd w:val="clear" w:color="auto" w:fill="FFFFFF"/>
        <w:autoSpaceDE w:val="0"/>
        <w:autoSpaceDN w:val="0"/>
        <w:adjustRightInd w:val="0"/>
        <w:spacing w:after="0" w:line="216" w:lineRule="exact"/>
        <w:ind w:firstLine="331"/>
        <w:jc w:val="both"/>
        <w:rPr>
          <w:rFonts w:ascii="Times New Roman" w:eastAsia="Times New Roman" w:hAnsi="Times New Roman" w:cs="Times New Roman"/>
          <w:sz w:val="24"/>
          <w:szCs w:val="24"/>
          <w:lang w:eastAsia="ru-RU"/>
        </w:rPr>
      </w:pPr>
      <w:r w:rsidRPr="00A31DC6">
        <w:rPr>
          <w:rFonts w:ascii="Times New Roman" w:eastAsia="Times New Roman" w:hAnsi="Times New Roman" w:cs="Times New Roman"/>
          <w:i/>
          <w:iCs/>
          <w:sz w:val="24"/>
          <w:szCs w:val="24"/>
          <w:lang w:eastAsia="ru-RU"/>
        </w:rPr>
        <w:t>При углубленном изучении рассматривается метод предварительной оценки левой и правой частей уравне</w:t>
      </w:r>
      <w:r w:rsidRPr="00A31DC6">
        <w:rPr>
          <w:rFonts w:ascii="Times New Roman" w:eastAsia="Times New Roman" w:hAnsi="Times New Roman" w:cs="Times New Roman"/>
          <w:i/>
          <w:iCs/>
          <w:sz w:val="24"/>
          <w:szCs w:val="24"/>
          <w:lang w:eastAsia="ru-RU"/>
        </w:rPr>
        <w:softHyphen/>
        <w:t>ния, который в ряде случаев позволяет легко найти его корни или установить, что их нет.</w:t>
      </w:r>
    </w:p>
    <w:p w:rsidR="00AA29A0" w:rsidRPr="00A31DC6" w:rsidRDefault="00AA29A0" w:rsidP="00AA29A0">
      <w:pPr>
        <w:widowControl w:val="0"/>
        <w:shd w:val="clear" w:color="auto" w:fill="FFFFFF"/>
        <w:autoSpaceDE w:val="0"/>
        <w:autoSpaceDN w:val="0"/>
        <w:adjustRightInd w:val="0"/>
        <w:spacing w:after="0" w:line="216" w:lineRule="exact"/>
        <w:ind w:firstLine="360"/>
        <w:jc w:val="both"/>
        <w:rPr>
          <w:rFonts w:ascii="Times New Roman" w:eastAsia="Times New Roman" w:hAnsi="Times New Roman" w:cs="Times New Roman"/>
          <w:sz w:val="24"/>
          <w:szCs w:val="24"/>
          <w:lang w:eastAsia="ru-RU"/>
        </w:rPr>
      </w:pPr>
      <w:r w:rsidRPr="00A31DC6">
        <w:rPr>
          <w:rFonts w:ascii="Times New Roman" w:eastAsia="Times New Roman" w:hAnsi="Times New Roman" w:cs="Times New Roman"/>
          <w:i/>
          <w:iCs/>
          <w:sz w:val="24"/>
          <w:szCs w:val="24"/>
          <w:lang w:eastAsia="ru-RU"/>
        </w:rPr>
        <w:lastRenderedPageBreak/>
        <w:t>На профильном уровне рассматриваются тригономет</w:t>
      </w:r>
      <w:r w:rsidRPr="00A31DC6">
        <w:rPr>
          <w:rFonts w:ascii="Times New Roman" w:eastAsia="Times New Roman" w:hAnsi="Times New Roman" w:cs="Times New Roman"/>
          <w:i/>
          <w:iCs/>
          <w:sz w:val="24"/>
          <w:szCs w:val="24"/>
          <w:lang w:eastAsia="ru-RU"/>
        </w:rPr>
        <w:softHyphen/>
        <w:t>рические уравнения, для решения которых необходимо применение нескольких методов. Показывается анализ уравнения не по неизвестному</w:t>
      </w:r>
      <w:r w:rsidRPr="00A31DC6">
        <w:rPr>
          <w:rFonts w:ascii="Times New Roman" w:eastAsia="Times New Roman" w:hAnsi="Times New Roman" w:cs="Times New Roman"/>
          <w:sz w:val="24"/>
          <w:szCs w:val="24"/>
          <w:lang w:eastAsia="ru-RU"/>
        </w:rPr>
        <w:t xml:space="preserve">, </w:t>
      </w:r>
      <w:r w:rsidRPr="00A31DC6">
        <w:rPr>
          <w:rFonts w:ascii="Times New Roman" w:eastAsia="Times New Roman" w:hAnsi="Times New Roman" w:cs="Times New Roman"/>
          <w:i/>
          <w:iCs/>
          <w:sz w:val="24"/>
          <w:szCs w:val="24"/>
          <w:lang w:eastAsia="ru-RU"/>
        </w:rPr>
        <w:t>а по значениям синуса и ко</w:t>
      </w:r>
      <w:r w:rsidRPr="00A31DC6">
        <w:rPr>
          <w:rFonts w:ascii="Times New Roman" w:eastAsia="Times New Roman" w:hAnsi="Times New Roman" w:cs="Times New Roman"/>
          <w:i/>
          <w:iCs/>
          <w:sz w:val="24"/>
          <w:szCs w:val="24"/>
          <w:lang w:eastAsia="ru-RU"/>
        </w:rPr>
        <w:softHyphen/>
        <w:t xml:space="preserve">синуса неизвестного,  что часто сужает поиск корней </w:t>
      </w:r>
      <w:r w:rsidRPr="00A31DC6">
        <w:rPr>
          <w:rFonts w:ascii="Times New Roman" w:eastAsia="Times New Roman" w:hAnsi="Times New Roman" w:cs="Times New Roman"/>
          <w:sz w:val="24"/>
          <w:szCs w:val="24"/>
          <w:lang w:eastAsia="ru-RU"/>
        </w:rPr>
        <w:t xml:space="preserve">уравнения. </w:t>
      </w:r>
      <w:r w:rsidRPr="00A31DC6">
        <w:rPr>
          <w:rFonts w:ascii="Times New Roman" w:eastAsia="Times New Roman" w:hAnsi="Times New Roman" w:cs="Times New Roman"/>
          <w:i/>
          <w:iCs/>
          <w:sz w:val="24"/>
          <w:szCs w:val="24"/>
          <w:lang w:eastAsia="ru-RU"/>
        </w:rPr>
        <w:t>Также показывается метод объединения се</w:t>
      </w:r>
      <w:r w:rsidRPr="00A31DC6">
        <w:rPr>
          <w:rFonts w:ascii="Times New Roman" w:eastAsia="Times New Roman" w:hAnsi="Times New Roman" w:cs="Times New Roman"/>
          <w:i/>
          <w:iCs/>
          <w:sz w:val="24"/>
          <w:szCs w:val="24"/>
          <w:lang w:eastAsia="ru-RU"/>
        </w:rPr>
        <w:softHyphen/>
        <w:t>рий корней тригонометрических уравнений. Разбираются подходы к решению несложных систем тригонометриче</w:t>
      </w:r>
      <w:r w:rsidRPr="00A31DC6">
        <w:rPr>
          <w:rFonts w:ascii="Times New Roman" w:eastAsia="Times New Roman" w:hAnsi="Times New Roman" w:cs="Times New Roman"/>
          <w:i/>
          <w:iCs/>
          <w:sz w:val="24"/>
          <w:szCs w:val="24"/>
          <w:lang w:eastAsia="ru-RU"/>
        </w:rPr>
        <w:softHyphen/>
        <w:t>ских уравнений.</w:t>
      </w:r>
    </w:p>
    <w:p w:rsidR="00AA29A0" w:rsidRDefault="00AA29A0" w:rsidP="00AA29A0">
      <w:pPr>
        <w:widowControl w:val="0"/>
        <w:shd w:val="clear" w:color="auto" w:fill="FFFFFF"/>
        <w:autoSpaceDE w:val="0"/>
        <w:autoSpaceDN w:val="0"/>
        <w:adjustRightInd w:val="0"/>
        <w:spacing w:after="0" w:line="211" w:lineRule="exact"/>
        <w:ind w:firstLine="326"/>
        <w:jc w:val="both"/>
        <w:rPr>
          <w:rFonts w:ascii="Times New Roman" w:eastAsia="Times New Roman" w:hAnsi="Times New Roman" w:cs="Times New Roman"/>
          <w:i/>
          <w:iCs/>
          <w:sz w:val="24"/>
          <w:szCs w:val="24"/>
          <w:lang w:eastAsia="ru-RU"/>
        </w:rPr>
      </w:pPr>
      <w:r w:rsidRPr="00A31DC6">
        <w:rPr>
          <w:rFonts w:ascii="Times New Roman" w:eastAsia="Times New Roman" w:hAnsi="Times New Roman" w:cs="Times New Roman"/>
          <w:i/>
          <w:iCs/>
          <w:sz w:val="24"/>
          <w:szCs w:val="24"/>
          <w:lang w:eastAsia="ru-RU"/>
        </w:rPr>
        <w:t>Рассматриваются тригонометрические неравенства, которые решаются с помощью единичной окружности.</w:t>
      </w:r>
    </w:p>
    <w:p w:rsidR="00B237A7" w:rsidRDefault="00B237A7" w:rsidP="00AA29A0">
      <w:pPr>
        <w:widowControl w:val="0"/>
        <w:shd w:val="clear" w:color="auto" w:fill="FFFFFF"/>
        <w:autoSpaceDE w:val="0"/>
        <w:autoSpaceDN w:val="0"/>
        <w:adjustRightInd w:val="0"/>
        <w:spacing w:after="0" w:line="211" w:lineRule="exact"/>
        <w:ind w:firstLine="326"/>
        <w:jc w:val="both"/>
        <w:rPr>
          <w:rFonts w:ascii="Times New Roman" w:eastAsia="Times New Roman" w:hAnsi="Times New Roman" w:cs="Times New Roman"/>
          <w:i/>
          <w:iCs/>
          <w:sz w:val="24"/>
          <w:szCs w:val="24"/>
          <w:lang w:eastAsia="ru-RU"/>
        </w:rPr>
      </w:pPr>
    </w:p>
    <w:p w:rsidR="00A31DC6" w:rsidRPr="00B237A7" w:rsidRDefault="00A31DC6" w:rsidP="00442D62">
      <w:pPr>
        <w:pStyle w:val="ac"/>
        <w:widowControl w:val="0"/>
        <w:numPr>
          <w:ilvl w:val="0"/>
          <w:numId w:val="14"/>
        </w:numPr>
        <w:shd w:val="clear" w:color="auto" w:fill="FFFFFF"/>
        <w:autoSpaceDE w:val="0"/>
        <w:autoSpaceDN w:val="0"/>
        <w:adjustRightInd w:val="0"/>
        <w:spacing w:after="0" w:line="211"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Повторение курса алгебры и на</w:t>
      </w:r>
      <w:r w:rsidR="00BF279F">
        <w:rPr>
          <w:rFonts w:ascii="Times New Roman" w:eastAsia="Times New Roman" w:hAnsi="Times New Roman" w:cs="Times New Roman"/>
          <w:b/>
          <w:sz w:val="24"/>
          <w:szCs w:val="24"/>
          <w:u w:val="single"/>
          <w:lang w:eastAsia="ru-RU"/>
        </w:rPr>
        <w:t>чал математического анализа</w:t>
      </w:r>
      <w:r w:rsidR="0092108A">
        <w:rPr>
          <w:rFonts w:ascii="Times New Roman" w:eastAsia="Times New Roman" w:hAnsi="Times New Roman" w:cs="Times New Roman"/>
          <w:b/>
          <w:sz w:val="24"/>
          <w:szCs w:val="24"/>
          <w:u w:val="single"/>
          <w:lang w:eastAsia="ru-RU"/>
        </w:rPr>
        <w:t>-11</w:t>
      </w:r>
      <w:r>
        <w:rPr>
          <w:rFonts w:ascii="Times New Roman" w:eastAsia="Times New Roman" w:hAnsi="Times New Roman" w:cs="Times New Roman"/>
          <w:b/>
          <w:sz w:val="24"/>
          <w:szCs w:val="24"/>
          <w:u w:val="single"/>
          <w:lang w:eastAsia="ru-RU"/>
        </w:rPr>
        <w:t xml:space="preserve"> часов.</w:t>
      </w:r>
    </w:p>
    <w:p w:rsidR="00B237A7" w:rsidRPr="004153AD" w:rsidRDefault="00B237A7" w:rsidP="00B237A7">
      <w:pPr>
        <w:pStyle w:val="ac"/>
        <w:spacing w:after="0" w:line="240" w:lineRule="auto"/>
        <w:ind w:left="0" w:firstLine="708"/>
        <w:jc w:val="both"/>
        <w:rPr>
          <w:rFonts w:ascii="Times New Roman" w:hAnsi="Times New Roman"/>
          <w:sz w:val="24"/>
          <w:szCs w:val="24"/>
        </w:rPr>
      </w:pPr>
      <w:r>
        <w:rPr>
          <w:rFonts w:ascii="Times New Roman" w:eastAsia="Times New Roman" w:hAnsi="Times New Roman" w:cs="Times New Roman"/>
          <w:i/>
          <w:sz w:val="24"/>
          <w:szCs w:val="24"/>
          <w:lang w:eastAsia="ru-RU"/>
        </w:rPr>
        <w:t xml:space="preserve">Основная цель - </w:t>
      </w:r>
      <w:r>
        <w:rPr>
          <w:rFonts w:ascii="Times New Roman" w:hAnsi="Times New Roman"/>
          <w:sz w:val="24"/>
          <w:szCs w:val="24"/>
        </w:rPr>
        <w:t>п</w:t>
      </w:r>
      <w:r w:rsidRPr="004153AD">
        <w:rPr>
          <w:rFonts w:ascii="Times New Roman" w:hAnsi="Times New Roman"/>
          <w:sz w:val="24"/>
          <w:szCs w:val="24"/>
        </w:rPr>
        <w:t>овторение, обобщение и систематизация знаний, умений и навыков за курс алгеб</w:t>
      </w:r>
      <w:r>
        <w:rPr>
          <w:rFonts w:ascii="Times New Roman" w:hAnsi="Times New Roman"/>
          <w:sz w:val="24"/>
          <w:szCs w:val="24"/>
        </w:rPr>
        <w:t>ры 10</w:t>
      </w:r>
      <w:r w:rsidRPr="004153AD">
        <w:rPr>
          <w:rFonts w:ascii="Times New Roman" w:hAnsi="Times New Roman"/>
          <w:sz w:val="24"/>
          <w:szCs w:val="24"/>
        </w:rPr>
        <w:t xml:space="preserve"> класса.</w:t>
      </w:r>
    </w:p>
    <w:p w:rsidR="00B237A7" w:rsidRPr="00B237A7" w:rsidRDefault="00B237A7" w:rsidP="00B237A7">
      <w:pPr>
        <w:pStyle w:val="ac"/>
        <w:widowControl w:val="0"/>
        <w:shd w:val="clear" w:color="auto" w:fill="FFFFFF"/>
        <w:autoSpaceDE w:val="0"/>
        <w:autoSpaceDN w:val="0"/>
        <w:adjustRightInd w:val="0"/>
        <w:spacing w:after="0" w:line="211" w:lineRule="exact"/>
        <w:jc w:val="both"/>
        <w:rPr>
          <w:rFonts w:ascii="Times New Roman" w:eastAsia="Times New Roman" w:hAnsi="Times New Roman" w:cs="Times New Roman"/>
          <w:i/>
          <w:sz w:val="24"/>
          <w:szCs w:val="24"/>
          <w:lang w:eastAsia="ru-RU"/>
        </w:rPr>
      </w:pPr>
    </w:p>
    <w:p w:rsidR="00AA29A0" w:rsidRPr="00AC5FD9" w:rsidRDefault="00AA29A0" w:rsidP="00AA29A0">
      <w:pPr>
        <w:spacing w:before="120" w:after="120" w:line="360" w:lineRule="auto"/>
        <w:ind w:hanging="357"/>
        <w:jc w:val="center"/>
        <w:rPr>
          <w:rFonts w:ascii="Calibri" w:eastAsia="Calibri" w:hAnsi="Calibri" w:cs="Calibri"/>
          <w:sz w:val="24"/>
          <w:szCs w:val="24"/>
        </w:rPr>
      </w:pPr>
    </w:p>
    <w:p w:rsidR="00330F26" w:rsidRDefault="00330F26" w:rsidP="00E04B32">
      <w:pPr>
        <w:spacing w:line="240" w:lineRule="auto"/>
        <w:jc w:val="both"/>
        <w:rPr>
          <w:rFonts w:ascii="Times New Roman" w:hAnsi="Times New Roman" w:cs="Times New Roman"/>
          <w:b/>
          <w:bCs/>
          <w:sz w:val="24"/>
          <w:szCs w:val="24"/>
        </w:rPr>
      </w:pPr>
    </w:p>
    <w:p w:rsidR="0092108A" w:rsidRPr="00B3587C" w:rsidRDefault="0092108A" w:rsidP="00E04B32">
      <w:pPr>
        <w:spacing w:line="240" w:lineRule="auto"/>
        <w:jc w:val="both"/>
        <w:rPr>
          <w:rFonts w:ascii="Times New Roman" w:hAnsi="Times New Roman" w:cs="Times New Roman"/>
          <w:b/>
          <w:bCs/>
          <w:sz w:val="24"/>
          <w:szCs w:val="24"/>
        </w:rPr>
      </w:pPr>
    </w:p>
    <w:p w:rsidR="0034127A" w:rsidRDefault="0034127A" w:rsidP="00E04B32">
      <w:pPr>
        <w:spacing w:after="0" w:line="240" w:lineRule="auto"/>
        <w:jc w:val="center"/>
        <w:rPr>
          <w:rFonts w:ascii="Times New Roman" w:hAnsi="Times New Roman" w:cs="Times New Roman"/>
          <w:b/>
          <w:i/>
          <w:sz w:val="24"/>
          <w:szCs w:val="24"/>
        </w:rPr>
      </w:pPr>
      <w:r w:rsidRPr="00B3587C">
        <w:rPr>
          <w:rFonts w:ascii="Times New Roman" w:hAnsi="Times New Roman" w:cs="Times New Roman"/>
          <w:b/>
          <w:i/>
          <w:sz w:val="24"/>
          <w:szCs w:val="24"/>
        </w:rPr>
        <w:t xml:space="preserve">Тематическое планирование с определением </w:t>
      </w:r>
      <w:r w:rsidRPr="00B3587C">
        <w:rPr>
          <w:rFonts w:ascii="Times New Roman" w:hAnsi="Times New Roman" w:cs="Times New Roman"/>
          <w:b/>
          <w:i/>
          <w:sz w:val="24"/>
          <w:szCs w:val="24"/>
        </w:rPr>
        <w:br/>
        <w:t>основных видов учебной деятельности</w:t>
      </w:r>
    </w:p>
    <w:tbl>
      <w:tblPr>
        <w:tblW w:w="15310" w:type="dxa"/>
        <w:tblInd w:w="-601" w:type="dxa"/>
        <w:tblLayout w:type="fixed"/>
        <w:tblLook w:val="01E0"/>
      </w:tblPr>
      <w:tblGrid>
        <w:gridCol w:w="987"/>
        <w:gridCol w:w="6"/>
        <w:gridCol w:w="3544"/>
        <w:gridCol w:w="139"/>
        <w:gridCol w:w="1562"/>
        <w:gridCol w:w="4677"/>
        <w:gridCol w:w="3118"/>
        <w:gridCol w:w="982"/>
        <w:gridCol w:w="295"/>
      </w:tblGrid>
      <w:tr w:rsidR="00484E9C" w:rsidRPr="00484E9C" w:rsidTr="005D5B24">
        <w:trPr>
          <w:trHeight w:val="188"/>
        </w:trPr>
        <w:tc>
          <w:tcPr>
            <w:tcW w:w="987" w:type="dxa"/>
            <w:vMerge w:val="restart"/>
            <w:tcBorders>
              <w:top w:val="single" w:sz="4" w:space="0" w:color="auto"/>
              <w:left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w:t>
            </w:r>
          </w:p>
        </w:tc>
        <w:tc>
          <w:tcPr>
            <w:tcW w:w="3689" w:type="dxa"/>
            <w:gridSpan w:val="3"/>
            <w:vMerge w:val="restart"/>
            <w:tcBorders>
              <w:top w:val="single" w:sz="4" w:space="0" w:color="auto"/>
              <w:left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Тема (раздел)</w:t>
            </w:r>
          </w:p>
        </w:tc>
        <w:tc>
          <w:tcPr>
            <w:tcW w:w="1562" w:type="dxa"/>
            <w:tcBorders>
              <w:top w:val="single" w:sz="4" w:space="0" w:color="auto"/>
              <w:left w:val="single" w:sz="4" w:space="0" w:color="auto"/>
              <w:right w:val="single" w:sz="4" w:space="0" w:color="auto"/>
            </w:tcBorders>
          </w:tcPr>
          <w:p w:rsidR="00484E9C" w:rsidRPr="00484E9C" w:rsidRDefault="001E1042" w:rsidP="003F4A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Темы исследовательских и проектных работ</w:t>
            </w:r>
          </w:p>
        </w:tc>
        <w:tc>
          <w:tcPr>
            <w:tcW w:w="4677" w:type="dxa"/>
            <w:vMerge w:val="restart"/>
            <w:tcBorders>
              <w:top w:val="single" w:sz="4" w:space="0" w:color="auto"/>
              <w:left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hAnsi="Times New Roman" w:cs="Times New Roman"/>
                <w:sz w:val="24"/>
                <w:szCs w:val="24"/>
              </w:rPr>
              <w:t xml:space="preserve">Основные виды деятельности </w:t>
            </w:r>
            <w:proofErr w:type="gramStart"/>
            <w:r w:rsidRPr="00484E9C">
              <w:rPr>
                <w:rFonts w:ascii="Times New Roman" w:hAnsi="Times New Roman" w:cs="Times New Roman"/>
                <w:sz w:val="24"/>
                <w:szCs w:val="24"/>
              </w:rPr>
              <w:t>обучающихся</w:t>
            </w:r>
            <w:proofErr w:type="gramEnd"/>
            <w:r w:rsidRPr="00484E9C">
              <w:rPr>
                <w:rFonts w:ascii="Times New Roman" w:hAnsi="Times New Roman" w:cs="Times New Roman"/>
                <w:sz w:val="24"/>
                <w:szCs w:val="24"/>
              </w:rPr>
              <w:t>.</w:t>
            </w:r>
          </w:p>
        </w:tc>
        <w:tc>
          <w:tcPr>
            <w:tcW w:w="3118" w:type="dxa"/>
            <w:vMerge w:val="restart"/>
            <w:tcBorders>
              <w:top w:val="single" w:sz="4" w:space="0" w:color="auto"/>
              <w:left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Домашнее задание</w:t>
            </w:r>
          </w:p>
        </w:tc>
        <w:tc>
          <w:tcPr>
            <w:tcW w:w="1277" w:type="dxa"/>
            <w:gridSpan w:val="2"/>
            <w:tcBorders>
              <w:top w:val="single" w:sz="4" w:space="0" w:color="auto"/>
              <w:left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Дата</w:t>
            </w:r>
          </w:p>
        </w:tc>
      </w:tr>
      <w:tr w:rsidR="00484E9C" w:rsidRPr="00484E9C" w:rsidTr="005D5B24">
        <w:trPr>
          <w:trHeight w:val="187"/>
        </w:trPr>
        <w:tc>
          <w:tcPr>
            <w:tcW w:w="987" w:type="dxa"/>
            <w:vMerge/>
            <w:tcBorders>
              <w:left w:val="single" w:sz="4" w:space="0" w:color="auto"/>
              <w:bottom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vMerge/>
            <w:tcBorders>
              <w:left w:val="single" w:sz="4" w:space="0" w:color="auto"/>
              <w:bottom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p>
        </w:tc>
        <w:tc>
          <w:tcPr>
            <w:tcW w:w="3118" w:type="dxa"/>
            <w:vMerge/>
            <w:tcBorders>
              <w:left w:val="single" w:sz="4" w:space="0" w:color="auto"/>
              <w:bottom w:val="single" w:sz="4" w:space="0" w:color="auto"/>
              <w:right w:val="single" w:sz="4" w:space="0" w:color="auto"/>
            </w:tcBorders>
          </w:tcPr>
          <w:p w:rsidR="00484E9C" w:rsidRPr="00484E9C" w:rsidRDefault="00484E9C"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484E9C" w:rsidRPr="00484E9C" w:rsidRDefault="00484E9C" w:rsidP="00BC2B42">
            <w:pPr>
              <w:spacing w:after="0" w:line="240" w:lineRule="auto"/>
              <w:rPr>
                <w:rFonts w:ascii="Times New Roman" w:eastAsia="Times New Roman" w:hAnsi="Times New Roman" w:cs="Times New Roman"/>
                <w:sz w:val="24"/>
                <w:szCs w:val="24"/>
                <w:lang w:eastAsia="ru-RU"/>
              </w:rPr>
            </w:pPr>
          </w:p>
        </w:tc>
      </w:tr>
      <w:tr w:rsidR="00730BCE" w:rsidRPr="003353D3" w:rsidTr="001E1042">
        <w:trPr>
          <w:trHeight w:val="187"/>
        </w:trPr>
        <w:tc>
          <w:tcPr>
            <w:tcW w:w="987" w:type="dxa"/>
            <w:tcBorders>
              <w:left w:val="single" w:sz="4" w:space="0" w:color="auto"/>
              <w:bottom w:val="single" w:sz="4" w:space="0" w:color="auto"/>
              <w:right w:val="single" w:sz="4" w:space="0" w:color="auto"/>
            </w:tcBorders>
          </w:tcPr>
          <w:p w:rsidR="00730BCE" w:rsidRPr="003353D3" w:rsidRDefault="00730BCE" w:rsidP="003F4A14">
            <w:pPr>
              <w:spacing w:after="0" w:line="240" w:lineRule="auto"/>
              <w:jc w:val="center"/>
              <w:rPr>
                <w:rFonts w:ascii="Times New Roman" w:eastAsia="Times New Roman" w:hAnsi="Times New Roman" w:cs="Times New Roman"/>
                <w:sz w:val="24"/>
                <w:szCs w:val="24"/>
                <w:lang w:eastAsia="ru-RU"/>
              </w:rPr>
            </w:pPr>
            <w:r w:rsidRPr="003353D3">
              <w:rPr>
                <w:rFonts w:ascii="Times New Roman" w:hAnsi="Times New Roman"/>
                <w:b/>
                <w:color w:val="000000"/>
                <w:sz w:val="24"/>
                <w:szCs w:val="24"/>
                <w:lang w:eastAsia="ru-RU"/>
              </w:rPr>
              <w:t>Тема</w:t>
            </w:r>
            <w:r w:rsidR="006C13BE">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1</w:t>
            </w:r>
          </w:p>
        </w:tc>
        <w:tc>
          <w:tcPr>
            <w:tcW w:w="14323" w:type="dxa"/>
            <w:gridSpan w:val="8"/>
            <w:tcBorders>
              <w:left w:val="single" w:sz="4" w:space="0" w:color="auto"/>
              <w:bottom w:val="single" w:sz="4" w:space="0" w:color="auto"/>
              <w:right w:val="single" w:sz="4" w:space="0" w:color="auto"/>
            </w:tcBorders>
          </w:tcPr>
          <w:p w:rsidR="00730BCE" w:rsidRPr="003353D3" w:rsidRDefault="00730BCE" w:rsidP="003F4A14">
            <w:pPr>
              <w:spacing w:after="0" w:line="240" w:lineRule="auto"/>
              <w:jc w:val="center"/>
              <w:rPr>
                <w:rFonts w:ascii="Times New Roman" w:eastAsia="Times New Roman" w:hAnsi="Times New Roman" w:cs="Times New Roman"/>
                <w:sz w:val="24"/>
                <w:szCs w:val="24"/>
                <w:lang w:eastAsia="ru-RU"/>
              </w:rPr>
            </w:pPr>
            <w:r w:rsidRPr="003353D3">
              <w:rPr>
                <w:rFonts w:ascii="Times New Roman" w:hAnsi="Times New Roman"/>
                <w:b/>
                <w:color w:val="000000"/>
                <w:sz w:val="24"/>
                <w:szCs w:val="24"/>
                <w:lang w:eastAsia="ru-RU"/>
              </w:rPr>
              <w:t>Повторение. Алгебра 7-9 класс</w:t>
            </w:r>
            <w:r>
              <w:rPr>
                <w:rFonts w:ascii="Times New Roman" w:hAnsi="Times New Roman"/>
                <w:b/>
                <w:color w:val="000000"/>
                <w:sz w:val="24"/>
                <w:szCs w:val="24"/>
                <w:lang w:eastAsia="ru-RU"/>
              </w:rPr>
              <w:t xml:space="preserve"> </w:t>
            </w:r>
            <w:r w:rsidR="00724992">
              <w:rPr>
                <w:rFonts w:ascii="Times New Roman" w:hAnsi="Times New Roman"/>
                <w:b/>
                <w:color w:val="000000"/>
                <w:sz w:val="24"/>
                <w:szCs w:val="24"/>
                <w:lang w:eastAsia="ru-RU"/>
              </w:rPr>
              <w:t>(14</w:t>
            </w:r>
            <w:r w:rsidRPr="003353D3">
              <w:rPr>
                <w:rFonts w:ascii="Times New Roman" w:hAnsi="Times New Roman"/>
                <w:b/>
                <w:color w:val="000000"/>
                <w:sz w:val="24"/>
                <w:szCs w:val="24"/>
                <w:lang w:eastAsia="ru-RU"/>
              </w:rPr>
              <w:t xml:space="preserve"> ч.)</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§1.Алгебраические выражения.</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B3587C" w:rsidRDefault="00BC2B42" w:rsidP="003F4A14">
            <w:pPr>
              <w:pStyle w:val="ac"/>
              <w:spacing w:after="0" w:line="240" w:lineRule="auto"/>
              <w:ind w:left="0"/>
              <w:jc w:val="center"/>
              <w:rPr>
                <w:rFonts w:ascii="Times New Roman" w:hAnsi="Times New Roman" w:cs="Times New Roman"/>
                <w:sz w:val="24"/>
                <w:szCs w:val="24"/>
              </w:rPr>
            </w:pPr>
            <w:r w:rsidRPr="00456985">
              <w:rPr>
                <w:rFonts w:ascii="Times New Roman" w:hAnsi="Times New Roman" w:cs="Times New Roman"/>
                <w:sz w:val="24"/>
                <w:szCs w:val="24"/>
              </w:rPr>
              <w:t>Преобразовывать и упрощат</w:t>
            </w:r>
            <w:r>
              <w:rPr>
                <w:rFonts w:ascii="Times New Roman" w:hAnsi="Times New Roman" w:cs="Times New Roman"/>
                <w:sz w:val="24"/>
                <w:szCs w:val="24"/>
              </w:rPr>
              <w:t>ь выражения, содержащие алгебраические дроби; использовать</w:t>
            </w:r>
            <w:r w:rsidRPr="00456985">
              <w:rPr>
                <w:rFonts w:ascii="Times New Roman" w:hAnsi="Times New Roman" w:cs="Times New Roman"/>
                <w:sz w:val="24"/>
                <w:szCs w:val="24"/>
              </w:rPr>
              <w:t xml:space="preserve"> формул</w:t>
            </w:r>
            <w:r>
              <w:rPr>
                <w:rFonts w:ascii="Times New Roman" w:hAnsi="Times New Roman" w:cs="Times New Roman"/>
                <w:sz w:val="24"/>
                <w:szCs w:val="24"/>
              </w:rPr>
              <w:t>ы</w:t>
            </w:r>
            <w:r w:rsidRPr="00456985">
              <w:rPr>
                <w:rFonts w:ascii="Times New Roman" w:hAnsi="Times New Roman" w:cs="Times New Roman"/>
                <w:sz w:val="24"/>
                <w:szCs w:val="24"/>
              </w:rPr>
              <w:t xml:space="preserve"> сокращенного умножения.</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§2.Линейные уравнения и системы уравнений.</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B3587C" w:rsidRDefault="00BC2B42" w:rsidP="003F4A14">
            <w:pPr>
              <w:pStyle w:val="ac"/>
              <w:spacing w:after="0"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Выбирать и применять наиболее подходящие сп</w:t>
            </w:r>
            <w:r>
              <w:rPr>
                <w:rFonts w:ascii="Times New Roman" w:hAnsi="Times New Roman" w:cs="Times New Roman"/>
                <w:sz w:val="24"/>
                <w:szCs w:val="24"/>
              </w:rPr>
              <w:t>особы для решения линейных</w:t>
            </w:r>
            <w:r w:rsidRPr="00421BB2">
              <w:rPr>
                <w:rFonts w:ascii="Times New Roman" w:hAnsi="Times New Roman" w:cs="Times New Roman"/>
                <w:sz w:val="24"/>
                <w:szCs w:val="24"/>
              </w:rPr>
              <w:t xml:space="preserve"> уравнений</w:t>
            </w:r>
            <w:r>
              <w:rPr>
                <w:rFonts w:ascii="Times New Roman" w:hAnsi="Times New Roman" w:cs="Times New Roman"/>
                <w:sz w:val="24"/>
                <w:szCs w:val="24"/>
              </w:rPr>
              <w:t xml:space="preserve"> и систем уравнений.</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§3.Неравенства первой степени с одним неизвестным.</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B3587C" w:rsidRDefault="00BC2B42" w:rsidP="003F4A14">
            <w:pPr>
              <w:pStyle w:val="ac"/>
              <w:spacing w:after="0"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 xml:space="preserve">Выбирать и применять наиболее подходящие способы для </w:t>
            </w:r>
            <w:r>
              <w:rPr>
                <w:rFonts w:ascii="Times New Roman" w:hAnsi="Times New Roman" w:cs="Times New Roman"/>
                <w:sz w:val="24"/>
                <w:szCs w:val="24"/>
              </w:rPr>
              <w:t>решения неравенств первой степени с одним неизвестным</w:t>
            </w:r>
            <w:r w:rsidRPr="00421BB2">
              <w:rPr>
                <w:rFonts w:ascii="Times New Roman" w:hAnsi="Times New Roman" w:cs="Times New Roman"/>
                <w:sz w:val="24"/>
                <w:szCs w:val="24"/>
              </w:rPr>
              <w:t>.</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§4.Линейная функция.</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B3587C" w:rsidRDefault="00BC2B42" w:rsidP="003F4A14">
            <w:pPr>
              <w:pStyle w:val="ac"/>
              <w:spacing w:after="0"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Фор</w:t>
            </w:r>
            <w:r>
              <w:rPr>
                <w:rFonts w:ascii="Times New Roman" w:hAnsi="Times New Roman" w:cs="Times New Roman"/>
                <w:sz w:val="24"/>
                <w:szCs w:val="24"/>
              </w:rPr>
              <w:t>мулировать понятие линейной</w:t>
            </w:r>
            <w:r w:rsidRPr="00421BB2">
              <w:rPr>
                <w:rFonts w:ascii="Times New Roman" w:hAnsi="Times New Roman" w:cs="Times New Roman"/>
                <w:sz w:val="24"/>
                <w:szCs w:val="24"/>
              </w:rPr>
              <w:t xml:space="preserve"> </w:t>
            </w:r>
            <w:r w:rsidRPr="00421BB2">
              <w:rPr>
                <w:rFonts w:ascii="Times New Roman" w:hAnsi="Times New Roman" w:cs="Times New Roman"/>
                <w:sz w:val="24"/>
                <w:szCs w:val="24"/>
              </w:rPr>
              <w:lastRenderedPageBreak/>
              <w:t>функции;</w:t>
            </w:r>
            <w:r>
              <w:rPr>
                <w:rFonts w:ascii="Times New Roman" w:hAnsi="Times New Roman" w:cs="Times New Roman"/>
                <w:sz w:val="24"/>
                <w:szCs w:val="24"/>
              </w:rPr>
              <w:t xml:space="preserve"> называть свойства линейной</w:t>
            </w:r>
            <w:r w:rsidRPr="00421BB2">
              <w:rPr>
                <w:rFonts w:ascii="Times New Roman" w:hAnsi="Times New Roman" w:cs="Times New Roman"/>
                <w:sz w:val="24"/>
                <w:szCs w:val="24"/>
              </w:rPr>
              <w:t xml:space="preserve"> функци</w:t>
            </w:r>
            <w:r>
              <w:rPr>
                <w:rFonts w:ascii="Times New Roman" w:hAnsi="Times New Roman" w:cs="Times New Roman"/>
                <w:sz w:val="24"/>
                <w:szCs w:val="24"/>
              </w:rPr>
              <w:t>и, строить график линейной функции.</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lastRenderedPageBreak/>
              <w:t>5</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§5.Квадратные корни.</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Формулируют</w:t>
            </w:r>
            <w:r w:rsidRPr="00484E9C">
              <w:rPr>
                <w:rFonts w:ascii="Times New Roman" w:eastAsia="Times New Roman" w:hAnsi="Times New Roman" w:cs="Times New Roman"/>
                <w:sz w:val="24"/>
                <w:szCs w:val="24"/>
                <w:lang w:eastAsia="ru-RU"/>
              </w:rPr>
              <w:t xml:space="preserve"> свойства арифметическ</w:t>
            </w:r>
            <w:r>
              <w:rPr>
                <w:rFonts w:ascii="Times New Roman" w:eastAsia="Times New Roman" w:hAnsi="Times New Roman" w:cs="Times New Roman"/>
                <w:sz w:val="24"/>
                <w:szCs w:val="24"/>
                <w:lang w:eastAsia="ru-RU"/>
              </w:rPr>
              <w:t>ого квадратного корня, применяют</w:t>
            </w:r>
            <w:r w:rsidRPr="00484E9C">
              <w:rPr>
                <w:rFonts w:ascii="Times New Roman" w:eastAsia="Times New Roman" w:hAnsi="Times New Roman" w:cs="Times New Roman"/>
                <w:sz w:val="24"/>
                <w:szCs w:val="24"/>
                <w:lang w:eastAsia="ru-RU"/>
              </w:rPr>
              <w:t xml:space="preserve"> свойства среднего арифметического и среднего геометрического при решении задач прикладного характера.</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12.09</w:t>
            </w:r>
          </w:p>
        </w:tc>
      </w:tr>
      <w:tr w:rsidR="00BC2B42" w:rsidRPr="00484E9C" w:rsidTr="005D5B24">
        <w:trPr>
          <w:trHeight w:val="416"/>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6</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§6.Квадратные уравнения.</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Выбирают и применяют различные</w:t>
            </w:r>
            <w:r w:rsidRPr="00484E9C">
              <w:rPr>
                <w:rFonts w:ascii="Times New Roman" w:eastAsia="Times New Roman" w:hAnsi="Times New Roman" w:cs="Times New Roman"/>
                <w:sz w:val="24"/>
                <w:szCs w:val="24"/>
                <w:lang w:eastAsia="ru-RU"/>
              </w:rPr>
              <w:t xml:space="preserve"> способы решения  квадратного уравнения, приведенного квадратного уравнения, биквадратного уравнения.</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shd w:val="clear" w:color="auto" w:fill="auto"/>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BC2B42" w:rsidP="00BC2B42">
            <w:pPr>
              <w:spacing w:after="0" w:line="240" w:lineRule="auto"/>
              <w:rPr>
                <w:rFonts w:ascii="Times New Roman" w:eastAsia="Times New Roman" w:hAnsi="Times New Roman" w:cs="Times New Roman"/>
                <w:sz w:val="24"/>
                <w:szCs w:val="24"/>
                <w:lang w:eastAsia="ru-RU"/>
              </w:rPr>
            </w:pP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314B4"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§7.Квадратичная функция.</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21BB2">
              <w:rPr>
                <w:rFonts w:ascii="Times New Roman" w:hAnsi="Times New Roman" w:cs="Times New Roman"/>
                <w:sz w:val="24"/>
                <w:szCs w:val="24"/>
              </w:rPr>
              <w:t>Фор</w:t>
            </w:r>
            <w:r>
              <w:rPr>
                <w:rFonts w:ascii="Times New Roman" w:hAnsi="Times New Roman" w:cs="Times New Roman"/>
                <w:sz w:val="24"/>
                <w:szCs w:val="24"/>
              </w:rPr>
              <w:t>мулировать понятие квадратичной</w:t>
            </w:r>
            <w:r w:rsidRPr="00421BB2">
              <w:rPr>
                <w:rFonts w:ascii="Times New Roman" w:hAnsi="Times New Roman" w:cs="Times New Roman"/>
                <w:sz w:val="24"/>
                <w:szCs w:val="24"/>
              </w:rPr>
              <w:t xml:space="preserve"> функции;</w:t>
            </w:r>
            <w:r>
              <w:rPr>
                <w:rFonts w:ascii="Times New Roman" w:hAnsi="Times New Roman" w:cs="Times New Roman"/>
                <w:sz w:val="24"/>
                <w:szCs w:val="24"/>
              </w:rPr>
              <w:t xml:space="preserve"> называть свойства квадратичной</w:t>
            </w:r>
            <w:r w:rsidRPr="00421BB2">
              <w:rPr>
                <w:rFonts w:ascii="Times New Roman" w:hAnsi="Times New Roman" w:cs="Times New Roman"/>
                <w:sz w:val="24"/>
                <w:szCs w:val="24"/>
              </w:rPr>
              <w:t xml:space="preserve"> функции</w:t>
            </w:r>
            <w:r>
              <w:rPr>
                <w:rFonts w:ascii="Times New Roman" w:hAnsi="Times New Roman" w:cs="Times New Roman"/>
                <w:sz w:val="24"/>
                <w:szCs w:val="24"/>
              </w:rPr>
              <w:t>, строить график квадратичной функции.</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314B4"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§8.Квадратные неравенства.</w:t>
            </w:r>
          </w:p>
        </w:tc>
        <w:tc>
          <w:tcPr>
            <w:tcW w:w="1562" w:type="dxa"/>
            <w:tcBorders>
              <w:left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left w:val="single" w:sz="4" w:space="0" w:color="auto"/>
              <w:right w:val="single" w:sz="4" w:space="0" w:color="auto"/>
            </w:tcBorders>
          </w:tcPr>
          <w:p w:rsidR="00BC2B42" w:rsidRPr="00B3587C" w:rsidRDefault="00BC2B42" w:rsidP="003F4A14">
            <w:pPr>
              <w:pStyle w:val="ac"/>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Формулировать понятие квадратного неравенства, знать графический способ решения квадратных неравенств и метод интервалов.</w:t>
            </w:r>
          </w:p>
          <w:p w:rsidR="00BC2B42" w:rsidRPr="00B3587C" w:rsidRDefault="00BC2B42" w:rsidP="003F4A14">
            <w:pPr>
              <w:pStyle w:val="ac"/>
              <w:spacing w:after="0"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 xml:space="preserve">Выбирать и применять наиболее подходящие способы для </w:t>
            </w:r>
            <w:r>
              <w:rPr>
                <w:rFonts w:ascii="Times New Roman" w:hAnsi="Times New Roman" w:cs="Times New Roman"/>
                <w:sz w:val="24"/>
                <w:szCs w:val="24"/>
              </w:rPr>
              <w:t>решения квадратных неравенств</w:t>
            </w:r>
            <w:r w:rsidRPr="00421BB2">
              <w:rPr>
                <w:rFonts w:ascii="Times New Roman" w:hAnsi="Times New Roman" w:cs="Times New Roman"/>
                <w:sz w:val="24"/>
                <w:szCs w:val="24"/>
              </w:rPr>
              <w:t>.</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vertAlign w:val="superscript"/>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BC2B42" w:rsidP="00BC2B42">
            <w:pPr>
              <w:spacing w:after="0" w:line="240" w:lineRule="auto"/>
              <w:rPr>
                <w:rFonts w:ascii="Times New Roman" w:eastAsia="Times New Roman" w:hAnsi="Times New Roman" w:cs="Times New Roman"/>
                <w:sz w:val="24"/>
                <w:szCs w:val="24"/>
                <w:lang w:eastAsia="ru-RU"/>
              </w:rPr>
            </w:pP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F3321C"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§9.Свойства и графики функций.</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456985" w:rsidRDefault="00BC2B42" w:rsidP="003F4A14">
            <w:pPr>
              <w:pStyle w:val="ac"/>
              <w:spacing w:after="0" w:line="240" w:lineRule="auto"/>
              <w:ind w:left="0"/>
              <w:jc w:val="center"/>
              <w:rPr>
                <w:rFonts w:ascii="Times New Roman" w:hAnsi="Times New Roman" w:cs="Times New Roman"/>
                <w:sz w:val="24"/>
                <w:szCs w:val="24"/>
              </w:rPr>
            </w:pPr>
            <w:r w:rsidRPr="00456985">
              <w:rPr>
                <w:rFonts w:ascii="Times New Roman" w:hAnsi="Times New Roman" w:cs="Times New Roman"/>
                <w:sz w:val="24"/>
                <w:szCs w:val="24"/>
              </w:rPr>
              <w:t>Формулировать определение функции, области определения, множества значений; определять возрастание и убывание функции, ее чётность и нечётность, ограниченность.</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F3321C"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§10.Прогрессии и сложные проценты.</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B3587C" w:rsidRDefault="00BC2B42" w:rsidP="003F4A14">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Формулировать определения арифметической и геометрической прогрессий, пользоваться формулой сложных процентов при решении задач прикладного характера.</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2499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§11Начала статистики.</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B3587C" w:rsidRDefault="00BC2B42" w:rsidP="003F4A14">
            <w:pPr>
              <w:pStyle w:val="ac"/>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Формулировать понятия моды, медианы, среднего арифметического, размаха, относительной частоты события.</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26.09</w:t>
            </w:r>
          </w:p>
        </w:tc>
      </w:tr>
      <w:tr w:rsidR="00BC2B42" w:rsidRPr="00484E9C" w:rsidTr="005D5B24">
        <w:trPr>
          <w:trHeight w:val="867"/>
        </w:trPr>
        <w:tc>
          <w:tcPr>
            <w:tcW w:w="987" w:type="dxa"/>
            <w:tcBorders>
              <w:left w:val="single" w:sz="4" w:space="0" w:color="auto"/>
              <w:bottom w:val="single" w:sz="4" w:space="0" w:color="auto"/>
              <w:right w:val="single" w:sz="4" w:space="0" w:color="auto"/>
            </w:tcBorders>
          </w:tcPr>
          <w:p w:rsidR="00BC2B42" w:rsidRPr="00484E9C" w:rsidRDefault="0072499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§12.Множества</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D6362B" w:rsidRPr="00730BCE" w:rsidRDefault="00730BCE"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Формулируют основные понятия</w:t>
            </w:r>
            <w:r w:rsidRPr="00730BCE">
              <w:rPr>
                <w:rFonts w:ascii="Times New Roman" w:eastAsia="Times New Roman" w:hAnsi="Times New Roman" w:cs="Times New Roman"/>
                <w:sz w:val="24"/>
                <w:szCs w:val="24"/>
                <w:lang w:eastAsia="ru-RU"/>
              </w:rPr>
              <w:t xml:space="preserve"> теории множеств, </w:t>
            </w:r>
            <w:r>
              <w:rPr>
                <w:rFonts w:ascii="Times New Roman" w:eastAsia="Times New Roman" w:hAnsi="Times New Roman" w:cs="Times New Roman"/>
                <w:sz w:val="24"/>
                <w:szCs w:val="24"/>
                <w:lang w:eastAsia="ru-RU"/>
              </w:rPr>
              <w:t>выполняют элементарные действия</w:t>
            </w:r>
            <w:r w:rsidRPr="00730BCE">
              <w:rPr>
                <w:rFonts w:ascii="Times New Roman" w:eastAsia="Times New Roman" w:hAnsi="Times New Roman" w:cs="Times New Roman"/>
                <w:sz w:val="24"/>
                <w:szCs w:val="24"/>
                <w:lang w:eastAsia="ru-RU"/>
              </w:rPr>
              <w:t xml:space="preserve"> с множествами</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2499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§13.Логика</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484E9C" w:rsidRDefault="00730BCE"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BC2B42" w:rsidRPr="00484E9C">
              <w:rPr>
                <w:rFonts w:ascii="Times New Roman" w:eastAsia="Times New Roman" w:hAnsi="Times New Roman" w:cs="Times New Roman"/>
                <w:sz w:val="24"/>
                <w:szCs w:val="24"/>
                <w:lang w:eastAsia="ru-RU"/>
              </w:rPr>
              <w:t>троить отрицание предложенного высказывания (упражнение 225), находить множество истинности предложения с переменной (№ 227); понимать смысл записей, использующих кванторы общности и существования (№ 228); опровергать ложное утверждение, приводя контрпример (№ 233); формулировать теорему, обратную данной (№ 231); осмысленно использовать термины «необходимо</w:t>
            </w:r>
            <w:r>
              <w:rPr>
                <w:rFonts w:ascii="Times New Roman" w:eastAsia="Times New Roman" w:hAnsi="Times New Roman" w:cs="Times New Roman"/>
                <w:sz w:val="24"/>
                <w:szCs w:val="24"/>
                <w:lang w:eastAsia="ru-RU"/>
              </w:rPr>
              <w:t>» и «достаточно»; отвечают</w:t>
            </w:r>
            <w:r w:rsidR="00BC2B42" w:rsidRPr="00484E9C">
              <w:rPr>
                <w:rFonts w:ascii="Times New Roman" w:eastAsia="Times New Roman" w:hAnsi="Times New Roman" w:cs="Times New Roman"/>
                <w:sz w:val="24"/>
                <w:szCs w:val="24"/>
                <w:lang w:eastAsia="ru-RU"/>
              </w:rPr>
              <w:t xml:space="preserve"> на вопросы, приведенные в конце параграфа</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29.09</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2499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работа№1 по теме «Повторение курса алгебры 7-9 классов»</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B3587C" w:rsidRDefault="00BC2B42" w:rsidP="003F4A14">
            <w:pPr>
              <w:pStyle w:val="ac"/>
              <w:spacing w:after="0" w:line="240" w:lineRule="auto"/>
              <w:ind w:left="0"/>
              <w:jc w:val="center"/>
              <w:rPr>
                <w:rFonts w:ascii="Times New Roman" w:hAnsi="Times New Roman" w:cs="Times New Roman"/>
                <w:sz w:val="24"/>
                <w:szCs w:val="24"/>
              </w:rPr>
            </w:pPr>
            <w:r w:rsidRPr="00456985">
              <w:rPr>
                <w:rFonts w:ascii="Times New Roman" w:eastAsia="Times New Roman" w:hAnsi="Times New Roman" w:cs="Times New Roman"/>
                <w:sz w:val="24"/>
                <w:szCs w:val="24"/>
                <w:lang w:eastAsia="ru-RU"/>
              </w:rPr>
              <w:t>Продемонстриров</w:t>
            </w:r>
            <w:r>
              <w:rPr>
                <w:rFonts w:ascii="Times New Roman" w:eastAsia="Times New Roman" w:hAnsi="Times New Roman" w:cs="Times New Roman"/>
                <w:sz w:val="24"/>
                <w:szCs w:val="24"/>
                <w:lang w:eastAsia="ru-RU"/>
              </w:rPr>
              <w:t>ать степень усвоения  темы «Алгебра. 7-9 классы (повторение)</w:t>
            </w:r>
            <w:r w:rsidRPr="00456985">
              <w:rPr>
                <w:rFonts w:ascii="Times New Roman" w:eastAsia="Times New Roman" w:hAnsi="Times New Roman" w:cs="Times New Roman"/>
                <w:sz w:val="24"/>
                <w:szCs w:val="24"/>
                <w:lang w:eastAsia="ru-RU"/>
              </w:rPr>
              <w:t>».</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tc>
      </w:tr>
      <w:tr w:rsidR="00730BCE" w:rsidRPr="003353D3" w:rsidTr="001E1042">
        <w:trPr>
          <w:trHeight w:val="187"/>
        </w:trPr>
        <w:tc>
          <w:tcPr>
            <w:tcW w:w="987" w:type="dxa"/>
            <w:tcBorders>
              <w:left w:val="single" w:sz="4" w:space="0" w:color="auto"/>
              <w:bottom w:val="single" w:sz="4" w:space="0" w:color="auto"/>
              <w:right w:val="single" w:sz="4" w:space="0" w:color="auto"/>
            </w:tcBorders>
          </w:tcPr>
          <w:p w:rsidR="00730BCE" w:rsidRPr="003353D3" w:rsidRDefault="00730BCE"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r w:rsidR="006C13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2</w:t>
            </w:r>
          </w:p>
        </w:tc>
        <w:tc>
          <w:tcPr>
            <w:tcW w:w="14323" w:type="dxa"/>
            <w:gridSpan w:val="8"/>
            <w:tcBorders>
              <w:left w:val="single" w:sz="4" w:space="0" w:color="auto"/>
              <w:bottom w:val="single" w:sz="4" w:space="0" w:color="auto"/>
              <w:right w:val="single" w:sz="4" w:space="0" w:color="auto"/>
            </w:tcBorders>
          </w:tcPr>
          <w:p w:rsidR="00730BCE" w:rsidRPr="003353D3" w:rsidRDefault="00730BCE" w:rsidP="003F4A14">
            <w:pPr>
              <w:spacing w:after="0" w:line="240" w:lineRule="auto"/>
              <w:jc w:val="center"/>
              <w:rPr>
                <w:rFonts w:ascii="Times New Roman" w:eastAsia="Times New Roman" w:hAnsi="Times New Roman" w:cs="Times New Roman"/>
                <w:sz w:val="24"/>
                <w:szCs w:val="24"/>
                <w:lang w:eastAsia="ru-RU"/>
              </w:rPr>
            </w:pPr>
            <w:r w:rsidRPr="003353D3">
              <w:rPr>
                <w:rFonts w:ascii="Times New Roman" w:hAnsi="Times New Roman"/>
                <w:b/>
                <w:color w:val="000000"/>
                <w:sz w:val="24"/>
                <w:szCs w:val="24"/>
                <w:lang w:eastAsia="ru-RU"/>
              </w:rPr>
              <w:t>Делимость чисел</w:t>
            </w:r>
            <w:r w:rsidR="00724992">
              <w:rPr>
                <w:rFonts w:ascii="Times New Roman" w:hAnsi="Times New Roman"/>
                <w:b/>
                <w:color w:val="000000"/>
                <w:sz w:val="24"/>
                <w:szCs w:val="24"/>
                <w:lang w:eastAsia="ru-RU"/>
              </w:rPr>
              <w:t>(6</w:t>
            </w:r>
            <w:r>
              <w:rPr>
                <w:rFonts w:ascii="Times New Roman" w:hAnsi="Times New Roman"/>
                <w:b/>
                <w:color w:val="000000"/>
                <w:sz w:val="24"/>
                <w:szCs w:val="24"/>
                <w:lang w:eastAsia="ru-RU"/>
              </w:rPr>
              <w:t xml:space="preserve"> ч.)</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2499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89" w:type="dxa"/>
            <w:gridSpan w:val="3"/>
            <w:tcBorders>
              <w:left w:val="single" w:sz="4" w:space="0" w:color="auto"/>
              <w:bottom w:val="single" w:sz="4" w:space="0" w:color="auto"/>
              <w:right w:val="single" w:sz="4" w:space="0" w:color="auto"/>
            </w:tcBorders>
          </w:tcPr>
          <w:p w:rsidR="00BC2B42"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§1.Понятие делимости.</w:t>
            </w:r>
          </w:p>
          <w:p w:rsidR="00D66D75" w:rsidRPr="00484E9C" w:rsidRDefault="00D66D75"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Деление суммы и произведения.</w:t>
            </w:r>
          </w:p>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right w:val="single" w:sz="4" w:space="0" w:color="auto"/>
            </w:tcBorders>
          </w:tcPr>
          <w:p w:rsidR="00BC2B42" w:rsidRPr="00484E9C" w:rsidRDefault="00152F1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Формулировать и </w:t>
            </w:r>
            <w:r w:rsidR="00BC2B42" w:rsidRPr="00484E9C">
              <w:rPr>
                <w:rFonts w:ascii="Times New Roman" w:eastAsia="Times New Roman" w:hAnsi="Times New Roman" w:cs="Times New Roman"/>
                <w:sz w:val="24"/>
                <w:szCs w:val="24"/>
                <w:lang w:eastAsia="ru-RU"/>
              </w:rPr>
              <w:t xml:space="preserve"> применять свойства делимости чисел при выполнении упражнений типа 1—3.</w:t>
            </w:r>
          </w:p>
        </w:tc>
        <w:tc>
          <w:tcPr>
            <w:tcW w:w="3118" w:type="dxa"/>
            <w:tcBorders>
              <w:left w:val="single" w:sz="4" w:space="0" w:color="auto"/>
              <w:bottom w:val="single" w:sz="4" w:space="0" w:color="auto"/>
              <w:right w:val="single" w:sz="4" w:space="0" w:color="auto"/>
            </w:tcBorders>
          </w:tcPr>
          <w:p w:rsidR="00D66D75" w:rsidRPr="00484E9C" w:rsidRDefault="00D66D75" w:rsidP="00D66D75">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24992">
              <w:rPr>
                <w:rFonts w:ascii="Times New Roman" w:eastAsia="Times New Roman" w:hAnsi="Times New Roman" w:cs="Times New Roman"/>
                <w:sz w:val="24"/>
                <w:szCs w:val="24"/>
                <w:lang w:eastAsia="ru-RU"/>
              </w:rPr>
              <w:t>6</w:t>
            </w:r>
          </w:p>
        </w:tc>
        <w:tc>
          <w:tcPr>
            <w:tcW w:w="3689" w:type="dxa"/>
            <w:gridSpan w:val="3"/>
            <w:tcBorders>
              <w:left w:val="single" w:sz="4" w:space="0" w:color="auto"/>
              <w:bottom w:val="single" w:sz="4" w:space="0" w:color="auto"/>
              <w:right w:val="single" w:sz="4" w:space="0" w:color="auto"/>
            </w:tcBorders>
          </w:tcPr>
          <w:p w:rsidR="00BC2B42" w:rsidRPr="00484E9C" w:rsidRDefault="00BC2B42" w:rsidP="00425D43">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w:t>
            </w:r>
            <w:r w:rsidR="00425D43" w:rsidRPr="00484E9C">
              <w:rPr>
                <w:rFonts w:ascii="Times New Roman" w:eastAsia="Times New Roman" w:hAnsi="Times New Roman" w:cs="Times New Roman"/>
                <w:sz w:val="24"/>
                <w:szCs w:val="24"/>
                <w:lang w:eastAsia="ru-RU"/>
              </w:rPr>
              <w:t xml:space="preserve"> Деление с остатком.</w:t>
            </w:r>
          </w:p>
        </w:tc>
        <w:tc>
          <w:tcPr>
            <w:tcW w:w="1562" w:type="dxa"/>
            <w:tcBorders>
              <w:left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right w:val="single" w:sz="4" w:space="0" w:color="auto"/>
            </w:tcBorders>
          </w:tcPr>
          <w:p w:rsidR="00BC2B42" w:rsidRPr="00484E9C" w:rsidRDefault="00152F1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BC2B42" w:rsidRPr="00484E9C">
              <w:rPr>
                <w:rFonts w:ascii="Times New Roman" w:eastAsia="Times New Roman" w:hAnsi="Times New Roman" w:cs="Times New Roman"/>
                <w:sz w:val="24"/>
                <w:szCs w:val="24"/>
                <w:lang w:eastAsia="ru-RU"/>
              </w:rPr>
              <w:t>ешать упражнения типа 9 (2), 10.</w:t>
            </w:r>
          </w:p>
        </w:tc>
        <w:tc>
          <w:tcPr>
            <w:tcW w:w="3118" w:type="dxa"/>
            <w:tcBorders>
              <w:left w:val="single" w:sz="4" w:space="0" w:color="auto"/>
              <w:bottom w:val="single" w:sz="4" w:space="0" w:color="auto"/>
              <w:right w:val="single" w:sz="4" w:space="0" w:color="auto"/>
            </w:tcBorders>
          </w:tcPr>
          <w:p w:rsidR="00425D43" w:rsidRPr="00484E9C" w:rsidRDefault="00425D43"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24992">
              <w:rPr>
                <w:rFonts w:ascii="Times New Roman" w:eastAsia="Times New Roman" w:hAnsi="Times New Roman" w:cs="Times New Roman"/>
                <w:sz w:val="24"/>
                <w:szCs w:val="24"/>
                <w:lang w:eastAsia="ru-RU"/>
              </w:rPr>
              <w:t>7</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§3.Признаки делимости.</w:t>
            </w:r>
          </w:p>
        </w:tc>
        <w:tc>
          <w:tcPr>
            <w:tcW w:w="1562" w:type="dxa"/>
            <w:tcBorders>
              <w:left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right w:val="single" w:sz="4" w:space="0" w:color="auto"/>
            </w:tcBorders>
          </w:tcPr>
          <w:p w:rsidR="00BC2B42" w:rsidRPr="00484E9C" w:rsidRDefault="00A63101"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BC2B42" w:rsidRPr="00484E9C">
              <w:rPr>
                <w:rFonts w:ascii="Times New Roman" w:eastAsia="Times New Roman" w:hAnsi="Times New Roman" w:cs="Times New Roman"/>
                <w:sz w:val="24"/>
                <w:szCs w:val="24"/>
                <w:lang w:eastAsia="ru-RU"/>
              </w:rPr>
              <w:t>рименять признаки делимости и свойства делимости при решении заданий типа 18, 20, 21.</w:t>
            </w:r>
          </w:p>
        </w:tc>
        <w:tc>
          <w:tcPr>
            <w:tcW w:w="3118" w:type="dxa"/>
            <w:tcBorders>
              <w:left w:val="single" w:sz="4" w:space="0" w:color="auto"/>
              <w:bottom w:val="single" w:sz="4" w:space="0" w:color="auto"/>
              <w:right w:val="single" w:sz="4" w:space="0" w:color="auto"/>
            </w:tcBorders>
          </w:tcPr>
          <w:p w:rsidR="00425D43" w:rsidRPr="00484E9C" w:rsidRDefault="00425D43" w:rsidP="00425D43">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10.10</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2499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§4.Сравнения.</w:t>
            </w: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Использовать способы сравнения по модулю для доказательства деления одного числа на другое.</w:t>
            </w: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72499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Решение уравнений в целых </w:t>
            </w:r>
            <w:r w:rsidRPr="00484E9C">
              <w:rPr>
                <w:rFonts w:ascii="Times New Roman" w:eastAsia="Times New Roman" w:hAnsi="Times New Roman" w:cs="Times New Roman"/>
                <w:sz w:val="24"/>
                <w:szCs w:val="24"/>
                <w:lang w:eastAsia="ru-RU"/>
              </w:rPr>
              <w:lastRenderedPageBreak/>
              <w:t>числах.</w:t>
            </w:r>
          </w:p>
        </w:tc>
        <w:tc>
          <w:tcPr>
            <w:tcW w:w="1562" w:type="dxa"/>
            <w:tcBorders>
              <w:left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right w:val="single" w:sz="4" w:space="0" w:color="auto"/>
            </w:tcBorders>
          </w:tcPr>
          <w:p w:rsidR="00BC2B42" w:rsidRPr="00484E9C" w:rsidRDefault="00A63101"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Выбирать </w:t>
            </w:r>
            <w:r w:rsidR="00BC2B42" w:rsidRPr="00484E9C">
              <w:rPr>
                <w:rFonts w:ascii="Times New Roman" w:eastAsia="Times New Roman" w:hAnsi="Times New Roman" w:cs="Times New Roman"/>
                <w:sz w:val="24"/>
                <w:szCs w:val="24"/>
                <w:lang w:eastAsia="ru-RU"/>
              </w:rPr>
              <w:t xml:space="preserve">подходы к решению в целых </w:t>
            </w:r>
            <w:r w:rsidR="00BC2B42" w:rsidRPr="00484E9C">
              <w:rPr>
                <w:rFonts w:ascii="Times New Roman" w:eastAsia="Times New Roman" w:hAnsi="Times New Roman" w:cs="Times New Roman"/>
                <w:sz w:val="24"/>
                <w:szCs w:val="24"/>
                <w:lang w:eastAsia="ru-RU"/>
              </w:rPr>
              <w:lastRenderedPageBreak/>
              <w:t>числах уравнений типа 29 (2), 31, уметь обосновывать отсутствие целочисленных решений в уравнениях типа 30 (1).</w:t>
            </w:r>
          </w:p>
        </w:tc>
        <w:tc>
          <w:tcPr>
            <w:tcW w:w="3118" w:type="dxa"/>
            <w:tcBorders>
              <w:left w:val="single" w:sz="4" w:space="0" w:color="auto"/>
              <w:bottom w:val="single" w:sz="4" w:space="0" w:color="auto"/>
              <w:right w:val="single" w:sz="4" w:space="0" w:color="auto"/>
            </w:tcBorders>
          </w:tcPr>
          <w:p w:rsidR="00425D43" w:rsidRPr="00484E9C" w:rsidRDefault="00425D43" w:rsidP="00425D43">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BC2B42" w:rsidRPr="00484E9C" w:rsidTr="005D5B24">
        <w:trPr>
          <w:trHeight w:val="187"/>
        </w:trPr>
        <w:tc>
          <w:tcPr>
            <w:tcW w:w="98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BC2B42" w:rsidRPr="00484E9C" w:rsidRDefault="00BC2B4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BC2B42" w:rsidRPr="00484E9C" w:rsidRDefault="00BC2B42"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24992">
              <w:rPr>
                <w:rFonts w:ascii="Times New Roman" w:eastAsia="Times New Roman" w:hAnsi="Times New Roman" w:cs="Times New Roman"/>
                <w:sz w:val="24"/>
                <w:szCs w:val="24"/>
                <w:lang w:eastAsia="ru-RU"/>
              </w:rPr>
              <w:t>0</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  №2 по теме «Делимость чисел»</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B3587C" w:rsidRDefault="00A7642D" w:rsidP="003F4A14">
            <w:pPr>
              <w:pStyle w:val="ac"/>
              <w:spacing w:line="240" w:lineRule="auto"/>
              <w:ind w:left="0"/>
              <w:jc w:val="center"/>
              <w:rPr>
                <w:rFonts w:ascii="Times New Roman" w:hAnsi="Times New Roman" w:cs="Times New Roman"/>
                <w:sz w:val="24"/>
                <w:szCs w:val="24"/>
              </w:rPr>
            </w:pPr>
            <w:r w:rsidRPr="00456985">
              <w:rPr>
                <w:rFonts w:ascii="Times New Roman" w:eastAsia="Times New Roman" w:hAnsi="Times New Roman" w:cs="Times New Roman"/>
                <w:sz w:val="24"/>
                <w:szCs w:val="24"/>
                <w:lang w:eastAsia="ru-RU"/>
              </w:rPr>
              <w:t xml:space="preserve">Продемонстрировать степень усвоения  темы </w:t>
            </w:r>
            <w:r w:rsidRPr="00484E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Делимость чисел».</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A61737" w:rsidP="00BC2B42">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17.10</w:t>
            </w:r>
          </w:p>
        </w:tc>
      </w:tr>
      <w:tr w:rsidR="00A7642D" w:rsidRPr="00024476" w:rsidTr="001E1042">
        <w:trPr>
          <w:gridAfter w:val="1"/>
          <w:wAfter w:w="295" w:type="dxa"/>
          <w:trHeight w:val="187"/>
        </w:trPr>
        <w:tc>
          <w:tcPr>
            <w:tcW w:w="987" w:type="dxa"/>
            <w:tcBorders>
              <w:left w:val="single" w:sz="4" w:space="0" w:color="auto"/>
              <w:bottom w:val="single" w:sz="4" w:space="0" w:color="auto"/>
              <w:right w:val="single" w:sz="4" w:space="0" w:color="auto"/>
            </w:tcBorders>
          </w:tcPr>
          <w:p w:rsidR="00A7642D" w:rsidRPr="00222D15" w:rsidRDefault="00A7642D"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3</w:t>
            </w:r>
          </w:p>
        </w:tc>
        <w:tc>
          <w:tcPr>
            <w:tcW w:w="14028" w:type="dxa"/>
            <w:gridSpan w:val="7"/>
            <w:tcBorders>
              <w:left w:val="single" w:sz="4" w:space="0" w:color="auto"/>
              <w:bottom w:val="single" w:sz="4" w:space="0" w:color="auto"/>
            </w:tcBorders>
          </w:tcPr>
          <w:p w:rsidR="00A7642D" w:rsidRPr="00222D15" w:rsidRDefault="00A7642D" w:rsidP="003F4A14">
            <w:pPr>
              <w:spacing w:after="0" w:line="240" w:lineRule="auto"/>
              <w:jc w:val="center"/>
              <w:rPr>
                <w:rFonts w:ascii="Times New Roman" w:eastAsia="Times New Roman" w:hAnsi="Times New Roman" w:cs="Times New Roman"/>
                <w:b/>
                <w:sz w:val="24"/>
                <w:szCs w:val="24"/>
                <w:lang w:eastAsia="ru-RU"/>
              </w:rPr>
            </w:pPr>
            <w:r w:rsidRPr="00222D15">
              <w:rPr>
                <w:rFonts w:ascii="Times New Roman" w:eastAsia="Times New Roman" w:hAnsi="Times New Roman" w:cs="Times New Roman"/>
                <w:b/>
                <w:sz w:val="24"/>
                <w:szCs w:val="24"/>
                <w:lang w:eastAsia="ru-RU"/>
              </w:rPr>
              <w:t>Многочлены. Алгебраические уравнения</w:t>
            </w:r>
            <w:r w:rsidR="00724992">
              <w:rPr>
                <w:rFonts w:ascii="Times New Roman" w:eastAsia="Times New Roman" w:hAnsi="Times New Roman" w:cs="Times New Roman"/>
                <w:b/>
                <w:sz w:val="24"/>
                <w:szCs w:val="24"/>
                <w:lang w:eastAsia="ru-RU"/>
              </w:rPr>
              <w:t xml:space="preserve"> (11</w:t>
            </w:r>
            <w:r>
              <w:rPr>
                <w:rFonts w:ascii="Times New Roman" w:eastAsia="Times New Roman" w:hAnsi="Times New Roman" w:cs="Times New Roman"/>
                <w:b/>
                <w:sz w:val="24"/>
                <w:szCs w:val="24"/>
                <w:lang w:eastAsia="ru-RU"/>
              </w:rPr>
              <w:t xml:space="preserve"> ч.)</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1737">
              <w:rPr>
                <w:rFonts w:ascii="Times New Roman" w:eastAsia="Times New Roman" w:hAnsi="Times New Roman" w:cs="Times New Roman"/>
                <w:sz w:val="24"/>
                <w:szCs w:val="24"/>
                <w:lang w:eastAsia="ru-RU"/>
              </w:rPr>
              <w:t>1</w:t>
            </w:r>
          </w:p>
        </w:tc>
        <w:tc>
          <w:tcPr>
            <w:tcW w:w="3550" w:type="dxa"/>
            <w:gridSpan w:val="2"/>
            <w:tcBorders>
              <w:left w:val="single" w:sz="4" w:space="0" w:color="auto"/>
              <w:bottom w:val="single" w:sz="4" w:space="0" w:color="auto"/>
              <w:right w:val="single" w:sz="4" w:space="0" w:color="auto"/>
            </w:tcBorders>
          </w:tcPr>
          <w:p w:rsidR="00A7642D"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§1.Многочлен от одного переменного</w:t>
            </w:r>
          </w:p>
          <w:p w:rsidR="00425D43" w:rsidRPr="00484E9C" w:rsidRDefault="00425D43"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Деление многочленов с остатком</w:t>
            </w:r>
            <w:r w:rsidRPr="00484E9C">
              <w:rPr>
                <w:rFonts w:ascii="Times New Roman" w:eastAsia="Times New Roman" w:hAnsi="Times New Roman" w:cs="Times New Roman"/>
                <w:i/>
                <w:sz w:val="24"/>
                <w:szCs w:val="24"/>
                <w:lang w:eastAsia="ru-RU"/>
              </w:rPr>
              <w:t>.</w:t>
            </w: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Формулируют алгоритм</w:t>
            </w:r>
            <w:r w:rsidRPr="00484E9C">
              <w:rPr>
                <w:rFonts w:ascii="Times New Roman" w:eastAsia="Times New Roman" w:hAnsi="Times New Roman" w:cs="Times New Roman"/>
                <w:sz w:val="24"/>
                <w:szCs w:val="24"/>
                <w:lang w:eastAsia="ru-RU"/>
              </w:rPr>
              <w:t xml:space="preserve"> деления многочленов при выполнении упражнений типа 2, 4,6</w:t>
            </w:r>
          </w:p>
        </w:tc>
        <w:tc>
          <w:tcPr>
            <w:tcW w:w="3118" w:type="dxa"/>
            <w:tcBorders>
              <w:left w:val="single" w:sz="4" w:space="0" w:color="auto"/>
              <w:bottom w:val="single" w:sz="4" w:space="0" w:color="auto"/>
              <w:right w:val="single" w:sz="4" w:space="0" w:color="auto"/>
            </w:tcBorders>
          </w:tcPr>
          <w:p w:rsidR="00425D43" w:rsidRPr="00484E9C" w:rsidRDefault="00425D43" w:rsidP="00425D43">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19.10</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1737">
              <w:rPr>
                <w:rFonts w:ascii="Times New Roman" w:eastAsia="Times New Roman" w:hAnsi="Times New Roman" w:cs="Times New Roman"/>
                <w:sz w:val="24"/>
                <w:szCs w:val="24"/>
                <w:lang w:eastAsia="ru-RU"/>
              </w:rPr>
              <w:t>2</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§2.Схема Горнера</w:t>
            </w: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left w:val="single" w:sz="4" w:space="0" w:color="auto"/>
              <w:right w:val="single" w:sz="4" w:space="0" w:color="auto"/>
            </w:tcBorders>
            <w:vAlign w:val="center"/>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484E9C">
              <w:rPr>
                <w:rFonts w:ascii="Times New Roman" w:eastAsia="Times New Roman" w:hAnsi="Times New Roman" w:cs="Times New Roman"/>
                <w:sz w:val="24"/>
                <w:szCs w:val="24"/>
                <w:lang w:eastAsia="ru-RU"/>
              </w:rPr>
              <w:t>ыполнять действия над многочленами;</w:t>
            </w:r>
          </w:p>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П</w:t>
            </w:r>
            <w:r w:rsidRPr="00484E9C">
              <w:rPr>
                <w:rFonts w:ascii="Times New Roman" w:eastAsia="Times New Roman" w:hAnsi="Times New Roman" w:cs="Times New Roman"/>
                <w:sz w:val="24"/>
                <w:szCs w:val="24"/>
                <w:lang w:eastAsia="ru-RU"/>
              </w:rPr>
              <w:t>рименять теорию многочленов к нахождению корней рационального уравнения с целыми коэффициентами</w:t>
            </w:r>
            <w:r w:rsidRPr="00484E9C">
              <w:rPr>
                <w:rFonts w:ascii="Times New Roman" w:eastAsia="Times New Roman" w:hAnsi="Times New Roman" w:cs="Times New Roman"/>
                <w:b/>
                <w:i/>
                <w:sz w:val="24"/>
                <w:szCs w:val="24"/>
                <w:lang w:eastAsia="ru-RU"/>
              </w:rPr>
              <w:t>;</w:t>
            </w:r>
          </w:p>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З</w:t>
            </w:r>
            <w:r w:rsidRPr="00484E9C">
              <w:rPr>
                <w:rFonts w:ascii="Times New Roman" w:eastAsia="Times New Roman" w:hAnsi="Times New Roman" w:cs="Times New Roman"/>
                <w:sz w:val="24"/>
                <w:szCs w:val="24"/>
                <w:lang w:eastAsia="ru-RU"/>
              </w:rPr>
              <w:t>нать биномиальную формулу Ньютона, формулу общего члена разложения и уметь выполнять упражнения типа 62, 63</w:t>
            </w:r>
          </w:p>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1737">
              <w:rPr>
                <w:rFonts w:ascii="Times New Roman" w:eastAsia="Times New Roman" w:hAnsi="Times New Roman" w:cs="Times New Roman"/>
                <w:sz w:val="24"/>
                <w:szCs w:val="24"/>
                <w:lang w:eastAsia="ru-RU"/>
              </w:rPr>
              <w:t>3</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§3.Многочлен </w:t>
            </w:r>
            <w:proofErr w:type="gramStart"/>
            <w:r w:rsidRPr="00484E9C">
              <w:rPr>
                <w:rFonts w:ascii="Times New Roman" w:eastAsia="Times New Roman" w:hAnsi="Times New Roman" w:cs="Times New Roman"/>
                <w:sz w:val="24"/>
                <w:szCs w:val="24"/>
                <w:lang w:eastAsia="ru-RU"/>
              </w:rPr>
              <w:t>Р(</w:t>
            </w:r>
            <w:proofErr w:type="gramEnd"/>
            <w:r w:rsidRPr="00484E9C">
              <w:rPr>
                <w:rFonts w:ascii="Times New Roman" w:eastAsia="Times New Roman" w:hAnsi="Times New Roman" w:cs="Times New Roman"/>
                <w:sz w:val="24"/>
                <w:szCs w:val="24"/>
                <w:lang w:eastAsia="ru-RU"/>
              </w:rPr>
              <w:t>х) и его корень. Теорема Безу</w:t>
            </w: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24.10</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1737">
              <w:rPr>
                <w:rFonts w:ascii="Times New Roman" w:eastAsia="Times New Roman" w:hAnsi="Times New Roman" w:cs="Times New Roman"/>
                <w:sz w:val="24"/>
                <w:szCs w:val="24"/>
                <w:lang w:eastAsia="ru-RU"/>
              </w:rPr>
              <w:t>4</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§4.Алгебраическое уравнение. Следствия из теоремы Безу</w:t>
            </w:r>
          </w:p>
        </w:tc>
        <w:tc>
          <w:tcPr>
            <w:tcW w:w="1701" w:type="dxa"/>
            <w:gridSpan w:val="2"/>
            <w:tcBorders>
              <w:left w:val="single" w:sz="4" w:space="0" w:color="auto"/>
              <w:right w:val="single" w:sz="4" w:space="0" w:color="auto"/>
            </w:tcBorders>
          </w:tcPr>
          <w:p w:rsidR="00A7642D"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Бином Ньютона.</w:t>
            </w:r>
          </w:p>
          <w:p w:rsidR="00A7642D"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Формула Тейлора. Применение схема Горнера для получения формулы Тейлора.</w:t>
            </w:r>
          </w:p>
          <w:p w:rsidR="00A7642D"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Возвратные уравнения.</w:t>
            </w:r>
          </w:p>
          <w:p w:rsidR="00A7642D" w:rsidRPr="00A63101"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61737">
              <w:rPr>
                <w:rFonts w:ascii="Times New Roman" w:eastAsia="Times New Roman" w:hAnsi="Times New Roman" w:cs="Times New Roman"/>
                <w:sz w:val="24"/>
                <w:szCs w:val="24"/>
                <w:lang w:eastAsia="ru-RU"/>
              </w:rPr>
              <w:t>5</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§5.Решение алгебраических уравнений разложением на множители</w:t>
            </w: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3118" w:type="dxa"/>
            <w:tcBorders>
              <w:left w:val="single" w:sz="4" w:space="0" w:color="auto"/>
              <w:bottom w:val="single" w:sz="4" w:space="0" w:color="auto"/>
              <w:right w:val="single" w:sz="4" w:space="0" w:color="auto"/>
            </w:tcBorders>
          </w:tcPr>
          <w:p w:rsidR="00425D43" w:rsidRPr="00484E9C" w:rsidRDefault="00425D43" w:rsidP="009358B8">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61737"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B6DFB">
              <w:rPr>
                <w:rFonts w:ascii="Times New Roman" w:eastAsia="Times New Roman" w:hAnsi="Times New Roman" w:cs="Times New Roman"/>
                <w:sz w:val="24"/>
                <w:szCs w:val="24"/>
                <w:lang w:eastAsia="ru-RU"/>
              </w:rPr>
              <w:t>6</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§6.Делимость двучленов</w:t>
            </w:r>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left w:val="single" w:sz="4" w:space="0" w:color="auto"/>
              <w:right w:val="single" w:sz="4" w:space="0" w:color="auto"/>
            </w:tcBorders>
          </w:tcPr>
          <w:p w:rsidR="00A7642D" w:rsidRPr="00A63101"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Формула Виета для многочленов </w:t>
            </w:r>
            <w:r>
              <w:rPr>
                <w:rFonts w:ascii="Times New Roman" w:eastAsia="Times New Roman" w:hAnsi="Times New Roman" w:cs="Times New Roman"/>
                <w:sz w:val="24"/>
                <w:szCs w:val="24"/>
                <w:lang w:eastAsia="ru-RU"/>
              </w:rPr>
              <w:lastRenderedPageBreak/>
              <w:t>произвольной степени.</w:t>
            </w: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27</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§7.Симметричные многочлены. §8.Многочлены от нескольких переменных</w:t>
            </w:r>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§9.Формулы </w:t>
            </w:r>
            <w:proofErr w:type="gramStart"/>
            <w:r w:rsidRPr="00484E9C">
              <w:rPr>
                <w:rFonts w:ascii="Times New Roman" w:eastAsia="Times New Roman" w:hAnsi="Times New Roman" w:cs="Times New Roman"/>
                <w:sz w:val="24"/>
                <w:szCs w:val="24"/>
                <w:lang w:eastAsia="ru-RU"/>
              </w:rPr>
              <w:t>сокращенного</w:t>
            </w:r>
            <w:proofErr w:type="gramEnd"/>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умножения для старших степеней.</w:t>
            </w: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Формулы </w:t>
            </w:r>
            <w:proofErr w:type="gramStart"/>
            <w:r w:rsidRPr="00484E9C">
              <w:rPr>
                <w:rFonts w:ascii="Times New Roman" w:eastAsia="Times New Roman" w:hAnsi="Times New Roman" w:cs="Times New Roman"/>
                <w:sz w:val="24"/>
                <w:szCs w:val="24"/>
                <w:lang w:eastAsia="ru-RU"/>
              </w:rPr>
              <w:t>сокращенного</w:t>
            </w:r>
            <w:proofErr w:type="gramEnd"/>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умножения для старших степеней. Бином Ньютона.</w:t>
            </w:r>
          </w:p>
        </w:tc>
        <w:tc>
          <w:tcPr>
            <w:tcW w:w="1701"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4677" w:type="dxa"/>
            <w:vMerge/>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b/>
                <w:i/>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§10.Системы уравнений</w:t>
            </w: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Применение различных приемов решения целых алгебраических уравнений и систем уравнений.</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701"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4992">
              <w:rPr>
                <w:rFonts w:ascii="Times New Roman" w:eastAsia="Times New Roman" w:hAnsi="Times New Roman" w:cs="Times New Roman"/>
                <w:sz w:val="24"/>
                <w:szCs w:val="24"/>
                <w:lang w:eastAsia="ru-RU"/>
              </w:rPr>
              <w:t>1</w:t>
            </w:r>
          </w:p>
        </w:tc>
        <w:tc>
          <w:tcPr>
            <w:tcW w:w="3550"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 №3  по теме «Многочлены. Алгебраические уравнения»</w:t>
            </w:r>
          </w:p>
        </w:tc>
        <w:tc>
          <w:tcPr>
            <w:tcW w:w="1701"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B3587C" w:rsidRDefault="00A7642D" w:rsidP="003F4A14">
            <w:pPr>
              <w:pStyle w:val="ac"/>
              <w:spacing w:line="240" w:lineRule="auto"/>
              <w:ind w:left="0"/>
              <w:jc w:val="center"/>
              <w:rPr>
                <w:rFonts w:ascii="Times New Roman" w:hAnsi="Times New Roman" w:cs="Times New Roman"/>
                <w:sz w:val="24"/>
                <w:szCs w:val="24"/>
              </w:rPr>
            </w:pPr>
            <w:r w:rsidRPr="00456985">
              <w:rPr>
                <w:rFonts w:ascii="Times New Roman" w:eastAsia="Times New Roman" w:hAnsi="Times New Roman" w:cs="Times New Roman"/>
                <w:sz w:val="24"/>
                <w:szCs w:val="24"/>
                <w:lang w:eastAsia="ru-RU"/>
              </w:rPr>
              <w:t xml:space="preserve">Продемонстрировать степень усвоения  темы </w:t>
            </w:r>
            <w:r w:rsidRPr="00484E9C">
              <w:rPr>
                <w:rFonts w:ascii="Times New Roman" w:eastAsia="Times New Roman" w:hAnsi="Times New Roman" w:cs="Times New Roman"/>
                <w:sz w:val="24"/>
                <w:szCs w:val="24"/>
                <w:lang w:eastAsia="ru-RU"/>
              </w:rPr>
              <w:t>«Многочлены. Алгебраические уравнения</w:t>
            </w:r>
            <w:r>
              <w:rPr>
                <w:rFonts w:ascii="Times New Roman" w:eastAsia="Times New Roman" w:hAnsi="Times New Roman" w:cs="Times New Roman"/>
                <w:sz w:val="24"/>
                <w:szCs w:val="24"/>
                <w:lang w:eastAsia="ru-RU"/>
              </w:rPr>
              <w:t>».</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r>
      <w:tr w:rsidR="00A7642D" w:rsidRPr="00AF3CC0" w:rsidTr="001E1042">
        <w:trPr>
          <w:trHeight w:val="187"/>
        </w:trPr>
        <w:tc>
          <w:tcPr>
            <w:tcW w:w="987" w:type="dxa"/>
            <w:tcBorders>
              <w:left w:val="single" w:sz="4" w:space="0" w:color="auto"/>
              <w:bottom w:val="single" w:sz="4" w:space="0" w:color="auto"/>
              <w:right w:val="single" w:sz="4" w:space="0" w:color="auto"/>
            </w:tcBorders>
          </w:tcPr>
          <w:p w:rsidR="00A7642D" w:rsidRPr="00AF3CC0" w:rsidRDefault="00A7642D"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4</w:t>
            </w:r>
          </w:p>
        </w:tc>
        <w:tc>
          <w:tcPr>
            <w:tcW w:w="14323" w:type="dxa"/>
            <w:gridSpan w:val="8"/>
            <w:tcBorders>
              <w:left w:val="single" w:sz="4" w:space="0" w:color="auto"/>
              <w:bottom w:val="single" w:sz="4" w:space="0" w:color="auto"/>
              <w:right w:val="single" w:sz="4" w:space="0" w:color="auto"/>
            </w:tcBorders>
          </w:tcPr>
          <w:p w:rsidR="00A7642D" w:rsidRPr="00AF3CC0" w:rsidRDefault="00A7642D" w:rsidP="00724992">
            <w:pPr>
              <w:spacing w:after="0" w:line="240" w:lineRule="auto"/>
              <w:jc w:val="center"/>
              <w:rPr>
                <w:rFonts w:ascii="Times New Roman" w:eastAsia="Times New Roman" w:hAnsi="Times New Roman" w:cs="Times New Roman"/>
                <w:b/>
                <w:sz w:val="24"/>
                <w:szCs w:val="24"/>
                <w:lang w:eastAsia="ru-RU"/>
              </w:rPr>
            </w:pPr>
            <w:r w:rsidRPr="00AF3CC0">
              <w:rPr>
                <w:rFonts w:ascii="Times New Roman" w:eastAsia="Times New Roman" w:hAnsi="Times New Roman" w:cs="Times New Roman"/>
                <w:b/>
                <w:sz w:val="24"/>
                <w:szCs w:val="24"/>
                <w:lang w:eastAsia="ru-RU"/>
              </w:rPr>
              <w:t>Степень</w:t>
            </w:r>
            <w:r>
              <w:rPr>
                <w:rFonts w:ascii="Times New Roman" w:eastAsia="Times New Roman" w:hAnsi="Times New Roman" w:cs="Times New Roman"/>
                <w:b/>
                <w:sz w:val="24"/>
                <w:szCs w:val="24"/>
                <w:lang w:eastAsia="ru-RU"/>
              </w:rPr>
              <w:t xml:space="preserve"> </w:t>
            </w:r>
            <w:r w:rsidR="0092108A">
              <w:rPr>
                <w:rFonts w:ascii="Times New Roman" w:eastAsia="Times New Roman" w:hAnsi="Times New Roman" w:cs="Times New Roman"/>
                <w:b/>
                <w:sz w:val="24"/>
                <w:szCs w:val="24"/>
                <w:lang w:eastAsia="ru-RU"/>
              </w:rPr>
              <w:t>с действительным показателем (</w:t>
            </w:r>
            <w:r w:rsidR="00724992">
              <w:rPr>
                <w:rFonts w:ascii="Times New Roman" w:eastAsia="Times New Roman" w:hAnsi="Times New Roman" w:cs="Times New Roman"/>
                <w:b/>
                <w:sz w:val="24"/>
                <w:szCs w:val="24"/>
                <w:lang w:eastAsia="ru-RU"/>
              </w:rPr>
              <w:t>5</w:t>
            </w:r>
            <w:r w:rsidRPr="00AF3CC0">
              <w:rPr>
                <w:rFonts w:ascii="Times New Roman" w:eastAsia="Times New Roman" w:hAnsi="Times New Roman" w:cs="Times New Roman"/>
                <w:b/>
                <w:sz w:val="24"/>
                <w:szCs w:val="24"/>
                <w:lang w:eastAsia="ru-RU"/>
              </w:rPr>
              <w:t>ч.)</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4992">
              <w:rPr>
                <w:rFonts w:ascii="Times New Roman" w:eastAsia="Times New Roman" w:hAnsi="Times New Roman" w:cs="Times New Roman"/>
                <w:sz w:val="24"/>
                <w:szCs w:val="24"/>
                <w:lang w:eastAsia="ru-RU"/>
              </w:rPr>
              <w:t>2</w:t>
            </w: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§1.Действительные числа.</w:t>
            </w:r>
          </w:p>
        </w:tc>
        <w:tc>
          <w:tcPr>
            <w:tcW w:w="1562"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456985" w:rsidRDefault="00A7642D" w:rsidP="003F4A14">
            <w:pPr>
              <w:pStyle w:val="ac"/>
              <w:spacing w:after="0" w:line="240" w:lineRule="auto"/>
              <w:ind w:left="0"/>
              <w:jc w:val="center"/>
              <w:rPr>
                <w:rFonts w:ascii="Times New Roman" w:hAnsi="Times New Roman" w:cs="Times New Roman"/>
                <w:sz w:val="24"/>
                <w:szCs w:val="24"/>
              </w:rPr>
            </w:pPr>
            <w:r w:rsidRPr="00456985">
              <w:rPr>
                <w:rFonts w:ascii="Times New Roman" w:hAnsi="Times New Roman" w:cs="Times New Roman"/>
                <w:sz w:val="24"/>
                <w:szCs w:val="24"/>
              </w:rPr>
              <w:t>Формулировать определение действительного числа, предела последовательности; определять значения выражений.</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425D4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24992">
              <w:rPr>
                <w:rFonts w:ascii="Times New Roman" w:eastAsia="Times New Roman" w:hAnsi="Times New Roman" w:cs="Times New Roman"/>
                <w:sz w:val="24"/>
                <w:szCs w:val="24"/>
                <w:lang w:eastAsia="ru-RU"/>
              </w:rPr>
              <w:t>3</w:t>
            </w: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§2.Бесконечно  убывающая  геометрическая</w:t>
            </w:r>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прогрессия.</w:t>
            </w:r>
          </w:p>
        </w:tc>
        <w:tc>
          <w:tcPr>
            <w:tcW w:w="1562"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456985" w:rsidRDefault="00A7642D" w:rsidP="003F4A14">
            <w:pPr>
              <w:pStyle w:val="ac"/>
              <w:spacing w:after="0" w:line="240" w:lineRule="auto"/>
              <w:ind w:left="0"/>
              <w:jc w:val="center"/>
              <w:rPr>
                <w:rFonts w:ascii="Times New Roman" w:hAnsi="Times New Roman" w:cs="Times New Roman"/>
                <w:sz w:val="24"/>
                <w:szCs w:val="24"/>
              </w:rPr>
            </w:pPr>
            <w:r w:rsidRPr="00456985">
              <w:rPr>
                <w:rFonts w:ascii="Times New Roman" w:hAnsi="Times New Roman" w:cs="Times New Roman"/>
                <w:sz w:val="24"/>
                <w:szCs w:val="24"/>
              </w:rPr>
              <w:t>Формулировать определение геометрической прогрессии, БУГП; применять формулу суммы БУГП.</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613B98">
            <w:pPr>
              <w:spacing w:after="0" w:line="240" w:lineRule="auto"/>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613B9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§3.Арифметический  корень  натуральной  степени</w:t>
            </w: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Формулируют понятие</w:t>
            </w:r>
            <w:r w:rsidRPr="00484E9C">
              <w:rPr>
                <w:rFonts w:ascii="Times New Roman" w:eastAsia="Times New Roman" w:hAnsi="Times New Roman" w:cs="Times New Roman"/>
                <w:sz w:val="24"/>
                <w:szCs w:val="24"/>
                <w:lang w:eastAsia="ru-RU"/>
              </w:rPr>
              <w:t xml:space="preserve"> арифметического корня </w:t>
            </w:r>
            <w:r w:rsidRPr="00484E9C">
              <w:rPr>
                <w:rFonts w:ascii="Times New Roman" w:eastAsia="Times New Roman" w:hAnsi="Times New Roman" w:cs="Times New Roman"/>
                <w:sz w:val="24"/>
                <w:szCs w:val="24"/>
                <w:lang w:val="en-US" w:eastAsia="ru-RU"/>
              </w:rPr>
              <w:t>n</w:t>
            </w:r>
            <w:r w:rsidRPr="00484E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ой степени и его свойства,  доказывают</w:t>
            </w:r>
            <w:r w:rsidRPr="00484E9C">
              <w:rPr>
                <w:rFonts w:ascii="Times New Roman" w:eastAsia="Times New Roman" w:hAnsi="Times New Roman" w:cs="Times New Roman"/>
                <w:sz w:val="24"/>
                <w:szCs w:val="24"/>
                <w:lang w:eastAsia="ru-RU"/>
              </w:rPr>
              <w:t xml:space="preserve"> свойства корня натуральной степени, уметь выполнять действия с корнями</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D57757" w:rsidRPr="00484E9C" w:rsidRDefault="00D57757"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BC2B42">
            <w:pPr>
              <w:spacing w:after="0" w:line="240" w:lineRule="auto"/>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613B9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35</w:t>
            </w: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§4.Степен</w:t>
            </w:r>
            <w:r>
              <w:rPr>
                <w:rFonts w:ascii="Times New Roman" w:eastAsia="Times New Roman" w:hAnsi="Times New Roman" w:cs="Times New Roman"/>
                <w:sz w:val="24"/>
                <w:szCs w:val="24"/>
                <w:lang w:eastAsia="ru-RU"/>
              </w:rPr>
              <w:t>ь  с  рациональным  показателем</w:t>
            </w:r>
            <w:r w:rsidRPr="00484E9C">
              <w:rPr>
                <w:rFonts w:ascii="Times New Roman" w:eastAsia="Times New Roman" w:hAnsi="Times New Roman" w:cs="Times New Roman"/>
                <w:sz w:val="24"/>
                <w:szCs w:val="24"/>
                <w:lang w:eastAsia="ru-RU"/>
              </w:rPr>
              <w:t>.</w:t>
            </w:r>
          </w:p>
        </w:tc>
        <w:tc>
          <w:tcPr>
            <w:tcW w:w="1562"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различные способы для нахождения </w:t>
            </w:r>
            <w:r w:rsidRPr="00484E9C">
              <w:rPr>
                <w:rFonts w:ascii="Times New Roman" w:eastAsia="Times New Roman" w:hAnsi="Times New Roman" w:cs="Times New Roman"/>
                <w:sz w:val="24"/>
                <w:szCs w:val="24"/>
                <w:lang w:eastAsia="ru-RU"/>
              </w:rPr>
              <w:t>значение степени с рациональным показателем.</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28.11</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613B9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 №4 по  теме «Степень  с  действительным  показателем»</w:t>
            </w:r>
          </w:p>
        </w:tc>
        <w:tc>
          <w:tcPr>
            <w:tcW w:w="1562"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B3587C" w:rsidRDefault="00A7642D" w:rsidP="003F4A14">
            <w:pPr>
              <w:pStyle w:val="ac"/>
              <w:spacing w:line="240" w:lineRule="auto"/>
              <w:ind w:left="0"/>
              <w:jc w:val="center"/>
              <w:rPr>
                <w:rFonts w:ascii="Times New Roman" w:hAnsi="Times New Roman" w:cs="Times New Roman"/>
                <w:sz w:val="24"/>
                <w:szCs w:val="24"/>
              </w:rPr>
            </w:pPr>
            <w:r w:rsidRPr="00456985">
              <w:rPr>
                <w:rFonts w:ascii="Times New Roman" w:eastAsia="Times New Roman" w:hAnsi="Times New Roman" w:cs="Times New Roman"/>
                <w:sz w:val="24"/>
                <w:szCs w:val="24"/>
                <w:lang w:eastAsia="ru-RU"/>
              </w:rPr>
              <w:t>Продемонстрировать степень усвоения  темы «</w:t>
            </w:r>
            <w:r>
              <w:rPr>
                <w:rFonts w:ascii="Times New Roman" w:eastAsia="Times New Roman" w:hAnsi="Times New Roman" w:cs="Times New Roman"/>
                <w:sz w:val="24"/>
                <w:szCs w:val="24"/>
                <w:lang w:eastAsia="ru-RU"/>
              </w:rPr>
              <w:t>Степень с действительным показателем</w:t>
            </w:r>
            <w:r w:rsidRPr="00456985">
              <w:rPr>
                <w:rFonts w:ascii="Times New Roman" w:eastAsia="Times New Roman" w:hAnsi="Times New Roman" w:cs="Times New Roman"/>
                <w:sz w:val="24"/>
                <w:szCs w:val="24"/>
                <w:lang w:eastAsia="ru-RU"/>
              </w:rPr>
              <w:t>».</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BC2B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30.11</w:t>
            </w:r>
          </w:p>
        </w:tc>
      </w:tr>
      <w:tr w:rsidR="00A7642D" w:rsidRPr="002C062F" w:rsidTr="001E1042">
        <w:trPr>
          <w:trHeight w:val="187"/>
        </w:trPr>
        <w:tc>
          <w:tcPr>
            <w:tcW w:w="987" w:type="dxa"/>
            <w:tcBorders>
              <w:left w:val="single" w:sz="4" w:space="0" w:color="auto"/>
              <w:bottom w:val="single" w:sz="4" w:space="0" w:color="auto"/>
              <w:right w:val="single" w:sz="4" w:space="0" w:color="auto"/>
            </w:tcBorders>
          </w:tcPr>
          <w:p w:rsidR="00A7642D" w:rsidRPr="002C062F" w:rsidRDefault="00A7642D" w:rsidP="003D3FB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5</w:t>
            </w:r>
          </w:p>
        </w:tc>
        <w:tc>
          <w:tcPr>
            <w:tcW w:w="14323" w:type="dxa"/>
            <w:gridSpan w:val="8"/>
            <w:tcBorders>
              <w:left w:val="single" w:sz="4" w:space="0" w:color="auto"/>
              <w:bottom w:val="single" w:sz="4" w:space="0" w:color="auto"/>
              <w:right w:val="single" w:sz="4" w:space="0" w:color="auto"/>
            </w:tcBorders>
          </w:tcPr>
          <w:p w:rsidR="00A7642D" w:rsidRPr="002C062F" w:rsidRDefault="00A7642D" w:rsidP="00D6362B">
            <w:pPr>
              <w:spacing w:after="0" w:line="240" w:lineRule="auto"/>
              <w:jc w:val="center"/>
              <w:rPr>
                <w:rFonts w:ascii="Times New Roman" w:eastAsia="Times New Roman" w:hAnsi="Times New Roman" w:cs="Times New Roman"/>
                <w:b/>
                <w:sz w:val="24"/>
                <w:szCs w:val="24"/>
                <w:lang w:eastAsia="ru-RU"/>
              </w:rPr>
            </w:pPr>
            <w:r w:rsidRPr="002C062F">
              <w:rPr>
                <w:rFonts w:ascii="Times New Roman" w:eastAsia="Times New Roman" w:hAnsi="Times New Roman" w:cs="Times New Roman"/>
                <w:b/>
                <w:sz w:val="24"/>
                <w:szCs w:val="24"/>
                <w:lang w:eastAsia="ru-RU"/>
              </w:rPr>
              <w:t>Степенная функция (</w:t>
            </w:r>
            <w:r w:rsidR="00613B98">
              <w:rPr>
                <w:rFonts w:ascii="Times New Roman" w:eastAsia="Times New Roman" w:hAnsi="Times New Roman" w:cs="Times New Roman"/>
                <w:b/>
                <w:sz w:val="24"/>
                <w:szCs w:val="24"/>
                <w:lang w:eastAsia="ru-RU"/>
              </w:rPr>
              <w:t>11</w:t>
            </w:r>
            <w:r w:rsidRPr="002C062F">
              <w:rPr>
                <w:rFonts w:ascii="Times New Roman" w:eastAsia="Times New Roman" w:hAnsi="Times New Roman" w:cs="Times New Roman"/>
                <w:b/>
                <w:sz w:val="24"/>
                <w:szCs w:val="24"/>
                <w:lang w:eastAsia="ru-RU"/>
              </w:rPr>
              <w:t xml:space="preserve"> ч.)</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613B9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§1.Степенная  функция,  ее  свойства  и  график.</w:t>
            </w:r>
          </w:p>
        </w:tc>
        <w:tc>
          <w:tcPr>
            <w:tcW w:w="1562"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свой</w:t>
            </w:r>
            <w:proofErr w:type="gramStart"/>
            <w:r>
              <w:rPr>
                <w:rFonts w:ascii="Times New Roman" w:eastAsia="Times New Roman" w:hAnsi="Times New Roman" w:cs="Times New Roman"/>
                <w:sz w:val="24"/>
                <w:szCs w:val="24"/>
                <w:lang w:eastAsia="ru-RU"/>
              </w:rPr>
              <w:t xml:space="preserve">ств  </w:t>
            </w:r>
            <w:r w:rsidRPr="00484E9C">
              <w:rPr>
                <w:rFonts w:ascii="Times New Roman" w:eastAsia="Times New Roman" w:hAnsi="Times New Roman" w:cs="Times New Roman"/>
                <w:sz w:val="24"/>
                <w:szCs w:val="24"/>
                <w:lang w:eastAsia="ru-RU"/>
              </w:rPr>
              <w:t>ст</w:t>
            </w:r>
            <w:proofErr w:type="gramEnd"/>
            <w:r w:rsidRPr="00484E9C">
              <w:rPr>
                <w:rFonts w:ascii="Times New Roman" w:eastAsia="Times New Roman" w:hAnsi="Times New Roman" w:cs="Times New Roman"/>
                <w:sz w:val="24"/>
                <w:szCs w:val="24"/>
                <w:lang w:eastAsia="ru-RU"/>
              </w:rPr>
              <w:t>епенной функции.</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A7642D" w:rsidRPr="00484E9C" w:rsidRDefault="00A7642D" w:rsidP="00D57757">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D57757" w:rsidRPr="00484E9C" w:rsidRDefault="00D57757"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left w:val="single" w:sz="4" w:space="0" w:color="auto"/>
              <w:bottom w:val="single" w:sz="4" w:space="0" w:color="auto"/>
              <w:right w:val="single" w:sz="4" w:space="0" w:color="auto"/>
            </w:tcBorders>
          </w:tcPr>
          <w:p w:rsidR="00D57757" w:rsidRPr="00484E9C" w:rsidRDefault="00D57757" w:rsidP="00D57757">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r>
      <w:tr w:rsidR="00A7642D" w:rsidRPr="00484E9C" w:rsidTr="005D5B24">
        <w:trPr>
          <w:trHeight w:val="187"/>
        </w:trPr>
        <w:tc>
          <w:tcPr>
            <w:tcW w:w="987" w:type="dxa"/>
            <w:tcBorders>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689" w:type="dxa"/>
            <w:gridSpan w:val="3"/>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§2.Взаимно  обратные  функции</w:t>
            </w:r>
            <w:r w:rsidR="00613B98" w:rsidRPr="00484E9C">
              <w:rPr>
                <w:rFonts w:ascii="Times New Roman" w:eastAsia="Times New Roman" w:hAnsi="Times New Roman" w:cs="Times New Roman"/>
                <w:sz w:val="24"/>
                <w:szCs w:val="24"/>
                <w:lang w:eastAsia="ru-RU"/>
              </w:rPr>
              <w:t xml:space="preserve"> Сложные функции</w:t>
            </w: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Формулировать понятие обратимой функции</w:t>
            </w:r>
            <w:r w:rsidRPr="00484E9C">
              <w:rPr>
                <w:rFonts w:ascii="Times New Roman" w:eastAsia="Times New Roman" w:hAnsi="Times New Roman" w:cs="Times New Roman"/>
                <w:sz w:val="24"/>
                <w:szCs w:val="24"/>
                <w:lang w:eastAsia="ru-RU"/>
              </w:rPr>
              <w:t>.</w:t>
            </w:r>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Исследование  функции</w:t>
            </w:r>
            <w:r w:rsidRPr="00484E9C">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построение </w:t>
            </w:r>
            <w:r w:rsidRPr="00484E9C">
              <w:rPr>
                <w:rFonts w:ascii="Times New Roman" w:eastAsia="Times New Roman" w:hAnsi="Times New Roman" w:cs="Times New Roman"/>
                <w:sz w:val="24"/>
                <w:szCs w:val="24"/>
                <w:lang w:eastAsia="ru-RU"/>
              </w:rPr>
              <w:t xml:space="preserve"> график</w:t>
            </w:r>
            <w:r>
              <w:rPr>
                <w:rFonts w:ascii="Times New Roman" w:eastAsia="Times New Roman" w:hAnsi="Times New Roman" w:cs="Times New Roman"/>
                <w:sz w:val="24"/>
                <w:szCs w:val="24"/>
                <w:lang w:eastAsia="ru-RU"/>
              </w:rPr>
              <w:t>ов обратимых функций.</w:t>
            </w:r>
          </w:p>
        </w:tc>
        <w:tc>
          <w:tcPr>
            <w:tcW w:w="3118" w:type="dxa"/>
            <w:tcBorders>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425D43" w:rsidRPr="00484E9C" w:rsidRDefault="00425D43" w:rsidP="00425D43">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§3.Дробно – линейная функция.</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Кусочно </w:t>
            </w:r>
            <w:proofErr w:type="gramStart"/>
            <w:r>
              <w:rPr>
                <w:rFonts w:ascii="Times New Roman" w:eastAsia="Times New Roman" w:hAnsi="Times New Roman" w:cs="Times New Roman"/>
                <w:sz w:val="24"/>
                <w:szCs w:val="24"/>
                <w:lang w:eastAsia="ru-RU"/>
              </w:rPr>
              <w:t>–л</w:t>
            </w:r>
            <w:proofErr w:type="gramEnd"/>
            <w:r>
              <w:rPr>
                <w:rFonts w:ascii="Times New Roman" w:eastAsia="Times New Roman" w:hAnsi="Times New Roman" w:cs="Times New Roman"/>
                <w:sz w:val="24"/>
                <w:szCs w:val="24"/>
                <w:lang w:eastAsia="ru-RU"/>
              </w:rPr>
              <w:t>инейные функции.</w:t>
            </w:r>
          </w:p>
        </w:tc>
        <w:tc>
          <w:tcPr>
            <w:tcW w:w="467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484E9C">
              <w:rPr>
                <w:rFonts w:ascii="Times New Roman" w:eastAsia="Times New Roman" w:hAnsi="Times New Roman" w:cs="Times New Roman"/>
                <w:sz w:val="24"/>
                <w:szCs w:val="24"/>
                <w:lang w:eastAsia="ru-RU"/>
              </w:rPr>
              <w:t>троить  графики  дробно-линейной  функции, находить  их  горизонтальные  и  вертикальные  асимптоты.</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689" w:type="dxa"/>
            <w:gridSpan w:val="3"/>
            <w:tcBorders>
              <w:top w:val="single" w:sz="4" w:space="0" w:color="auto"/>
              <w:left w:val="single" w:sz="4" w:space="0" w:color="auto"/>
              <w:bottom w:val="single" w:sz="4" w:space="0" w:color="auto"/>
              <w:right w:val="single" w:sz="4" w:space="0" w:color="auto"/>
            </w:tcBorders>
          </w:tcPr>
          <w:p w:rsidR="00A7642D"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§4.Равносильные  уравнения</w:t>
            </w:r>
          </w:p>
          <w:p w:rsidR="00D57757" w:rsidRDefault="00D57757"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Равносильные неравенства.</w:t>
            </w:r>
          </w:p>
          <w:p w:rsidR="00D57757" w:rsidRPr="00484E9C" w:rsidRDefault="00D57757"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Равносильность систем</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84E9C">
              <w:rPr>
                <w:rFonts w:ascii="Times New Roman" w:eastAsia="Times New Roman" w:hAnsi="Times New Roman" w:cs="Times New Roman"/>
                <w:sz w:val="24"/>
                <w:szCs w:val="24"/>
                <w:lang w:eastAsia="ru-RU"/>
              </w:rPr>
              <w:t>ри  решении  уравнений  выполнять  преобразования, приводящие  к  уравнениям-следствиям.</w:t>
            </w:r>
          </w:p>
          <w:p w:rsidR="00D57757" w:rsidRPr="00484E9C" w:rsidRDefault="00D57757"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Понимать, что  при  решении  неравенства  можно  выполнять  только  равносильные  преобразования.</w:t>
            </w:r>
          </w:p>
        </w:tc>
        <w:tc>
          <w:tcPr>
            <w:tcW w:w="3118" w:type="dxa"/>
            <w:tcBorders>
              <w:top w:val="single" w:sz="4" w:space="0" w:color="auto"/>
              <w:left w:val="single" w:sz="4" w:space="0" w:color="auto"/>
              <w:bottom w:val="single" w:sz="4" w:space="0" w:color="auto"/>
              <w:right w:val="single" w:sz="4" w:space="0" w:color="auto"/>
            </w:tcBorders>
          </w:tcPr>
          <w:p w:rsidR="00421462" w:rsidRPr="00484E9C" w:rsidRDefault="0042146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§5.Иррациональные  уравнения</w:t>
            </w:r>
          </w:p>
        </w:tc>
        <w:tc>
          <w:tcPr>
            <w:tcW w:w="1562" w:type="dxa"/>
            <w:tcBorders>
              <w:top w:val="single" w:sz="4" w:space="0" w:color="auto"/>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84E9C">
              <w:rPr>
                <w:rFonts w:ascii="Times New Roman" w:eastAsia="Times New Roman" w:hAnsi="Times New Roman" w:cs="Times New Roman"/>
                <w:sz w:val="24"/>
                <w:szCs w:val="24"/>
                <w:lang w:eastAsia="ru-RU"/>
              </w:rPr>
              <w:t>ешать  иррациональные  уравнения.</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иррациональных уравнений</w:t>
            </w: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иррациональных уравнений</w:t>
            </w: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421462" w:rsidRPr="00484E9C" w:rsidRDefault="0042146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§6.Иррациональные  неравенства.</w:t>
            </w:r>
          </w:p>
        </w:tc>
        <w:tc>
          <w:tcPr>
            <w:tcW w:w="1562" w:type="dxa"/>
            <w:tcBorders>
              <w:top w:val="single" w:sz="4" w:space="0" w:color="auto"/>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84E9C">
              <w:rPr>
                <w:rFonts w:ascii="Times New Roman" w:eastAsia="Times New Roman" w:hAnsi="Times New Roman" w:cs="Times New Roman"/>
                <w:sz w:val="24"/>
                <w:szCs w:val="24"/>
                <w:lang w:eastAsia="ru-RU"/>
              </w:rPr>
              <w:t>ешать простейшие иррациональные неравенства.</w:t>
            </w:r>
          </w:p>
        </w:tc>
        <w:tc>
          <w:tcPr>
            <w:tcW w:w="3118" w:type="dxa"/>
            <w:tcBorders>
              <w:top w:val="single" w:sz="4" w:space="0" w:color="auto"/>
              <w:left w:val="single" w:sz="4" w:space="0" w:color="auto"/>
              <w:bottom w:val="single" w:sz="4" w:space="0" w:color="auto"/>
              <w:right w:val="single" w:sz="4" w:space="0" w:color="auto"/>
            </w:tcBorders>
          </w:tcPr>
          <w:p w:rsidR="00421462" w:rsidRPr="00484E9C" w:rsidRDefault="0042146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иррациональных неравенств.</w:t>
            </w:r>
          </w:p>
        </w:tc>
        <w:tc>
          <w:tcPr>
            <w:tcW w:w="1562" w:type="dxa"/>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Решение иррациональных </w:t>
            </w:r>
            <w:r w:rsidRPr="00484E9C">
              <w:rPr>
                <w:rFonts w:ascii="Times New Roman" w:eastAsia="Times New Roman" w:hAnsi="Times New Roman" w:cs="Times New Roman"/>
                <w:sz w:val="24"/>
                <w:szCs w:val="24"/>
                <w:lang w:eastAsia="ru-RU"/>
              </w:rPr>
              <w:lastRenderedPageBreak/>
              <w:t>неравенств</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84E9C">
              <w:rPr>
                <w:rFonts w:ascii="Times New Roman" w:eastAsia="Times New Roman" w:hAnsi="Times New Roman" w:cs="Times New Roman"/>
                <w:sz w:val="24"/>
                <w:szCs w:val="24"/>
                <w:lang w:eastAsia="ru-RU"/>
              </w:rPr>
              <w:t xml:space="preserve">ешать стандартные задачи по указанной </w:t>
            </w:r>
            <w:r w:rsidRPr="00484E9C">
              <w:rPr>
                <w:rFonts w:ascii="Times New Roman" w:eastAsia="Times New Roman" w:hAnsi="Times New Roman" w:cs="Times New Roman"/>
                <w:sz w:val="24"/>
                <w:szCs w:val="24"/>
                <w:lang w:eastAsia="ru-RU"/>
              </w:rPr>
              <w:lastRenderedPageBreak/>
              <w:t>теме.</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2B6DF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22.12</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 №5  по  теме  « Степенная</w:t>
            </w:r>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функция»</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B3587C" w:rsidRDefault="00A7642D" w:rsidP="00425572">
            <w:pPr>
              <w:pStyle w:val="ac"/>
              <w:spacing w:after="0" w:line="240" w:lineRule="auto"/>
              <w:ind w:left="0"/>
              <w:jc w:val="center"/>
              <w:rPr>
                <w:rFonts w:ascii="Times New Roman" w:hAnsi="Times New Roman" w:cs="Times New Roman"/>
                <w:sz w:val="24"/>
                <w:szCs w:val="24"/>
              </w:rPr>
            </w:pPr>
            <w:r w:rsidRPr="00456985">
              <w:rPr>
                <w:rFonts w:ascii="Times New Roman" w:eastAsia="Times New Roman" w:hAnsi="Times New Roman" w:cs="Times New Roman"/>
                <w:sz w:val="24"/>
                <w:szCs w:val="24"/>
                <w:lang w:eastAsia="ru-RU"/>
              </w:rPr>
              <w:t>Продемонстрировать степень усвоения  темы «</w:t>
            </w:r>
            <w:r>
              <w:rPr>
                <w:rFonts w:ascii="Times New Roman" w:eastAsia="Times New Roman" w:hAnsi="Times New Roman" w:cs="Times New Roman"/>
                <w:sz w:val="24"/>
                <w:szCs w:val="24"/>
                <w:lang w:eastAsia="ru-RU"/>
              </w:rPr>
              <w:t>Степенная функция</w:t>
            </w:r>
            <w:r w:rsidRPr="00456985">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26.12</w:t>
            </w:r>
          </w:p>
        </w:tc>
      </w:tr>
      <w:tr w:rsidR="00A7642D" w:rsidRPr="009E4393" w:rsidTr="001E1042">
        <w:tc>
          <w:tcPr>
            <w:tcW w:w="987" w:type="dxa"/>
            <w:tcBorders>
              <w:top w:val="single" w:sz="4" w:space="0" w:color="auto"/>
              <w:left w:val="single" w:sz="4" w:space="0" w:color="auto"/>
              <w:bottom w:val="single" w:sz="4" w:space="0" w:color="auto"/>
              <w:right w:val="single" w:sz="4" w:space="0" w:color="auto"/>
            </w:tcBorders>
          </w:tcPr>
          <w:p w:rsidR="00A7642D" w:rsidRPr="009E4393" w:rsidRDefault="00A7642D"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6</w:t>
            </w:r>
          </w:p>
        </w:tc>
        <w:tc>
          <w:tcPr>
            <w:tcW w:w="14323" w:type="dxa"/>
            <w:gridSpan w:val="8"/>
            <w:tcBorders>
              <w:top w:val="single" w:sz="4" w:space="0" w:color="auto"/>
              <w:left w:val="single" w:sz="4" w:space="0" w:color="auto"/>
              <w:bottom w:val="single" w:sz="4" w:space="0" w:color="auto"/>
              <w:right w:val="single" w:sz="4" w:space="0" w:color="auto"/>
            </w:tcBorders>
          </w:tcPr>
          <w:p w:rsidR="00A7642D" w:rsidRPr="009E4393" w:rsidRDefault="0092108A"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Показательная</w:t>
            </w:r>
            <w:r w:rsidR="009B3820">
              <w:rPr>
                <w:rFonts w:ascii="Times New Roman" w:eastAsia="Times New Roman" w:hAnsi="Times New Roman" w:cs="Times New Roman"/>
                <w:b/>
                <w:sz w:val="24"/>
                <w:szCs w:val="24"/>
                <w:lang w:eastAsia="ru-RU"/>
              </w:rPr>
              <w:t xml:space="preserve"> функция (9</w:t>
            </w:r>
            <w:r w:rsidR="00A7642D">
              <w:rPr>
                <w:rFonts w:ascii="Times New Roman" w:eastAsia="Times New Roman" w:hAnsi="Times New Roman" w:cs="Times New Roman"/>
                <w:b/>
                <w:sz w:val="24"/>
                <w:szCs w:val="24"/>
                <w:lang w:eastAsia="ru-RU"/>
              </w:rPr>
              <w:t>ч.)</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§1.Показательная  функция,  ее  свойства  и  график</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Описание свойств </w:t>
            </w:r>
            <w:r w:rsidRPr="00484E9C">
              <w:rPr>
                <w:rFonts w:ascii="Times New Roman" w:eastAsia="Times New Roman" w:hAnsi="Times New Roman" w:cs="Times New Roman"/>
                <w:sz w:val="24"/>
                <w:szCs w:val="24"/>
                <w:lang w:eastAsia="ru-RU"/>
              </w:rPr>
              <w:t>показательной функции.</w:t>
            </w:r>
            <w:r>
              <w:rPr>
                <w:rFonts w:ascii="Times New Roman" w:eastAsia="Times New Roman" w:hAnsi="Times New Roman" w:cs="Times New Roman"/>
                <w:sz w:val="24"/>
                <w:szCs w:val="24"/>
                <w:lang w:eastAsia="ru-RU"/>
              </w:rPr>
              <w:t xml:space="preserve"> Применение свойств показательной функции для построения графика.</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§2.Показательные</w:t>
            </w:r>
          </w:p>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уравнения</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84E9C">
              <w:rPr>
                <w:rFonts w:ascii="Times New Roman" w:eastAsia="Times New Roman" w:hAnsi="Times New Roman" w:cs="Times New Roman"/>
                <w:sz w:val="24"/>
                <w:szCs w:val="24"/>
                <w:lang w:eastAsia="ru-RU"/>
              </w:rPr>
              <w:t>ешать простейшие показательные уравнения.</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показательных уравнений.</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84E9C">
              <w:rPr>
                <w:rFonts w:ascii="Times New Roman" w:eastAsia="Times New Roman" w:hAnsi="Times New Roman" w:cs="Times New Roman"/>
                <w:sz w:val="24"/>
                <w:szCs w:val="24"/>
                <w:lang w:eastAsia="ru-RU"/>
              </w:rPr>
              <w:t>ешать  показательные уравнения.</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показательных уравнений.</w:t>
            </w:r>
          </w:p>
        </w:tc>
        <w:tc>
          <w:tcPr>
            <w:tcW w:w="1562" w:type="dxa"/>
            <w:tcBorders>
              <w:top w:val="single" w:sz="4" w:space="0" w:color="auto"/>
              <w:left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Различные типы показательных уравнений</w:t>
            </w:r>
          </w:p>
        </w:tc>
        <w:tc>
          <w:tcPr>
            <w:tcW w:w="4677" w:type="dxa"/>
            <w:tcBorders>
              <w:top w:val="single" w:sz="4" w:space="0" w:color="auto"/>
              <w:left w:val="single" w:sz="4" w:space="0" w:color="auto"/>
              <w:right w:val="single" w:sz="4" w:space="0" w:color="auto"/>
            </w:tcBorders>
          </w:tcPr>
          <w:p w:rsidR="00A7642D" w:rsidRPr="00421BB2" w:rsidRDefault="00A7642D" w:rsidP="003F4A14">
            <w:pPr>
              <w:pStyle w:val="ac"/>
              <w:spacing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Решать показательные уравнения; находить; применять методы замены переменных, разложения на множители, графический метод; называть и применять свойства степеней.</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§3.Показательные неравенства.</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Формулировать свойства, применяемые для решения  показательных неравенств</w:t>
            </w:r>
            <w:r w:rsidRPr="00484E9C">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показательных  неравенств.</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right w:val="single" w:sz="4" w:space="0" w:color="auto"/>
            </w:tcBorders>
          </w:tcPr>
          <w:p w:rsidR="00A7642D" w:rsidRPr="00421BB2" w:rsidRDefault="00A7642D" w:rsidP="003F4A14">
            <w:pPr>
              <w:pStyle w:val="ac"/>
              <w:spacing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Формулировать и применять равносильные переходы для показательных неравенств; применять свойства степеней.</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9B3820"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929D3">
              <w:rPr>
                <w:rFonts w:ascii="Times New Roman" w:eastAsia="Times New Roman" w:hAnsi="Times New Roman" w:cs="Times New Roman"/>
                <w:sz w:val="24"/>
                <w:szCs w:val="24"/>
                <w:lang w:eastAsia="ru-RU"/>
              </w:rPr>
              <w:t>4</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§4.Системы  показательных уравнений.</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21BB2" w:rsidRDefault="00A7642D" w:rsidP="003F4A14">
            <w:pPr>
              <w:pStyle w:val="ac"/>
              <w:spacing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 xml:space="preserve">Применять свойства степеней; сводить сложные показательные уравнения и неравенства к </w:t>
            </w:r>
            <w:proofErr w:type="gramStart"/>
            <w:r w:rsidRPr="00421BB2">
              <w:rPr>
                <w:rFonts w:ascii="Times New Roman" w:hAnsi="Times New Roman" w:cs="Times New Roman"/>
                <w:sz w:val="24"/>
                <w:szCs w:val="24"/>
              </w:rPr>
              <w:t>простым</w:t>
            </w:r>
            <w:proofErr w:type="gramEnd"/>
            <w:r w:rsidRPr="00421BB2">
              <w:rPr>
                <w:rFonts w:ascii="Times New Roman" w:hAnsi="Times New Roman" w:cs="Times New Roman"/>
                <w:sz w:val="24"/>
                <w:szCs w:val="24"/>
              </w:rPr>
              <w:t>; применять методы интервалов, замены переменной.</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Системы  показательных неравенств.</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421BB2" w:rsidRDefault="00A7642D" w:rsidP="003F4A14">
            <w:pPr>
              <w:pStyle w:val="ac"/>
              <w:spacing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 xml:space="preserve">Применять свойства степеней; сводить сложные показательные уравнения и неравенства к </w:t>
            </w:r>
            <w:proofErr w:type="gramStart"/>
            <w:r w:rsidRPr="00421BB2">
              <w:rPr>
                <w:rFonts w:ascii="Times New Roman" w:hAnsi="Times New Roman" w:cs="Times New Roman"/>
                <w:sz w:val="24"/>
                <w:szCs w:val="24"/>
              </w:rPr>
              <w:t>простым</w:t>
            </w:r>
            <w:proofErr w:type="gramEnd"/>
            <w:r w:rsidRPr="00421BB2">
              <w:rPr>
                <w:rFonts w:ascii="Times New Roman" w:hAnsi="Times New Roman" w:cs="Times New Roman"/>
                <w:sz w:val="24"/>
                <w:szCs w:val="24"/>
              </w:rPr>
              <w:t xml:space="preserve">; применять методы </w:t>
            </w:r>
            <w:r w:rsidRPr="00421BB2">
              <w:rPr>
                <w:rFonts w:ascii="Times New Roman" w:hAnsi="Times New Roman" w:cs="Times New Roman"/>
                <w:sz w:val="24"/>
                <w:szCs w:val="24"/>
              </w:rPr>
              <w:lastRenderedPageBreak/>
              <w:t>интервалов, замены переменной.</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25.01</w:t>
            </w: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B3587C" w:rsidRDefault="00A7642D" w:rsidP="003F4A14">
            <w:pPr>
              <w:pStyle w:val="ac"/>
              <w:spacing w:line="240" w:lineRule="auto"/>
              <w:ind w:left="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r>
      <w:tr w:rsidR="00A7642D" w:rsidRPr="00484E9C" w:rsidTr="005D5B24">
        <w:tc>
          <w:tcPr>
            <w:tcW w:w="987" w:type="dxa"/>
            <w:tcBorders>
              <w:top w:val="single" w:sz="4" w:space="0" w:color="auto"/>
              <w:left w:val="single" w:sz="4" w:space="0" w:color="auto"/>
              <w:bottom w:val="single" w:sz="4" w:space="0" w:color="auto"/>
              <w:right w:val="single" w:sz="4" w:space="0" w:color="auto"/>
            </w:tcBorders>
          </w:tcPr>
          <w:p w:rsidR="00A7642D"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3689" w:type="dxa"/>
            <w:gridSpan w:val="3"/>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 №6  по  теме «Показательная  функция»</w:t>
            </w:r>
          </w:p>
        </w:tc>
        <w:tc>
          <w:tcPr>
            <w:tcW w:w="1562"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A7642D" w:rsidRPr="00B3587C" w:rsidRDefault="00A7642D" w:rsidP="003F4A14">
            <w:pPr>
              <w:pStyle w:val="ac"/>
              <w:spacing w:line="240" w:lineRule="auto"/>
              <w:ind w:left="0"/>
              <w:jc w:val="center"/>
              <w:rPr>
                <w:rFonts w:ascii="Times New Roman" w:hAnsi="Times New Roman" w:cs="Times New Roman"/>
                <w:sz w:val="24"/>
                <w:szCs w:val="24"/>
              </w:rPr>
            </w:pPr>
            <w:r w:rsidRPr="00456985">
              <w:rPr>
                <w:rFonts w:ascii="Times New Roman" w:eastAsia="Times New Roman" w:hAnsi="Times New Roman" w:cs="Times New Roman"/>
                <w:sz w:val="24"/>
                <w:szCs w:val="24"/>
                <w:lang w:eastAsia="ru-RU"/>
              </w:rPr>
              <w:t>Продемонстрировать степень усвоения  темы «</w:t>
            </w:r>
            <w:r>
              <w:rPr>
                <w:rFonts w:ascii="Times New Roman" w:eastAsia="Times New Roman" w:hAnsi="Times New Roman" w:cs="Times New Roman"/>
                <w:sz w:val="24"/>
                <w:szCs w:val="24"/>
                <w:lang w:eastAsia="ru-RU"/>
              </w:rPr>
              <w:t>Показательная функция</w:t>
            </w:r>
            <w:r w:rsidRPr="00456985">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A7642D" w:rsidRPr="00484E9C" w:rsidRDefault="00A7642D"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A7642D"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r>
      <w:tr w:rsidR="00A7642D" w:rsidRPr="00640E08" w:rsidTr="001E1042">
        <w:tc>
          <w:tcPr>
            <w:tcW w:w="987" w:type="dxa"/>
            <w:tcBorders>
              <w:top w:val="single" w:sz="4" w:space="0" w:color="auto"/>
              <w:left w:val="single" w:sz="4" w:space="0" w:color="auto"/>
              <w:bottom w:val="single" w:sz="4" w:space="0" w:color="auto"/>
              <w:right w:val="single" w:sz="4" w:space="0" w:color="auto"/>
            </w:tcBorders>
          </w:tcPr>
          <w:p w:rsidR="00A7642D" w:rsidRPr="00640E08" w:rsidRDefault="00A7642D"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7</w:t>
            </w:r>
          </w:p>
        </w:tc>
        <w:tc>
          <w:tcPr>
            <w:tcW w:w="14323" w:type="dxa"/>
            <w:gridSpan w:val="8"/>
            <w:tcBorders>
              <w:top w:val="single" w:sz="4" w:space="0" w:color="auto"/>
              <w:left w:val="single" w:sz="4" w:space="0" w:color="auto"/>
              <w:bottom w:val="single" w:sz="4" w:space="0" w:color="auto"/>
              <w:right w:val="single" w:sz="4" w:space="0" w:color="auto"/>
            </w:tcBorders>
          </w:tcPr>
          <w:p w:rsidR="00A7642D" w:rsidRPr="00640E08" w:rsidRDefault="00A7642D"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Логарифми</w:t>
            </w:r>
            <w:r w:rsidR="008929D3">
              <w:rPr>
                <w:rFonts w:ascii="Times New Roman" w:eastAsia="Times New Roman" w:hAnsi="Times New Roman" w:cs="Times New Roman"/>
                <w:b/>
                <w:sz w:val="24"/>
                <w:szCs w:val="24"/>
                <w:lang w:eastAsia="ru-RU"/>
              </w:rPr>
              <w:t>ческая функция(15</w:t>
            </w:r>
            <w:r>
              <w:rPr>
                <w:rFonts w:ascii="Times New Roman" w:eastAsia="Times New Roman" w:hAnsi="Times New Roman" w:cs="Times New Roman"/>
                <w:b/>
                <w:sz w:val="24"/>
                <w:szCs w:val="24"/>
                <w:lang w:eastAsia="ru-RU"/>
              </w:rPr>
              <w:t xml:space="preserve"> ч.)</w:t>
            </w:r>
          </w:p>
        </w:tc>
      </w:tr>
      <w:tr w:rsidR="003F1FF2" w:rsidRPr="00484E9C" w:rsidTr="00425572">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§1.Логарифмы.</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3F1FF2" w:rsidRPr="00B246AE" w:rsidRDefault="003F1FF2" w:rsidP="003F4A14">
            <w:pPr>
              <w:pStyle w:val="ac"/>
              <w:spacing w:line="240" w:lineRule="auto"/>
              <w:ind w:left="0"/>
              <w:jc w:val="center"/>
              <w:rPr>
                <w:rFonts w:ascii="Times New Roman" w:hAnsi="Times New Roman" w:cs="Times New Roman"/>
                <w:sz w:val="24"/>
                <w:szCs w:val="24"/>
              </w:rPr>
            </w:pPr>
            <w:r w:rsidRPr="00B246AE">
              <w:rPr>
                <w:rFonts w:ascii="Times New Roman" w:hAnsi="Times New Roman" w:cs="Times New Roman"/>
                <w:sz w:val="24"/>
                <w:szCs w:val="24"/>
              </w:rPr>
              <w:t>Формулировать понятие логарифма; называть, записывать и применять основное логарифмическое тождество; вычислять значения логарифмических выражений.</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30.01</w:t>
            </w:r>
          </w:p>
        </w:tc>
      </w:tr>
      <w:tr w:rsidR="003F1FF2" w:rsidRPr="00484E9C" w:rsidTr="00425572">
        <w:tc>
          <w:tcPr>
            <w:tcW w:w="987"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§2.Свойства  логарифмов</w:t>
            </w:r>
          </w:p>
        </w:tc>
        <w:tc>
          <w:tcPr>
            <w:tcW w:w="1562" w:type="dxa"/>
            <w:tcBorders>
              <w:top w:val="single" w:sz="4" w:space="0" w:color="auto"/>
              <w:left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3F1FF2" w:rsidRPr="00B246AE" w:rsidRDefault="003F1FF2" w:rsidP="003F4A14">
            <w:pPr>
              <w:pStyle w:val="ac"/>
              <w:spacing w:line="240" w:lineRule="auto"/>
              <w:ind w:left="0"/>
              <w:jc w:val="center"/>
              <w:rPr>
                <w:rFonts w:ascii="Times New Roman" w:hAnsi="Times New Roman" w:cs="Times New Roman"/>
                <w:sz w:val="24"/>
                <w:szCs w:val="24"/>
              </w:rPr>
            </w:pPr>
            <w:r w:rsidRPr="00B246AE">
              <w:rPr>
                <w:rFonts w:ascii="Times New Roman" w:hAnsi="Times New Roman" w:cs="Times New Roman"/>
                <w:sz w:val="24"/>
                <w:szCs w:val="24"/>
              </w:rPr>
              <w:t>Формулировать и доказывать основные свойства логарифмов; преобразовывать выражения, используя свойства логарифмов.</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Свойства  логарифмов</w:t>
            </w:r>
          </w:p>
        </w:tc>
        <w:tc>
          <w:tcPr>
            <w:tcW w:w="1562" w:type="dxa"/>
            <w:tcBorders>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w:t>
            </w: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§3.Десятичные  и  натуральные  логарифмы. Формула  перехода.</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F1FF2" w:rsidRPr="00B3587C" w:rsidRDefault="003F1FF2" w:rsidP="003F4A14">
            <w:pPr>
              <w:pStyle w:val="ac"/>
              <w:spacing w:line="240" w:lineRule="auto"/>
              <w:ind w:left="0"/>
              <w:jc w:val="center"/>
              <w:rPr>
                <w:rFonts w:ascii="Times New Roman" w:hAnsi="Times New Roman" w:cs="Times New Roman"/>
                <w:sz w:val="24"/>
                <w:szCs w:val="24"/>
              </w:rPr>
            </w:pPr>
            <w:r w:rsidRPr="00B246AE">
              <w:rPr>
                <w:rFonts w:ascii="Times New Roman" w:hAnsi="Times New Roman" w:cs="Times New Roman"/>
                <w:sz w:val="24"/>
                <w:szCs w:val="24"/>
              </w:rPr>
              <w:t xml:space="preserve">Формулировать понятие </w:t>
            </w:r>
            <w:r>
              <w:rPr>
                <w:rFonts w:ascii="Times New Roman" w:hAnsi="Times New Roman" w:cs="Times New Roman"/>
                <w:sz w:val="24"/>
                <w:szCs w:val="24"/>
              </w:rPr>
              <w:t xml:space="preserve">десятичного и натурального </w:t>
            </w:r>
            <w:r w:rsidRPr="00B246AE">
              <w:rPr>
                <w:rFonts w:ascii="Times New Roman" w:hAnsi="Times New Roman" w:cs="Times New Roman"/>
                <w:sz w:val="24"/>
                <w:szCs w:val="24"/>
              </w:rPr>
              <w:t>логарифма; называть, записывать и применять основное логарифмическое тождество; вычислять значения логарифмических выражений.</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6.02</w:t>
            </w: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421462" w:rsidRPr="00484E9C" w:rsidRDefault="00421462" w:rsidP="00421462">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§4.Логарифмическая  функция,   ее  свойства  и  график</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Знание основных свойств логарифмической функции, умение строить график логарифмической функции с заданным основанием.</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8.02</w:t>
            </w: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F1FF2" w:rsidRPr="00B246AE" w:rsidRDefault="003F1FF2" w:rsidP="003F4A14">
            <w:pPr>
              <w:pStyle w:val="ac"/>
              <w:spacing w:after="0" w:line="240" w:lineRule="auto"/>
              <w:ind w:left="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2719F1"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§5.Логарифмические  уравнения</w:t>
            </w:r>
            <w:r w:rsidR="003F1FF2" w:rsidRPr="00484E9C">
              <w:rPr>
                <w:rFonts w:ascii="Times New Roman" w:eastAsia="Times New Roman" w:hAnsi="Times New Roman" w:cs="Times New Roman"/>
                <w:sz w:val="24"/>
                <w:szCs w:val="24"/>
                <w:lang w:eastAsia="ru-RU"/>
              </w:rPr>
              <w:t>.</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F1FF2" w:rsidRPr="00B246AE" w:rsidRDefault="003F1FF2" w:rsidP="003F4A14">
            <w:pPr>
              <w:pStyle w:val="ac"/>
              <w:spacing w:after="0" w:line="240" w:lineRule="auto"/>
              <w:ind w:left="0"/>
              <w:jc w:val="center"/>
              <w:rPr>
                <w:rFonts w:ascii="Times New Roman" w:hAnsi="Times New Roman" w:cs="Times New Roman"/>
                <w:sz w:val="24"/>
                <w:szCs w:val="24"/>
              </w:rPr>
            </w:pPr>
            <w:r w:rsidRPr="00B246AE">
              <w:rPr>
                <w:rFonts w:ascii="Times New Roman" w:hAnsi="Times New Roman" w:cs="Times New Roman"/>
                <w:sz w:val="24"/>
                <w:szCs w:val="24"/>
              </w:rPr>
              <w:t>Преобразовывать выражения, используя свойства логарифмов.</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9.02</w:t>
            </w:r>
          </w:p>
        </w:tc>
      </w:tr>
      <w:tr w:rsidR="003F1FF2" w:rsidRPr="00484E9C" w:rsidTr="00425572">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Решение логарифмических </w:t>
            </w:r>
            <w:r w:rsidRPr="00484E9C">
              <w:rPr>
                <w:rFonts w:ascii="Times New Roman" w:eastAsia="Times New Roman" w:hAnsi="Times New Roman" w:cs="Times New Roman"/>
                <w:sz w:val="24"/>
                <w:szCs w:val="24"/>
                <w:lang w:eastAsia="ru-RU"/>
              </w:rPr>
              <w:lastRenderedPageBreak/>
              <w:t>уравнений.</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3F1FF2" w:rsidRPr="00B246AE" w:rsidRDefault="003F1FF2" w:rsidP="003F4A14">
            <w:pPr>
              <w:pStyle w:val="ac"/>
              <w:spacing w:after="0" w:line="240" w:lineRule="auto"/>
              <w:ind w:left="0"/>
              <w:jc w:val="center"/>
              <w:rPr>
                <w:rFonts w:ascii="Times New Roman" w:hAnsi="Times New Roman" w:cs="Times New Roman"/>
                <w:sz w:val="24"/>
                <w:szCs w:val="24"/>
              </w:rPr>
            </w:pPr>
            <w:r w:rsidRPr="00B246AE">
              <w:rPr>
                <w:rFonts w:ascii="Times New Roman" w:hAnsi="Times New Roman" w:cs="Times New Roman"/>
                <w:sz w:val="24"/>
                <w:szCs w:val="24"/>
              </w:rPr>
              <w:t xml:space="preserve">Применять методы потенцирования, </w:t>
            </w:r>
            <w:r w:rsidRPr="00B246AE">
              <w:rPr>
                <w:rFonts w:ascii="Times New Roman" w:hAnsi="Times New Roman" w:cs="Times New Roman"/>
                <w:sz w:val="24"/>
                <w:szCs w:val="24"/>
              </w:rPr>
              <w:lastRenderedPageBreak/>
              <w:t>логарифмирования, замены переменной при решении логарифмических уравнений.</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w:t>
            </w:r>
          </w:p>
        </w:tc>
      </w:tr>
      <w:tr w:rsidR="003F1FF2" w:rsidRPr="00484E9C" w:rsidTr="00425572">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64-65</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логарифмических  уравнений</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42146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потенциирования</w:t>
            </w:r>
          </w:p>
        </w:tc>
        <w:tc>
          <w:tcPr>
            <w:tcW w:w="4677" w:type="dxa"/>
            <w:vMerge/>
            <w:tcBorders>
              <w:left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15-16.02</w:t>
            </w:r>
          </w:p>
        </w:tc>
      </w:tr>
      <w:tr w:rsidR="003F1FF2" w:rsidRPr="00484E9C" w:rsidTr="00425572">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§6Логарифмические  неравенства.</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3F1FF2" w:rsidRPr="00B246AE" w:rsidRDefault="003F1FF2" w:rsidP="003F4A14">
            <w:pPr>
              <w:pStyle w:val="ac"/>
              <w:spacing w:after="0" w:line="240" w:lineRule="auto"/>
              <w:ind w:left="0"/>
              <w:jc w:val="center"/>
              <w:rPr>
                <w:rFonts w:ascii="Times New Roman" w:hAnsi="Times New Roman" w:cs="Times New Roman"/>
                <w:sz w:val="24"/>
                <w:szCs w:val="24"/>
              </w:rPr>
            </w:pPr>
            <w:r w:rsidRPr="00B246AE">
              <w:rPr>
                <w:rFonts w:ascii="Times New Roman" w:hAnsi="Times New Roman" w:cs="Times New Roman"/>
                <w:sz w:val="24"/>
                <w:szCs w:val="24"/>
              </w:rPr>
              <w:t>Находить область определения и множество значений функций; применять равносильные переходы для логарифмических неравенств; применять графический способ решения логарифмических уравнений и неравенств.</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20.02</w:t>
            </w:r>
          </w:p>
        </w:tc>
      </w:tr>
      <w:tr w:rsidR="003F1FF2" w:rsidRPr="00484E9C" w:rsidTr="00425572">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логарифмических неравенств.</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22.02</w:t>
            </w:r>
          </w:p>
        </w:tc>
      </w:tr>
      <w:tr w:rsidR="003F1FF2" w:rsidRPr="00484E9C" w:rsidTr="00425572">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68-69</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логарифмических неравенств.</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27.02</w:t>
            </w:r>
          </w:p>
          <w:p w:rsidR="00CD2A17"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задач к главе   «Логарифмическая   функция»</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F1FF2" w:rsidRPr="00B3587C" w:rsidRDefault="003F1FF2" w:rsidP="003F4A14">
            <w:pPr>
              <w:pStyle w:val="ac"/>
              <w:spacing w:line="240" w:lineRule="auto"/>
              <w:ind w:left="0"/>
              <w:jc w:val="center"/>
              <w:rPr>
                <w:rFonts w:ascii="Times New Roman" w:hAnsi="Times New Roman" w:cs="Times New Roman"/>
                <w:sz w:val="24"/>
                <w:szCs w:val="24"/>
              </w:rPr>
            </w:pPr>
            <w:r w:rsidRPr="00421BB2">
              <w:rPr>
                <w:rFonts w:ascii="Times New Roman" w:hAnsi="Times New Roman" w:cs="Times New Roman"/>
                <w:sz w:val="24"/>
                <w:szCs w:val="24"/>
              </w:rPr>
              <w:t xml:space="preserve">Выбирать и применять наиболее подходящие способы для решения </w:t>
            </w:r>
            <w:r>
              <w:rPr>
                <w:rFonts w:ascii="Times New Roman" w:hAnsi="Times New Roman" w:cs="Times New Roman"/>
                <w:sz w:val="24"/>
                <w:szCs w:val="24"/>
              </w:rPr>
              <w:t xml:space="preserve">логарифмических </w:t>
            </w:r>
            <w:r w:rsidRPr="00421BB2">
              <w:rPr>
                <w:rFonts w:ascii="Times New Roman" w:hAnsi="Times New Roman" w:cs="Times New Roman"/>
                <w:sz w:val="24"/>
                <w:szCs w:val="24"/>
              </w:rPr>
              <w:t>уравнений</w:t>
            </w:r>
            <w:r>
              <w:rPr>
                <w:rFonts w:ascii="Times New Roman" w:hAnsi="Times New Roman" w:cs="Times New Roman"/>
                <w:sz w:val="24"/>
                <w:szCs w:val="24"/>
              </w:rPr>
              <w:t xml:space="preserve"> и неравенств.</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2.03</w:t>
            </w:r>
          </w:p>
        </w:tc>
      </w:tr>
      <w:tr w:rsidR="003F1FF2" w:rsidRPr="00484E9C" w:rsidTr="00A7642D">
        <w:tc>
          <w:tcPr>
            <w:tcW w:w="987" w:type="dxa"/>
            <w:tcBorders>
              <w:top w:val="single" w:sz="4" w:space="0" w:color="auto"/>
              <w:left w:val="single" w:sz="4" w:space="0" w:color="auto"/>
              <w:bottom w:val="single" w:sz="4" w:space="0" w:color="auto"/>
              <w:right w:val="single" w:sz="4" w:space="0" w:color="auto"/>
            </w:tcBorders>
          </w:tcPr>
          <w:p w:rsidR="003F1FF2"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689" w:type="dxa"/>
            <w:gridSpan w:val="3"/>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 №7  по  теме  «Логарифмическая  функция »</w:t>
            </w:r>
          </w:p>
        </w:tc>
        <w:tc>
          <w:tcPr>
            <w:tcW w:w="1562"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F1FF2" w:rsidRPr="00B3587C" w:rsidRDefault="003F1FF2" w:rsidP="003F4A14">
            <w:pPr>
              <w:pStyle w:val="ac"/>
              <w:spacing w:line="240" w:lineRule="auto"/>
              <w:ind w:left="0"/>
              <w:jc w:val="center"/>
              <w:rPr>
                <w:rFonts w:ascii="Times New Roman" w:hAnsi="Times New Roman" w:cs="Times New Roman"/>
                <w:sz w:val="24"/>
                <w:szCs w:val="24"/>
              </w:rPr>
            </w:pPr>
            <w:r w:rsidRPr="00456985">
              <w:rPr>
                <w:rFonts w:ascii="Times New Roman" w:eastAsia="Times New Roman" w:hAnsi="Times New Roman" w:cs="Times New Roman"/>
                <w:sz w:val="24"/>
                <w:szCs w:val="24"/>
                <w:lang w:eastAsia="ru-RU"/>
              </w:rPr>
              <w:t>Продемонстрировать степень усвоения  темы «</w:t>
            </w:r>
            <w:r>
              <w:rPr>
                <w:rFonts w:ascii="Times New Roman" w:eastAsia="Times New Roman" w:hAnsi="Times New Roman" w:cs="Times New Roman"/>
                <w:sz w:val="24"/>
                <w:szCs w:val="24"/>
                <w:lang w:eastAsia="ru-RU"/>
              </w:rPr>
              <w:t>Логарифмическая функция</w:t>
            </w:r>
            <w:r w:rsidRPr="00456985">
              <w:rPr>
                <w:rFonts w:ascii="Times New Roman" w:eastAsia="Times New Roman" w:hAnsi="Times New Roman" w:cs="Times New Roman"/>
                <w:sz w:val="24"/>
                <w:szCs w:val="24"/>
                <w:lang w:eastAsia="ru-RU"/>
              </w:rPr>
              <w:t>».</w:t>
            </w:r>
          </w:p>
        </w:tc>
        <w:tc>
          <w:tcPr>
            <w:tcW w:w="3118" w:type="dxa"/>
            <w:tcBorders>
              <w:top w:val="single" w:sz="4" w:space="0" w:color="auto"/>
              <w:left w:val="single" w:sz="4" w:space="0" w:color="auto"/>
              <w:bottom w:val="single" w:sz="4" w:space="0" w:color="auto"/>
              <w:right w:val="single" w:sz="4" w:space="0" w:color="auto"/>
            </w:tcBorders>
          </w:tcPr>
          <w:p w:rsidR="003F1FF2" w:rsidRPr="00484E9C" w:rsidRDefault="003F1FF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F1FF2"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w:t>
            </w:r>
          </w:p>
        </w:tc>
      </w:tr>
      <w:tr w:rsidR="003F1FF2" w:rsidRPr="00B36197" w:rsidTr="001E1042">
        <w:tc>
          <w:tcPr>
            <w:tcW w:w="993" w:type="dxa"/>
            <w:gridSpan w:val="2"/>
            <w:tcBorders>
              <w:top w:val="single" w:sz="4" w:space="0" w:color="auto"/>
              <w:left w:val="single" w:sz="4" w:space="0" w:color="auto"/>
              <w:bottom w:val="single" w:sz="4" w:space="0" w:color="auto"/>
              <w:right w:val="single" w:sz="4" w:space="0" w:color="auto"/>
            </w:tcBorders>
          </w:tcPr>
          <w:p w:rsidR="003F1FF2" w:rsidRPr="00B36197" w:rsidRDefault="003F1FF2"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8</w:t>
            </w:r>
          </w:p>
        </w:tc>
        <w:tc>
          <w:tcPr>
            <w:tcW w:w="14317" w:type="dxa"/>
            <w:gridSpan w:val="7"/>
            <w:tcBorders>
              <w:top w:val="single" w:sz="4" w:space="0" w:color="auto"/>
              <w:left w:val="single" w:sz="4" w:space="0" w:color="auto"/>
              <w:bottom w:val="single" w:sz="4" w:space="0" w:color="auto"/>
              <w:right w:val="single" w:sz="4" w:space="0" w:color="auto"/>
            </w:tcBorders>
          </w:tcPr>
          <w:p w:rsidR="003F1FF2" w:rsidRPr="00B36197" w:rsidRDefault="008929D3" w:rsidP="008929D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Тригонометрические формулы (18</w:t>
            </w:r>
            <w:r w:rsidR="003F1FF2">
              <w:rPr>
                <w:rFonts w:ascii="Times New Roman" w:eastAsia="Times New Roman" w:hAnsi="Times New Roman" w:cs="Times New Roman"/>
                <w:b/>
                <w:sz w:val="24"/>
                <w:szCs w:val="24"/>
                <w:lang w:eastAsia="ru-RU"/>
              </w:rPr>
              <w:t>ч.)</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25D43">
              <w:rPr>
                <w:rFonts w:ascii="Times New Roman" w:eastAsia="Times New Roman" w:hAnsi="Times New Roman" w:cs="Times New Roman"/>
                <w:sz w:val="24"/>
                <w:szCs w:val="24"/>
                <w:lang w:eastAsia="ru-RU"/>
              </w:rPr>
              <w:t>2</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§1.Радианная мера угла</w:t>
            </w:r>
          </w:p>
        </w:tc>
        <w:tc>
          <w:tcPr>
            <w:tcW w:w="1562"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B90B60" w:rsidRPr="003F18F5" w:rsidRDefault="00B90B60" w:rsidP="003F4A14">
            <w:pPr>
              <w:pStyle w:val="ac"/>
              <w:spacing w:after="0"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Формулировать понятие и градусную меру одной радианы, периода функции; переводить радианы в градусы и градусы в радианы; решать задачи на нахождение углов; называть значения синуса, косинуса и тангенса табличных углов.</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25D43">
              <w:rPr>
                <w:rFonts w:ascii="Times New Roman" w:eastAsia="Times New Roman" w:hAnsi="Times New Roman" w:cs="Times New Roman"/>
                <w:sz w:val="24"/>
                <w:szCs w:val="24"/>
                <w:lang w:eastAsia="ru-RU"/>
              </w:rPr>
              <w:t>3</w:t>
            </w:r>
          </w:p>
        </w:tc>
        <w:tc>
          <w:tcPr>
            <w:tcW w:w="3689" w:type="dxa"/>
            <w:gridSpan w:val="3"/>
            <w:tcBorders>
              <w:top w:val="single" w:sz="4" w:space="0" w:color="auto"/>
              <w:left w:val="single" w:sz="4" w:space="0" w:color="auto"/>
              <w:bottom w:val="single" w:sz="4" w:space="0" w:color="auto"/>
              <w:right w:val="single" w:sz="4" w:space="0" w:color="auto"/>
            </w:tcBorders>
          </w:tcPr>
          <w:p w:rsidR="00B90B60"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§2. Поворот точки вокруг начала координат</w:t>
            </w:r>
          </w:p>
          <w:p w:rsidR="00421462" w:rsidRPr="00484E9C" w:rsidRDefault="00421462"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hAnsi="Times New Roman"/>
                <w:color w:val="000000"/>
                <w:sz w:val="24"/>
                <w:szCs w:val="24"/>
                <w:lang w:eastAsia="ru-RU"/>
              </w:rPr>
              <w:t>Об измерении углов на практике.</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color w:val="330000"/>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3F18F5"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Формулировать понятия синуса, косинуса, тангенса и котангенса; отмечать на единичной окружности соответствующие значениям синуса, косинуса, тангенса и котангенса точки; находить значения тригонометрических функций.</w:t>
            </w:r>
          </w:p>
        </w:tc>
        <w:tc>
          <w:tcPr>
            <w:tcW w:w="3118" w:type="dxa"/>
            <w:tcBorders>
              <w:top w:val="single" w:sz="4" w:space="0" w:color="auto"/>
              <w:left w:val="single" w:sz="4" w:space="0" w:color="auto"/>
              <w:bottom w:val="single" w:sz="4" w:space="0" w:color="auto"/>
              <w:right w:val="single" w:sz="4" w:space="0" w:color="auto"/>
            </w:tcBorders>
          </w:tcPr>
          <w:p w:rsidR="00421462" w:rsidRPr="00484E9C" w:rsidRDefault="00421462"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25D43">
              <w:rPr>
                <w:rFonts w:ascii="Times New Roman" w:eastAsia="Times New Roman" w:hAnsi="Times New Roman" w:cs="Times New Roman"/>
                <w:sz w:val="24"/>
                <w:szCs w:val="24"/>
                <w:lang w:eastAsia="ru-RU"/>
              </w:rPr>
              <w:t>4</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§3.Определение синуса, косинуса и тангенса угла</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CD2A17"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425D43">
              <w:rPr>
                <w:rFonts w:ascii="Times New Roman" w:eastAsia="Times New Roman" w:hAnsi="Times New Roman" w:cs="Times New Roman"/>
                <w:sz w:val="24"/>
                <w:szCs w:val="24"/>
                <w:lang w:eastAsia="ru-RU"/>
              </w:rPr>
              <w:t>5</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§4.Знаки синуса, косинуса и тангенса.</w:t>
            </w:r>
          </w:p>
        </w:tc>
        <w:tc>
          <w:tcPr>
            <w:tcW w:w="1562"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B90B60" w:rsidRPr="003F18F5"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 xml:space="preserve">Определять четверти, к которым принадлежат углы; определять знаки </w:t>
            </w:r>
            <w:r w:rsidRPr="003F18F5">
              <w:rPr>
                <w:rFonts w:ascii="Times New Roman" w:hAnsi="Times New Roman" w:cs="Times New Roman"/>
                <w:sz w:val="24"/>
                <w:szCs w:val="24"/>
              </w:rPr>
              <w:lastRenderedPageBreak/>
              <w:t>тригонометрических функций.</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863F0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425D43">
              <w:rPr>
                <w:rFonts w:ascii="Times New Roman" w:eastAsia="Times New Roman" w:hAnsi="Times New Roman" w:cs="Times New Roman"/>
                <w:sz w:val="24"/>
                <w:szCs w:val="24"/>
                <w:lang w:eastAsia="ru-RU"/>
              </w:rPr>
              <w:t>6</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§5.Зависимость между синусом, косинусом и тангенсом одного и того же угла.</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B3587C"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Формулировать основное тригонометрическое тождество; выводить значения синуса, косинуса, тангенса и котангенса через ОТТ</w:t>
            </w:r>
            <w:r>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color w:val="000000"/>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863F0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27.03</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color w:val="000000"/>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§6.Тригонометрические тождества</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3F18F5"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Доказывать или опровергать тригонометрические тождества; упрощать тригонометрические выражения; использовать ОТТ; преобразовывать выражения; находить значения выражений.</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863F0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29.03</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hAnsi="Times New Roman"/>
                <w:color w:val="000000"/>
                <w:sz w:val="24"/>
                <w:szCs w:val="24"/>
                <w:lang w:eastAsia="ru-RU"/>
              </w:rPr>
              <w:t>Доказательство тригонометрических тождеств.</w:t>
            </w:r>
          </w:p>
        </w:tc>
        <w:tc>
          <w:tcPr>
            <w:tcW w:w="1562" w:type="dxa"/>
            <w:tcBorders>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863F0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§7.Синус, косинус и тангенс углов </w:t>
            </w:r>
            <w:r w:rsidRPr="00484E9C">
              <w:rPr>
                <w:rFonts w:ascii="Times New Roman" w:eastAsia="Times New Roman" w:hAnsi="Times New Roman" w:cs="Times New Roman"/>
                <w:sz w:val="24"/>
                <w:szCs w:val="24"/>
                <w:lang w:val="en-US" w:eastAsia="ru-RU"/>
              </w:rPr>
              <w:t>α</w:t>
            </w:r>
            <w:r w:rsidRPr="00484E9C">
              <w:rPr>
                <w:rFonts w:ascii="Times New Roman" w:eastAsia="Times New Roman" w:hAnsi="Times New Roman" w:cs="Times New Roman"/>
                <w:sz w:val="24"/>
                <w:szCs w:val="24"/>
                <w:lang w:eastAsia="ru-RU"/>
              </w:rPr>
              <w:t xml:space="preserve">  и  -α.</w:t>
            </w:r>
          </w:p>
        </w:tc>
        <w:tc>
          <w:tcPr>
            <w:tcW w:w="1562"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B90B60" w:rsidRPr="003F18F5" w:rsidRDefault="00B90B60" w:rsidP="003F4A14">
            <w:pPr>
              <w:pStyle w:val="ac"/>
              <w:spacing w:after="0"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Формулировать и доказывать свойства тригонометрических функций отрицательных углов; решать задачи на нахождение тригонометрических функций отрицательных углов.</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863F0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8929D3"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§8.Формулы сложения</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3F18F5"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Формулировать, доказывать и применять формулы сложения; упрощать выражения.</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§9.Синус, косинус и тангенс двойного угла</w:t>
            </w:r>
          </w:p>
        </w:tc>
        <w:tc>
          <w:tcPr>
            <w:tcW w:w="1562"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3F18F5"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Формулировать, выводить и использовать формулы двойных и половинных углов.</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§10.Синус, косинус, и тангенс половинного угла</w:t>
            </w:r>
          </w:p>
        </w:tc>
        <w:tc>
          <w:tcPr>
            <w:tcW w:w="1562"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§11.Формулы приведения</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B3587C"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Формулировать, доказывать и применять формулы приведения; упрощать выражения</w:t>
            </w:r>
            <w:r>
              <w:rPr>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hAnsi="Times New Roman"/>
                <w:color w:val="000000"/>
                <w:sz w:val="24"/>
                <w:szCs w:val="24"/>
                <w:lang w:eastAsia="ru-RU"/>
              </w:rPr>
              <w:t>Применение формул приведения.</w:t>
            </w:r>
          </w:p>
        </w:tc>
        <w:tc>
          <w:tcPr>
            <w:tcW w:w="1562" w:type="dxa"/>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85-86</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§12.Сумма и разность синусов.</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3F18F5" w:rsidRDefault="00B90B60" w:rsidP="003F4A14">
            <w:pPr>
              <w:pStyle w:val="ac"/>
              <w:spacing w:line="240" w:lineRule="auto"/>
              <w:ind w:left="0"/>
              <w:jc w:val="center"/>
              <w:rPr>
                <w:rFonts w:ascii="Times New Roman" w:hAnsi="Times New Roman" w:cs="Times New Roman"/>
                <w:sz w:val="24"/>
                <w:szCs w:val="24"/>
              </w:rPr>
            </w:pPr>
            <w:r w:rsidRPr="003F18F5">
              <w:rPr>
                <w:rFonts w:ascii="Times New Roman" w:hAnsi="Times New Roman" w:cs="Times New Roman"/>
                <w:sz w:val="24"/>
                <w:szCs w:val="24"/>
              </w:rPr>
              <w:t>Выводить и использовать формулы сложения и разности синусов и косинусов.</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17-19.04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§13.Произведение синусов и косинусов</w:t>
            </w:r>
          </w:p>
        </w:tc>
        <w:tc>
          <w:tcPr>
            <w:tcW w:w="1562" w:type="dxa"/>
            <w:tcBorders>
              <w:top w:val="single" w:sz="4" w:space="0" w:color="auto"/>
              <w:left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B90B60" w:rsidRPr="009D673F" w:rsidRDefault="00B90B60" w:rsidP="003F4A14">
            <w:pPr>
              <w:pStyle w:val="ac"/>
              <w:spacing w:line="240" w:lineRule="auto"/>
              <w:ind w:left="0"/>
              <w:jc w:val="center"/>
              <w:rPr>
                <w:rFonts w:ascii="Times New Roman" w:hAnsi="Times New Roman" w:cs="Times New Roman"/>
                <w:sz w:val="24"/>
                <w:szCs w:val="24"/>
              </w:rPr>
            </w:pPr>
            <w:r w:rsidRPr="009D673F">
              <w:rPr>
                <w:rFonts w:ascii="Times New Roman" w:hAnsi="Times New Roman" w:cs="Times New Roman"/>
                <w:sz w:val="24"/>
                <w:szCs w:val="24"/>
              </w:rPr>
              <w:t xml:space="preserve">Использовать все тригонометрические формулы; преобразовывать и упрощать </w:t>
            </w:r>
            <w:r w:rsidRPr="009D673F">
              <w:rPr>
                <w:rFonts w:ascii="Times New Roman" w:hAnsi="Times New Roman" w:cs="Times New Roman"/>
                <w:sz w:val="24"/>
                <w:szCs w:val="24"/>
              </w:rPr>
              <w:lastRenderedPageBreak/>
              <w:t>выражения; находить значения выражений.</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Обобщение знаний по теме «Тригонометрические формулы»</w:t>
            </w:r>
          </w:p>
        </w:tc>
        <w:tc>
          <w:tcPr>
            <w:tcW w:w="1562" w:type="dxa"/>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w:t>
            </w:r>
          </w:p>
        </w:tc>
      </w:tr>
      <w:tr w:rsidR="00B90B60" w:rsidRPr="00484E9C" w:rsidTr="00425572">
        <w:tc>
          <w:tcPr>
            <w:tcW w:w="987" w:type="dxa"/>
            <w:tcBorders>
              <w:top w:val="single" w:sz="4" w:space="0" w:color="auto"/>
              <w:left w:val="single" w:sz="4" w:space="0" w:color="auto"/>
              <w:bottom w:val="single" w:sz="4" w:space="0" w:color="auto"/>
              <w:right w:val="single" w:sz="4" w:space="0" w:color="auto"/>
            </w:tcBorders>
          </w:tcPr>
          <w:p w:rsidR="00B90B60"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89</w:t>
            </w:r>
          </w:p>
        </w:tc>
        <w:tc>
          <w:tcPr>
            <w:tcW w:w="3689" w:type="dxa"/>
            <w:gridSpan w:val="3"/>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Контрольная работа №8  по теме «Тригонометрические формулы»</w:t>
            </w:r>
          </w:p>
        </w:tc>
        <w:tc>
          <w:tcPr>
            <w:tcW w:w="1562"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B90B60" w:rsidRPr="009D673F" w:rsidRDefault="00B90B60" w:rsidP="003F4A14">
            <w:pPr>
              <w:pStyle w:val="ac"/>
              <w:spacing w:line="240" w:lineRule="auto"/>
              <w:ind w:left="0"/>
              <w:jc w:val="center"/>
              <w:rPr>
                <w:rFonts w:ascii="Times New Roman" w:hAnsi="Times New Roman" w:cs="Times New Roman"/>
                <w:sz w:val="24"/>
                <w:szCs w:val="24"/>
              </w:rPr>
            </w:pPr>
            <w:r w:rsidRPr="009D673F">
              <w:rPr>
                <w:rFonts w:ascii="Times New Roman" w:eastAsia="Times New Roman" w:hAnsi="Times New Roman" w:cs="Times New Roman"/>
                <w:sz w:val="24"/>
                <w:szCs w:val="24"/>
                <w:lang w:eastAsia="ru-RU"/>
              </w:rPr>
              <w:t>Продемонстрировать степень усвоения  темы «Тригонометрические формулы».</w:t>
            </w:r>
          </w:p>
        </w:tc>
        <w:tc>
          <w:tcPr>
            <w:tcW w:w="3118" w:type="dxa"/>
            <w:tcBorders>
              <w:top w:val="single" w:sz="4" w:space="0" w:color="auto"/>
              <w:left w:val="single" w:sz="4" w:space="0" w:color="auto"/>
              <w:bottom w:val="single" w:sz="4" w:space="0" w:color="auto"/>
              <w:right w:val="single" w:sz="4" w:space="0" w:color="auto"/>
            </w:tcBorders>
          </w:tcPr>
          <w:p w:rsidR="00B90B60" w:rsidRPr="00484E9C" w:rsidRDefault="00B90B60"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B90B60"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w:t>
            </w:r>
          </w:p>
        </w:tc>
      </w:tr>
      <w:tr w:rsidR="00B90B60" w:rsidRPr="008B65C6" w:rsidTr="001E1042">
        <w:tc>
          <w:tcPr>
            <w:tcW w:w="993" w:type="dxa"/>
            <w:gridSpan w:val="2"/>
            <w:tcBorders>
              <w:top w:val="single" w:sz="4" w:space="0" w:color="auto"/>
              <w:left w:val="single" w:sz="4" w:space="0" w:color="auto"/>
              <w:bottom w:val="single" w:sz="4" w:space="0" w:color="auto"/>
              <w:right w:val="single" w:sz="4" w:space="0" w:color="auto"/>
            </w:tcBorders>
          </w:tcPr>
          <w:p w:rsidR="00B90B60" w:rsidRPr="008B65C6" w:rsidRDefault="00B90B60"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9</w:t>
            </w:r>
          </w:p>
        </w:tc>
        <w:tc>
          <w:tcPr>
            <w:tcW w:w="14317" w:type="dxa"/>
            <w:gridSpan w:val="7"/>
            <w:tcBorders>
              <w:top w:val="single" w:sz="4" w:space="0" w:color="auto"/>
              <w:left w:val="single" w:sz="4" w:space="0" w:color="auto"/>
              <w:bottom w:val="single" w:sz="4" w:space="0" w:color="auto"/>
              <w:right w:val="single" w:sz="4" w:space="0" w:color="auto"/>
            </w:tcBorders>
          </w:tcPr>
          <w:p w:rsidR="00B90B60" w:rsidRPr="008B65C6" w:rsidRDefault="00B90B60" w:rsidP="003F4A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Тригонометрическ</w:t>
            </w:r>
            <w:r w:rsidR="00175079">
              <w:rPr>
                <w:rFonts w:ascii="Times New Roman" w:eastAsia="Times New Roman" w:hAnsi="Times New Roman" w:cs="Times New Roman"/>
                <w:b/>
                <w:sz w:val="24"/>
                <w:szCs w:val="24"/>
                <w:lang w:eastAsia="ru-RU"/>
              </w:rPr>
              <w:t>ие уравнения (1</w:t>
            </w:r>
            <w:r w:rsidR="001D4ACB">
              <w:rPr>
                <w:rFonts w:ascii="Times New Roman" w:eastAsia="Times New Roman" w:hAnsi="Times New Roman" w:cs="Times New Roman"/>
                <w:b/>
                <w:sz w:val="24"/>
                <w:szCs w:val="24"/>
                <w:lang w:eastAsia="ru-RU"/>
              </w:rPr>
              <w:t>4</w:t>
            </w:r>
            <w:r w:rsidR="0092108A">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ч.)</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D6362B" w:rsidRPr="009D673F" w:rsidRDefault="00D6362B" w:rsidP="003F4A14">
            <w:pPr>
              <w:pStyle w:val="ac"/>
              <w:spacing w:line="240" w:lineRule="auto"/>
              <w:ind w:left="0"/>
              <w:jc w:val="center"/>
              <w:rPr>
                <w:rFonts w:ascii="Times New Roman" w:hAnsi="Times New Roman" w:cs="Times New Roman"/>
                <w:sz w:val="24"/>
                <w:szCs w:val="24"/>
              </w:rPr>
            </w:pPr>
            <w:r w:rsidRPr="009D673F">
              <w:rPr>
                <w:rFonts w:ascii="Times New Roman" w:hAnsi="Times New Roman" w:cs="Times New Roman"/>
                <w:sz w:val="24"/>
                <w:szCs w:val="24"/>
              </w:rPr>
              <w:t>Формулировать понятие арккосинуса; называть область определения арккосинуса; находить значения арккосинуса; применять свойства арккосинуса.</w:t>
            </w: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175079"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90-91</w:t>
            </w: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Уравнение со</w:t>
            </w:r>
            <w:proofErr w:type="gramStart"/>
            <w:r w:rsidRPr="00484E9C">
              <w:rPr>
                <w:rFonts w:ascii="Times New Roman" w:eastAsia="Times New Roman" w:hAnsi="Times New Roman" w:cs="Times New Roman"/>
                <w:sz w:val="24"/>
                <w:szCs w:val="24"/>
                <w:lang w:val="en-US" w:eastAsia="ru-RU"/>
              </w:rPr>
              <w:t>s</w:t>
            </w:r>
            <w:proofErr w:type="gramEnd"/>
            <w:r w:rsidRPr="00484E9C">
              <w:rPr>
                <w:rFonts w:ascii="Times New Roman" w:eastAsia="Times New Roman" w:hAnsi="Times New Roman" w:cs="Times New Roman"/>
                <w:sz w:val="24"/>
                <w:szCs w:val="24"/>
                <w:lang w:eastAsia="ru-RU"/>
              </w:rPr>
              <w:t xml:space="preserve"> х =а</w:t>
            </w:r>
          </w:p>
        </w:tc>
        <w:tc>
          <w:tcPr>
            <w:tcW w:w="1562" w:type="dxa"/>
            <w:tcBorders>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293F57" w:rsidRPr="00484E9C" w:rsidRDefault="00293F57" w:rsidP="00293F57">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w:t>
            </w:r>
          </w:p>
          <w:p w:rsidR="003A52E8"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D6362B" w:rsidRPr="009D673F" w:rsidRDefault="00D6362B" w:rsidP="003F4A14">
            <w:pPr>
              <w:pStyle w:val="ac"/>
              <w:spacing w:line="240" w:lineRule="auto"/>
              <w:ind w:left="0"/>
              <w:jc w:val="center"/>
              <w:rPr>
                <w:rFonts w:ascii="Times New Roman" w:hAnsi="Times New Roman" w:cs="Times New Roman"/>
                <w:sz w:val="24"/>
                <w:szCs w:val="24"/>
              </w:rPr>
            </w:pPr>
            <w:r w:rsidRPr="009D673F">
              <w:rPr>
                <w:rFonts w:ascii="Times New Roman" w:hAnsi="Times New Roman" w:cs="Times New Roman"/>
                <w:sz w:val="24"/>
                <w:szCs w:val="24"/>
              </w:rPr>
              <w:t>Формулировать понятие арксинуса; называть область определения арксинуса; находить значения арксинуса; применять свойства арксинуса.</w:t>
            </w: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612281"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92-93</w:t>
            </w: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A84EF5">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Уравнение </w:t>
            </w:r>
            <w:r w:rsidR="00A84EF5">
              <w:rPr>
                <w:rFonts w:ascii="Times New Roman" w:eastAsia="Times New Roman" w:hAnsi="Times New Roman" w:cs="Times New Roman"/>
                <w:sz w:val="24"/>
                <w:szCs w:val="24"/>
                <w:lang w:val="en-US" w:eastAsia="ru-RU"/>
              </w:rPr>
              <w:t>s</w:t>
            </w:r>
            <w:r w:rsidRPr="00484E9C">
              <w:rPr>
                <w:rFonts w:ascii="Times New Roman" w:eastAsia="Times New Roman" w:hAnsi="Times New Roman" w:cs="Times New Roman"/>
                <w:sz w:val="24"/>
                <w:szCs w:val="24"/>
                <w:lang w:val="en-US" w:eastAsia="ru-RU"/>
              </w:rPr>
              <w:t>in</w:t>
            </w:r>
            <w:r w:rsidRPr="00484E9C">
              <w:rPr>
                <w:rFonts w:ascii="Times New Roman" w:eastAsia="Times New Roman" w:hAnsi="Times New Roman" w:cs="Times New Roman"/>
                <w:sz w:val="24"/>
                <w:szCs w:val="24"/>
                <w:lang w:eastAsia="ru-RU"/>
              </w:rPr>
              <w:t xml:space="preserve"> х =а</w:t>
            </w:r>
          </w:p>
        </w:tc>
        <w:tc>
          <w:tcPr>
            <w:tcW w:w="1562" w:type="dxa"/>
            <w:tcBorders>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293F57" w:rsidRPr="00484E9C" w:rsidRDefault="00293F57"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w:t>
            </w:r>
          </w:p>
          <w:p w:rsidR="003A52E8"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tcPr>
          <w:p w:rsidR="00D6362B" w:rsidRPr="009D673F" w:rsidRDefault="00D6362B" w:rsidP="003F4A14">
            <w:pPr>
              <w:pStyle w:val="ac"/>
              <w:spacing w:line="240" w:lineRule="auto"/>
              <w:ind w:left="0"/>
              <w:jc w:val="center"/>
              <w:rPr>
                <w:rFonts w:ascii="Times New Roman" w:hAnsi="Times New Roman" w:cs="Times New Roman"/>
                <w:sz w:val="24"/>
                <w:szCs w:val="24"/>
              </w:rPr>
            </w:pPr>
            <w:r w:rsidRPr="009D673F">
              <w:rPr>
                <w:rFonts w:ascii="Times New Roman" w:hAnsi="Times New Roman" w:cs="Times New Roman"/>
                <w:sz w:val="24"/>
                <w:szCs w:val="24"/>
              </w:rPr>
              <w:t>Формулировать понятие арктангенса; называть область определения арктангенса; находить значения арктангенса; применять свойства арктангенса.</w:t>
            </w: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612281"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Уравнение </w:t>
            </w:r>
            <w:proofErr w:type="spellStart"/>
            <w:r w:rsidRPr="00484E9C">
              <w:rPr>
                <w:rFonts w:ascii="Times New Roman" w:eastAsia="Times New Roman" w:hAnsi="Times New Roman" w:cs="Times New Roman"/>
                <w:sz w:val="24"/>
                <w:szCs w:val="24"/>
                <w:lang w:val="en-US" w:eastAsia="ru-RU"/>
              </w:rPr>
              <w:t>tg</w:t>
            </w:r>
            <w:proofErr w:type="spellEnd"/>
            <w:r w:rsidRPr="00484E9C">
              <w:rPr>
                <w:rFonts w:ascii="Times New Roman" w:eastAsia="Times New Roman" w:hAnsi="Times New Roman" w:cs="Times New Roman"/>
                <w:sz w:val="24"/>
                <w:szCs w:val="24"/>
                <w:lang w:eastAsia="ru-RU"/>
              </w:rPr>
              <w:t xml:space="preserve"> х = а</w:t>
            </w:r>
          </w:p>
        </w:tc>
        <w:tc>
          <w:tcPr>
            <w:tcW w:w="1562" w:type="dxa"/>
            <w:tcBorders>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15.05</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612281"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95-96</w:t>
            </w:r>
          </w:p>
        </w:tc>
        <w:tc>
          <w:tcPr>
            <w:tcW w:w="3689" w:type="dxa"/>
            <w:gridSpan w:val="3"/>
            <w:tcBorders>
              <w:top w:val="single" w:sz="4" w:space="0" w:color="auto"/>
              <w:left w:val="single" w:sz="4" w:space="0" w:color="auto"/>
              <w:bottom w:val="single" w:sz="4" w:space="0" w:color="auto"/>
              <w:right w:val="single" w:sz="4" w:space="0" w:color="auto"/>
            </w:tcBorders>
          </w:tcPr>
          <w:p w:rsidR="00D6362B" w:rsidRDefault="00D6362B" w:rsidP="00612281">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§4.</w:t>
            </w:r>
            <w:r w:rsidR="00612281">
              <w:rPr>
                <w:rFonts w:ascii="Times New Roman" w:eastAsia="Times New Roman" w:hAnsi="Times New Roman" w:cs="Times New Roman"/>
                <w:sz w:val="24"/>
                <w:szCs w:val="24"/>
                <w:lang w:eastAsia="ru-RU"/>
              </w:rPr>
              <w:t>Тригонометрические у</w:t>
            </w:r>
            <w:r w:rsidRPr="00484E9C">
              <w:rPr>
                <w:rFonts w:ascii="Times New Roman" w:eastAsia="Times New Roman" w:hAnsi="Times New Roman" w:cs="Times New Roman"/>
                <w:sz w:val="24"/>
                <w:szCs w:val="24"/>
                <w:lang w:eastAsia="ru-RU"/>
              </w:rPr>
              <w:t xml:space="preserve">равнения, сводящиеся к </w:t>
            </w:r>
            <w:proofErr w:type="gramStart"/>
            <w:r w:rsidRPr="00484E9C">
              <w:rPr>
                <w:rFonts w:ascii="Times New Roman" w:eastAsia="Times New Roman" w:hAnsi="Times New Roman" w:cs="Times New Roman"/>
                <w:sz w:val="24"/>
                <w:szCs w:val="24"/>
                <w:lang w:eastAsia="ru-RU"/>
              </w:rPr>
              <w:t>алгебраическим</w:t>
            </w:r>
            <w:proofErr w:type="gramEnd"/>
            <w:r w:rsidRPr="00484E9C">
              <w:rPr>
                <w:rFonts w:ascii="Times New Roman" w:eastAsia="Times New Roman" w:hAnsi="Times New Roman" w:cs="Times New Roman"/>
                <w:sz w:val="24"/>
                <w:szCs w:val="24"/>
                <w:lang w:eastAsia="ru-RU"/>
              </w:rPr>
              <w:t>.</w:t>
            </w:r>
            <w:r w:rsidR="00612281">
              <w:rPr>
                <w:rFonts w:ascii="Times New Roman" w:eastAsia="Times New Roman" w:hAnsi="Times New Roman" w:cs="Times New Roman"/>
                <w:sz w:val="24"/>
                <w:szCs w:val="24"/>
                <w:lang w:eastAsia="ru-RU"/>
              </w:rPr>
              <w:t xml:space="preserve"> Однородные уравнения.</w:t>
            </w:r>
          </w:p>
          <w:p w:rsidR="00612281" w:rsidRPr="00484E9C" w:rsidRDefault="00612281" w:rsidP="00612281">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D6362B" w:rsidRPr="009D673F" w:rsidRDefault="00D6362B" w:rsidP="003F4A14">
            <w:pPr>
              <w:pStyle w:val="ac"/>
              <w:spacing w:line="240" w:lineRule="auto"/>
              <w:ind w:left="0"/>
              <w:jc w:val="center"/>
              <w:rPr>
                <w:rFonts w:ascii="Times New Roman" w:hAnsi="Times New Roman" w:cs="Times New Roman"/>
                <w:sz w:val="24"/>
                <w:szCs w:val="24"/>
              </w:rPr>
            </w:pPr>
            <w:r w:rsidRPr="009D673F">
              <w:rPr>
                <w:rFonts w:ascii="Times New Roman" w:hAnsi="Times New Roman" w:cs="Times New Roman"/>
                <w:sz w:val="24"/>
                <w:szCs w:val="24"/>
              </w:rPr>
              <w:t xml:space="preserve">Использовать ОТТ; </w:t>
            </w:r>
            <w:proofErr w:type="gramStart"/>
            <w:r w:rsidRPr="009D673F">
              <w:rPr>
                <w:rFonts w:ascii="Times New Roman" w:hAnsi="Times New Roman" w:cs="Times New Roman"/>
                <w:sz w:val="24"/>
                <w:szCs w:val="24"/>
              </w:rPr>
              <w:t>заменять тригонометрические функции на переменные</w:t>
            </w:r>
            <w:proofErr w:type="gramEnd"/>
            <w:r w:rsidRPr="009D673F">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w:t>
            </w:r>
          </w:p>
          <w:p w:rsidR="003A52E8"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w:t>
            </w:r>
          </w:p>
        </w:tc>
      </w:tr>
      <w:tr w:rsidR="00612281" w:rsidRPr="00484E9C" w:rsidTr="00425572">
        <w:tc>
          <w:tcPr>
            <w:tcW w:w="987" w:type="dxa"/>
            <w:tcBorders>
              <w:top w:val="single" w:sz="4" w:space="0" w:color="auto"/>
              <w:left w:val="single" w:sz="4" w:space="0" w:color="auto"/>
              <w:bottom w:val="single" w:sz="4" w:space="0" w:color="auto"/>
              <w:right w:val="single" w:sz="4" w:space="0" w:color="auto"/>
            </w:tcBorders>
          </w:tcPr>
          <w:p w:rsidR="00612281" w:rsidRDefault="00612281"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97-98</w:t>
            </w:r>
          </w:p>
        </w:tc>
        <w:tc>
          <w:tcPr>
            <w:tcW w:w="3689" w:type="dxa"/>
            <w:gridSpan w:val="3"/>
            <w:tcBorders>
              <w:top w:val="single" w:sz="4" w:space="0" w:color="auto"/>
              <w:left w:val="single" w:sz="4" w:space="0" w:color="auto"/>
              <w:bottom w:val="single" w:sz="4" w:space="0" w:color="auto"/>
              <w:right w:val="single" w:sz="4" w:space="0" w:color="auto"/>
            </w:tcBorders>
          </w:tcPr>
          <w:p w:rsidR="00612281" w:rsidRPr="00484E9C" w:rsidRDefault="00612281" w:rsidP="006122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замены неизвестного и разложение н а множители</w:t>
            </w:r>
            <w:r w:rsidR="001A59B5">
              <w:rPr>
                <w:rFonts w:ascii="Times New Roman" w:eastAsia="Times New Roman" w:hAnsi="Times New Roman" w:cs="Times New Roman"/>
                <w:sz w:val="24"/>
                <w:szCs w:val="24"/>
                <w:lang w:eastAsia="ru-RU"/>
              </w:rPr>
              <w:t xml:space="preserve">. Метод оценки левой и правой частей тригонометрического уравнения. </w:t>
            </w:r>
          </w:p>
        </w:tc>
        <w:tc>
          <w:tcPr>
            <w:tcW w:w="1562" w:type="dxa"/>
            <w:tcBorders>
              <w:top w:val="single" w:sz="4" w:space="0" w:color="auto"/>
              <w:left w:val="single" w:sz="4" w:space="0" w:color="auto"/>
              <w:bottom w:val="single" w:sz="4" w:space="0" w:color="auto"/>
              <w:right w:val="single" w:sz="4" w:space="0" w:color="auto"/>
            </w:tcBorders>
          </w:tcPr>
          <w:p w:rsidR="00612281" w:rsidRPr="00484E9C" w:rsidRDefault="00612281"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612281" w:rsidRPr="009D673F" w:rsidRDefault="00612281" w:rsidP="003F4A14">
            <w:pPr>
              <w:pStyle w:val="ac"/>
              <w:spacing w:line="240" w:lineRule="auto"/>
              <w:ind w:left="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612281" w:rsidRPr="00484E9C" w:rsidRDefault="00612281"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612281"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w:t>
            </w:r>
          </w:p>
          <w:p w:rsidR="003A52E8"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1A59B5"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 xml:space="preserve">§6.Системы тригонометрических </w:t>
            </w:r>
            <w:r w:rsidRPr="00484E9C">
              <w:rPr>
                <w:rFonts w:ascii="Times New Roman" w:eastAsia="Times New Roman" w:hAnsi="Times New Roman" w:cs="Times New Roman"/>
                <w:sz w:val="24"/>
                <w:szCs w:val="24"/>
                <w:lang w:eastAsia="ru-RU"/>
              </w:rPr>
              <w:lastRenderedPageBreak/>
              <w:t>уравнений</w:t>
            </w:r>
          </w:p>
        </w:tc>
        <w:tc>
          <w:tcPr>
            <w:tcW w:w="1562" w:type="dxa"/>
            <w:tcBorders>
              <w:top w:val="single" w:sz="4" w:space="0" w:color="auto"/>
              <w:left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val="restart"/>
            <w:tcBorders>
              <w:top w:val="single" w:sz="4" w:space="0" w:color="auto"/>
              <w:left w:val="single" w:sz="4" w:space="0" w:color="auto"/>
              <w:right w:val="single" w:sz="4" w:space="0" w:color="auto"/>
            </w:tcBorders>
            <w:vAlign w:val="center"/>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84E9C">
              <w:rPr>
                <w:rFonts w:ascii="Times New Roman" w:eastAsia="Times New Roman" w:hAnsi="Times New Roman" w:cs="Times New Roman"/>
                <w:sz w:val="24"/>
                <w:szCs w:val="24"/>
                <w:lang w:eastAsia="ru-RU"/>
              </w:rPr>
              <w:t xml:space="preserve">ешать системы тригонометрических </w:t>
            </w:r>
            <w:r w:rsidRPr="00484E9C">
              <w:rPr>
                <w:rFonts w:ascii="Times New Roman" w:eastAsia="Times New Roman" w:hAnsi="Times New Roman" w:cs="Times New Roman"/>
                <w:sz w:val="24"/>
                <w:szCs w:val="24"/>
                <w:lang w:eastAsia="ru-RU"/>
              </w:rPr>
              <w:lastRenderedPageBreak/>
              <w:t>уравнений</w:t>
            </w: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1A59B5" w:rsidP="001A59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100</w:t>
            </w: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Решение систем тригонометрических уравнений</w:t>
            </w:r>
          </w:p>
        </w:tc>
        <w:tc>
          <w:tcPr>
            <w:tcW w:w="1562" w:type="dxa"/>
            <w:tcBorders>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1</w:t>
            </w:r>
            <w:r w:rsidR="001A59B5">
              <w:rPr>
                <w:rFonts w:ascii="Times New Roman" w:eastAsia="Times New Roman" w:hAnsi="Times New Roman" w:cs="Times New Roman"/>
                <w:sz w:val="24"/>
                <w:szCs w:val="24"/>
                <w:lang w:eastAsia="ru-RU"/>
              </w:rPr>
              <w:t>01</w:t>
            </w: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sidRPr="00484E9C">
              <w:rPr>
                <w:rFonts w:ascii="Times New Roman" w:eastAsia="Times New Roman" w:hAnsi="Times New Roman" w:cs="Times New Roman"/>
                <w:sz w:val="24"/>
                <w:szCs w:val="24"/>
                <w:lang w:eastAsia="ru-RU"/>
              </w:rPr>
              <w:t>§7.Тригонометрические неравенства</w:t>
            </w:r>
          </w:p>
        </w:tc>
        <w:tc>
          <w:tcPr>
            <w:tcW w:w="1562" w:type="dxa"/>
            <w:tcBorders>
              <w:top w:val="single" w:sz="4" w:space="0" w:color="auto"/>
              <w:left w:val="single" w:sz="4" w:space="0" w:color="auto"/>
              <w:right w:val="single" w:sz="4" w:space="0" w:color="auto"/>
            </w:tcBorders>
          </w:tcPr>
          <w:p w:rsidR="00D6362B" w:rsidRPr="00484E9C" w:rsidRDefault="00425572"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Различные типы тригонометрических уравнений и способы их решения</w:t>
            </w:r>
          </w:p>
        </w:tc>
        <w:tc>
          <w:tcPr>
            <w:tcW w:w="4677" w:type="dxa"/>
            <w:vMerge w:val="restart"/>
            <w:tcBorders>
              <w:top w:val="single" w:sz="4" w:space="0" w:color="auto"/>
              <w:left w:val="single" w:sz="4" w:space="0" w:color="auto"/>
              <w:right w:val="single" w:sz="4" w:space="0" w:color="auto"/>
            </w:tcBorders>
            <w:vAlign w:val="center"/>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484E9C">
              <w:rPr>
                <w:rFonts w:ascii="Times New Roman" w:eastAsia="Times New Roman" w:hAnsi="Times New Roman" w:cs="Times New Roman"/>
                <w:sz w:val="24"/>
                <w:szCs w:val="24"/>
                <w:lang w:eastAsia="ru-RU"/>
              </w:rPr>
              <w:t>ешать тригонометрические неравенства</w:t>
            </w: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3A52E8" w:rsidP="003F4A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w:t>
            </w: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1A59B5">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vMerge/>
            <w:tcBorders>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D6362B" w:rsidRPr="009D673F" w:rsidRDefault="00D6362B" w:rsidP="00425572">
            <w:pPr>
              <w:pStyle w:val="ac"/>
              <w:spacing w:after="0" w:line="240" w:lineRule="auto"/>
              <w:ind w:left="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color w:val="000000"/>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color w:val="0000FF"/>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D6362B" w:rsidRPr="00B3587C" w:rsidRDefault="00D6362B" w:rsidP="003F4A14">
            <w:pPr>
              <w:pStyle w:val="ac"/>
              <w:spacing w:line="240" w:lineRule="auto"/>
              <w:ind w:left="0"/>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r>
      <w:tr w:rsidR="00D6362B" w:rsidRPr="00102B89" w:rsidTr="001E1042">
        <w:tc>
          <w:tcPr>
            <w:tcW w:w="993" w:type="dxa"/>
            <w:gridSpan w:val="2"/>
            <w:tcBorders>
              <w:top w:val="single" w:sz="4" w:space="0" w:color="auto"/>
              <w:left w:val="single" w:sz="4" w:space="0" w:color="auto"/>
              <w:bottom w:val="single" w:sz="4" w:space="0" w:color="auto"/>
              <w:right w:val="single" w:sz="4" w:space="0" w:color="auto"/>
            </w:tcBorders>
          </w:tcPr>
          <w:p w:rsidR="00D6362B" w:rsidRPr="00102B89" w:rsidRDefault="00D6362B" w:rsidP="003F4A14">
            <w:pPr>
              <w:spacing w:after="0" w:line="240" w:lineRule="auto"/>
              <w:jc w:val="center"/>
              <w:rPr>
                <w:rFonts w:ascii="Times New Roman" w:eastAsia="Times New Roman" w:hAnsi="Times New Roman" w:cs="Times New Roman"/>
                <w:b/>
                <w:sz w:val="24"/>
                <w:szCs w:val="24"/>
                <w:lang w:eastAsia="ru-RU"/>
              </w:rPr>
            </w:pPr>
          </w:p>
        </w:tc>
        <w:tc>
          <w:tcPr>
            <w:tcW w:w="14317" w:type="dxa"/>
            <w:gridSpan w:val="7"/>
            <w:tcBorders>
              <w:top w:val="single" w:sz="4" w:space="0" w:color="auto"/>
              <w:left w:val="single" w:sz="4" w:space="0" w:color="auto"/>
              <w:bottom w:val="single" w:sz="4" w:space="0" w:color="auto"/>
              <w:right w:val="single" w:sz="4" w:space="0" w:color="auto"/>
            </w:tcBorders>
          </w:tcPr>
          <w:p w:rsidR="00D6362B" w:rsidRPr="00102B89" w:rsidRDefault="00D6362B" w:rsidP="001A59B5">
            <w:pPr>
              <w:spacing w:after="0" w:line="240" w:lineRule="auto"/>
              <w:jc w:val="center"/>
              <w:rPr>
                <w:rFonts w:ascii="Times New Roman" w:eastAsia="Times New Roman" w:hAnsi="Times New Roman" w:cs="Times New Roman"/>
                <w:b/>
                <w:sz w:val="24"/>
                <w:szCs w:val="24"/>
                <w:lang w:eastAsia="ru-RU"/>
              </w:rPr>
            </w:pPr>
          </w:p>
        </w:tc>
      </w:tr>
      <w:tr w:rsidR="00D6362B" w:rsidRPr="00484E9C" w:rsidTr="00425572">
        <w:tc>
          <w:tcPr>
            <w:tcW w:w="98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i/>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D6362B" w:rsidRPr="00484E9C" w:rsidRDefault="00D6362B" w:rsidP="003F4A14">
            <w:pPr>
              <w:spacing w:after="0" w:line="240" w:lineRule="auto"/>
              <w:jc w:val="center"/>
              <w:rPr>
                <w:rFonts w:ascii="Times New Roman" w:eastAsia="Times New Roman" w:hAnsi="Times New Roman" w:cs="Times New Roman"/>
                <w:sz w:val="24"/>
                <w:szCs w:val="24"/>
                <w:lang w:eastAsia="ru-RU"/>
              </w:rPr>
            </w:pPr>
          </w:p>
        </w:tc>
      </w:tr>
      <w:tr w:rsidR="0049395A" w:rsidRPr="00484E9C" w:rsidTr="0049395A">
        <w:tc>
          <w:tcPr>
            <w:tcW w:w="987" w:type="dxa"/>
            <w:tcBorders>
              <w:top w:val="single" w:sz="4" w:space="0" w:color="auto"/>
              <w:left w:val="single" w:sz="4" w:space="0" w:color="auto"/>
              <w:bottom w:val="single" w:sz="4" w:space="0" w:color="auto"/>
              <w:right w:val="single" w:sz="4" w:space="0" w:color="auto"/>
            </w:tcBorders>
          </w:tcPr>
          <w:p w:rsidR="0049395A" w:rsidRPr="00484E9C" w:rsidRDefault="0049395A" w:rsidP="0049395A">
            <w:pPr>
              <w:spacing w:after="0" w:line="240" w:lineRule="auto"/>
              <w:jc w:val="center"/>
              <w:rPr>
                <w:rFonts w:ascii="Times New Roman" w:eastAsia="Times New Roman" w:hAnsi="Times New Roman" w:cs="Times New Roman"/>
                <w:sz w:val="24"/>
                <w:szCs w:val="24"/>
                <w:lang w:eastAsia="ru-RU"/>
              </w:rPr>
            </w:pPr>
          </w:p>
        </w:tc>
        <w:tc>
          <w:tcPr>
            <w:tcW w:w="3689" w:type="dxa"/>
            <w:gridSpan w:val="3"/>
            <w:tcBorders>
              <w:top w:val="single" w:sz="4" w:space="0" w:color="auto"/>
              <w:left w:val="single" w:sz="4" w:space="0" w:color="auto"/>
              <w:bottom w:val="single" w:sz="4" w:space="0" w:color="auto"/>
              <w:right w:val="single" w:sz="4" w:space="0" w:color="auto"/>
            </w:tcBorders>
          </w:tcPr>
          <w:p w:rsidR="0049395A" w:rsidRPr="00484E9C" w:rsidRDefault="0049395A" w:rsidP="001A59B5">
            <w:pPr>
              <w:spacing w:after="0" w:line="240" w:lineRule="auto"/>
              <w:jc w:val="center"/>
              <w:rPr>
                <w:rFonts w:ascii="Times New Roman" w:eastAsia="Times New Roman" w:hAnsi="Times New Roman" w:cs="Times New Roman"/>
                <w:i/>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tcPr>
          <w:p w:rsidR="0049395A" w:rsidRPr="00484E9C" w:rsidRDefault="0049395A" w:rsidP="0049395A">
            <w:pPr>
              <w:spacing w:after="0" w:line="240" w:lineRule="auto"/>
              <w:jc w:val="center"/>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49395A" w:rsidRPr="00484E9C" w:rsidRDefault="0049395A" w:rsidP="0049395A">
            <w:pPr>
              <w:spacing w:after="0" w:line="240" w:lineRule="auto"/>
              <w:rPr>
                <w:rFonts w:ascii="Times New Roman" w:eastAsia="Times New Roman" w:hAnsi="Times New Roman" w:cs="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tcPr>
          <w:p w:rsidR="0049395A" w:rsidRPr="00484E9C" w:rsidRDefault="0049395A" w:rsidP="0049395A">
            <w:pPr>
              <w:spacing w:after="0" w:line="240" w:lineRule="auto"/>
              <w:jc w:val="center"/>
              <w:rPr>
                <w:rFonts w:ascii="Times New Roman" w:eastAsia="Times New Roman" w:hAnsi="Times New Roman" w:cs="Times New Roman"/>
                <w:sz w:val="24"/>
                <w:szCs w:val="24"/>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49395A" w:rsidRPr="00484E9C" w:rsidRDefault="0049395A" w:rsidP="0049395A">
            <w:pPr>
              <w:spacing w:after="0" w:line="240" w:lineRule="auto"/>
              <w:jc w:val="center"/>
              <w:rPr>
                <w:rFonts w:ascii="Times New Roman" w:eastAsia="Times New Roman" w:hAnsi="Times New Roman" w:cs="Times New Roman"/>
                <w:sz w:val="24"/>
                <w:szCs w:val="24"/>
                <w:lang w:eastAsia="ru-RU"/>
              </w:rPr>
            </w:pPr>
          </w:p>
        </w:tc>
      </w:tr>
    </w:tbl>
    <w:p w:rsidR="001E1042" w:rsidRPr="00B3587C" w:rsidRDefault="001E1042" w:rsidP="00E04B32">
      <w:pPr>
        <w:spacing w:line="240" w:lineRule="auto"/>
        <w:jc w:val="both"/>
        <w:rPr>
          <w:rFonts w:ascii="Times New Roman" w:hAnsi="Times New Roman" w:cs="Times New Roman"/>
          <w:b/>
          <w:bCs/>
          <w:sz w:val="24"/>
          <w:szCs w:val="24"/>
        </w:rPr>
      </w:pPr>
    </w:p>
    <w:p w:rsidR="00330F26" w:rsidRPr="00B3587C" w:rsidRDefault="00330F26" w:rsidP="00E04B32">
      <w:pPr>
        <w:spacing w:after="0" w:line="240" w:lineRule="auto"/>
        <w:jc w:val="both"/>
        <w:rPr>
          <w:rFonts w:ascii="Times New Roman" w:hAnsi="Times New Roman" w:cs="Times New Roman"/>
          <w:b/>
          <w:sz w:val="24"/>
          <w:szCs w:val="24"/>
        </w:rPr>
      </w:pPr>
    </w:p>
    <w:p w:rsidR="002F67CF" w:rsidRPr="00B3587C" w:rsidRDefault="002F67CF" w:rsidP="00E04B32">
      <w:pPr>
        <w:pStyle w:val="ac"/>
        <w:spacing w:after="0" w:line="240" w:lineRule="auto"/>
        <w:ind w:left="-142"/>
        <w:jc w:val="both"/>
        <w:rPr>
          <w:rFonts w:ascii="Times New Roman" w:hAnsi="Times New Roman" w:cs="Times New Roman"/>
          <w:sz w:val="24"/>
          <w:szCs w:val="24"/>
        </w:rPr>
      </w:pPr>
    </w:p>
    <w:p w:rsidR="00382E90" w:rsidRPr="00B2772E" w:rsidRDefault="002F67CF" w:rsidP="00B2772E">
      <w:pPr>
        <w:pStyle w:val="ac"/>
        <w:spacing w:after="0" w:line="240" w:lineRule="auto"/>
        <w:ind w:left="-142"/>
        <w:jc w:val="both"/>
        <w:rPr>
          <w:rFonts w:ascii="Times New Roman" w:hAnsi="Times New Roman" w:cs="Times New Roman"/>
          <w:b/>
          <w:i/>
          <w:sz w:val="24"/>
          <w:szCs w:val="24"/>
        </w:rPr>
      </w:pPr>
      <w:r w:rsidRPr="00B3587C">
        <w:rPr>
          <w:rFonts w:ascii="Times New Roman" w:hAnsi="Times New Roman" w:cs="Times New Roman"/>
          <w:b/>
          <w:i/>
          <w:sz w:val="24"/>
          <w:szCs w:val="24"/>
        </w:rPr>
        <w:t>Планируемые резуль</w:t>
      </w:r>
      <w:r w:rsidR="00B2772E">
        <w:rPr>
          <w:rFonts w:ascii="Times New Roman" w:hAnsi="Times New Roman" w:cs="Times New Roman"/>
          <w:b/>
          <w:i/>
          <w:sz w:val="24"/>
          <w:szCs w:val="24"/>
        </w:rPr>
        <w:t>таты освоения учебного предмета</w:t>
      </w:r>
    </w:p>
    <w:p w:rsidR="00E94A11" w:rsidRPr="00E94A11" w:rsidRDefault="00E94A11" w:rsidP="00B2772E">
      <w:pPr>
        <w:pStyle w:val="Default"/>
        <w:tabs>
          <w:tab w:val="left" w:pos="2127"/>
        </w:tabs>
        <w:jc w:val="both"/>
      </w:pPr>
    </w:p>
    <w:p w:rsidR="00E94A11" w:rsidRPr="00E94A11" w:rsidRDefault="00E94A11" w:rsidP="00B2772E">
      <w:pPr>
        <w:pStyle w:val="Default"/>
        <w:tabs>
          <w:tab w:val="left" w:pos="2127"/>
        </w:tabs>
        <w:jc w:val="both"/>
        <w:rPr>
          <w:color w:val="auto"/>
        </w:rPr>
      </w:pPr>
      <w:r w:rsidRPr="00E94A11">
        <w:rPr>
          <w:b/>
          <w:bCs/>
          <w:color w:val="auto"/>
        </w:rPr>
        <w:t xml:space="preserve">Личностные результаты в сфере отношений обучающихся к себе, к своему здоровью, к познанию себя: </w:t>
      </w:r>
    </w:p>
    <w:p w:rsidR="00E94A11" w:rsidRPr="00E94A11" w:rsidRDefault="00E94A11" w:rsidP="00B2772E">
      <w:pPr>
        <w:pStyle w:val="Default"/>
        <w:tabs>
          <w:tab w:val="left" w:pos="2127"/>
        </w:tabs>
        <w:spacing w:after="196"/>
        <w:jc w:val="both"/>
        <w:rPr>
          <w:color w:val="auto"/>
        </w:rPr>
      </w:pPr>
      <w:r w:rsidRPr="00E94A11">
        <w:rPr>
          <w:color w:val="auto"/>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E94A11" w:rsidRPr="00E94A11" w:rsidRDefault="00E94A11" w:rsidP="00B2772E">
      <w:pPr>
        <w:pStyle w:val="Default"/>
        <w:tabs>
          <w:tab w:val="left" w:pos="2127"/>
        </w:tabs>
        <w:spacing w:after="196"/>
        <w:jc w:val="both"/>
        <w:rPr>
          <w:color w:val="auto"/>
        </w:rPr>
      </w:pPr>
      <w:r w:rsidRPr="00E94A11">
        <w:rPr>
          <w:color w:val="auto"/>
        </w:rP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E94A11" w:rsidRPr="00E94A11" w:rsidRDefault="00E94A11" w:rsidP="00B2772E">
      <w:pPr>
        <w:pStyle w:val="Default"/>
        <w:tabs>
          <w:tab w:val="left" w:pos="2127"/>
        </w:tabs>
        <w:spacing w:after="196"/>
        <w:jc w:val="both"/>
        <w:rPr>
          <w:color w:val="auto"/>
        </w:rPr>
      </w:pPr>
      <w:r w:rsidRPr="00E94A11">
        <w:rPr>
          <w:color w:val="auto"/>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E94A11" w:rsidRPr="00E94A11" w:rsidRDefault="00E94A11" w:rsidP="00B2772E">
      <w:pPr>
        <w:pStyle w:val="Default"/>
        <w:tabs>
          <w:tab w:val="left" w:pos="2127"/>
        </w:tabs>
        <w:spacing w:after="196"/>
        <w:jc w:val="both"/>
        <w:rPr>
          <w:color w:val="auto"/>
        </w:rPr>
      </w:pPr>
      <w:r w:rsidRPr="00E94A11">
        <w:rPr>
          <w:color w:val="auto"/>
        </w:rPr>
        <w:lastRenderedPageBreak/>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E94A11" w:rsidRPr="00E94A11" w:rsidRDefault="00E94A11" w:rsidP="00B2772E">
      <w:pPr>
        <w:pStyle w:val="Default"/>
        <w:tabs>
          <w:tab w:val="left" w:pos="2127"/>
        </w:tabs>
        <w:spacing w:after="196"/>
        <w:jc w:val="both"/>
        <w:rPr>
          <w:color w:val="auto"/>
        </w:rPr>
      </w:pPr>
      <w:r w:rsidRPr="00E94A11">
        <w:rPr>
          <w:color w:val="auto"/>
        </w:rP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94A11" w:rsidRPr="00E94A11" w:rsidRDefault="00E94A11" w:rsidP="00B2772E">
      <w:pPr>
        <w:pStyle w:val="Default"/>
        <w:tabs>
          <w:tab w:val="left" w:pos="2127"/>
        </w:tabs>
        <w:jc w:val="both"/>
        <w:rPr>
          <w:color w:val="auto"/>
        </w:rPr>
      </w:pPr>
      <w:r w:rsidRPr="00E94A11">
        <w:rPr>
          <w:color w:val="auto"/>
        </w:rPr>
        <w:t xml:space="preserve">– неприятие вредных привычек: курения, употребления алкоголя, наркотиков. </w:t>
      </w:r>
    </w:p>
    <w:p w:rsid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pageBreakBefore/>
        <w:tabs>
          <w:tab w:val="left" w:pos="2127"/>
        </w:tabs>
        <w:jc w:val="both"/>
        <w:rPr>
          <w:color w:val="auto"/>
        </w:rPr>
      </w:pPr>
      <w:r w:rsidRPr="00E94A11">
        <w:rPr>
          <w:b/>
          <w:bCs/>
          <w:color w:val="auto"/>
        </w:rPr>
        <w:lastRenderedPageBreak/>
        <w:t xml:space="preserve">Личностные результаты в сфере отношений обучающихся к России как к Родине (Отечеству): </w:t>
      </w:r>
    </w:p>
    <w:p w:rsidR="00E94A11" w:rsidRPr="00E94A11" w:rsidRDefault="00E94A11" w:rsidP="00B2772E">
      <w:pPr>
        <w:pStyle w:val="Default"/>
        <w:tabs>
          <w:tab w:val="left" w:pos="2127"/>
        </w:tabs>
        <w:spacing w:after="201"/>
        <w:jc w:val="both"/>
        <w:rPr>
          <w:color w:val="auto"/>
        </w:rPr>
      </w:pPr>
      <w:r w:rsidRPr="00E94A11">
        <w:rPr>
          <w:color w:val="auto"/>
        </w:rP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94A11" w:rsidRPr="00E94A11" w:rsidRDefault="00E94A11" w:rsidP="00B2772E">
      <w:pPr>
        <w:pStyle w:val="Default"/>
        <w:tabs>
          <w:tab w:val="left" w:pos="2127"/>
        </w:tabs>
        <w:spacing w:after="201"/>
        <w:jc w:val="both"/>
        <w:rPr>
          <w:color w:val="auto"/>
        </w:rPr>
      </w:pPr>
      <w:r w:rsidRPr="00E94A11">
        <w:rPr>
          <w:color w:val="auto"/>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 </w:t>
      </w:r>
    </w:p>
    <w:p w:rsidR="00E94A11" w:rsidRPr="00E94A11" w:rsidRDefault="00E94A11" w:rsidP="00B2772E">
      <w:pPr>
        <w:pStyle w:val="Default"/>
        <w:tabs>
          <w:tab w:val="left" w:pos="2127"/>
        </w:tabs>
        <w:spacing w:after="201"/>
        <w:jc w:val="both"/>
        <w:rPr>
          <w:color w:val="auto"/>
        </w:rPr>
      </w:pPr>
      <w:r w:rsidRPr="00E94A11">
        <w:rPr>
          <w:color w:val="auto"/>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94A11" w:rsidRPr="00E94A11" w:rsidRDefault="00E94A11" w:rsidP="00B2772E">
      <w:pPr>
        <w:pStyle w:val="Default"/>
        <w:tabs>
          <w:tab w:val="left" w:pos="2127"/>
        </w:tabs>
        <w:jc w:val="both"/>
        <w:rPr>
          <w:color w:val="auto"/>
        </w:rPr>
      </w:pPr>
      <w:r w:rsidRPr="00E94A11">
        <w:rPr>
          <w:color w:val="auto"/>
        </w:rPr>
        <w:t xml:space="preserve">– воспитание уважения к культуре, языкам, традициям и обычаям народов, проживающих в Российской Федерации.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Личностные результаты в сфере отношений обучающихся к закону, государству и к гражданскому обществу: </w:t>
      </w:r>
    </w:p>
    <w:p w:rsidR="00E94A11" w:rsidRPr="00E94A11" w:rsidRDefault="00E94A11" w:rsidP="00B2772E">
      <w:pPr>
        <w:pStyle w:val="Default"/>
        <w:tabs>
          <w:tab w:val="left" w:pos="2127"/>
        </w:tabs>
        <w:spacing w:after="202"/>
        <w:jc w:val="both"/>
        <w:rPr>
          <w:color w:val="auto"/>
        </w:rPr>
      </w:pPr>
      <w:proofErr w:type="gramStart"/>
      <w:r w:rsidRPr="00E94A11">
        <w:rPr>
          <w:color w:val="auto"/>
        </w:rP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E94A11" w:rsidRPr="00E94A11" w:rsidRDefault="00E94A11" w:rsidP="00B2772E">
      <w:pPr>
        <w:pStyle w:val="Default"/>
        <w:tabs>
          <w:tab w:val="left" w:pos="2127"/>
        </w:tabs>
        <w:jc w:val="both"/>
        <w:rPr>
          <w:color w:val="auto"/>
        </w:rPr>
      </w:pPr>
      <w:proofErr w:type="gramStart"/>
      <w:r w:rsidRPr="00E94A11">
        <w:rPr>
          <w:color w:val="auto"/>
        </w:rP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spacing w:after="202"/>
        <w:jc w:val="both"/>
        <w:rPr>
          <w:color w:val="auto"/>
        </w:rPr>
      </w:pPr>
      <w:r w:rsidRPr="00E94A11">
        <w:rPr>
          <w:color w:val="auto"/>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E94A11" w:rsidRPr="00E94A11" w:rsidRDefault="00E94A11" w:rsidP="00B2772E">
      <w:pPr>
        <w:pStyle w:val="Default"/>
        <w:tabs>
          <w:tab w:val="left" w:pos="2127"/>
        </w:tabs>
        <w:spacing w:after="202"/>
        <w:jc w:val="both"/>
        <w:rPr>
          <w:color w:val="auto"/>
        </w:rPr>
      </w:pPr>
      <w:r w:rsidRPr="00E94A11">
        <w:rPr>
          <w:color w:val="auto"/>
        </w:rPr>
        <w:t xml:space="preserve">–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E94A11" w:rsidRPr="00E94A11" w:rsidRDefault="00E94A11" w:rsidP="00B2772E">
      <w:pPr>
        <w:pStyle w:val="Default"/>
        <w:tabs>
          <w:tab w:val="left" w:pos="2127"/>
        </w:tabs>
        <w:spacing w:after="202"/>
        <w:jc w:val="both"/>
        <w:rPr>
          <w:color w:val="auto"/>
        </w:rPr>
      </w:pPr>
      <w:r w:rsidRPr="00E94A11">
        <w:rPr>
          <w:color w:val="auto"/>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94A11" w:rsidRPr="00E94A11" w:rsidRDefault="00E94A11" w:rsidP="00B2772E">
      <w:pPr>
        <w:pStyle w:val="Default"/>
        <w:tabs>
          <w:tab w:val="left" w:pos="2127"/>
        </w:tabs>
        <w:spacing w:after="202"/>
        <w:jc w:val="both"/>
        <w:rPr>
          <w:color w:val="auto"/>
        </w:rPr>
      </w:pPr>
      <w:r w:rsidRPr="00E94A11">
        <w:rPr>
          <w:color w:val="auto"/>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94A11" w:rsidRPr="00E94A11" w:rsidRDefault="00E94A11" w:rsidP="00B2772E">
      <w:pPr>
        <w:pStyle w:val="Default"/>
        <w:tabs>
          <w:tab w:val="left" w:pos="2127"/>
        </w:tabs>
        <w:jc w:val="both"/>
        <w:rPr>
          <w:color w:val="auto"/>
        </w:rPr>
      </w:pPr>
      <w:r w:rsidRPr="00E94A11">
        <w:rPr>
          <w:color w:val="auto"/>
        </w:rPr>
        <w:t xml:space="preserve">– готовность </w:t>
      </w:r>
      <w:proofErr w:type="gramStart"/>
      <w:r w:rsidRPr="00E94A11">
        <w:rPr>
          <w:color w:val="auto"/>
        </w:rPr>
        <w:t>обучающихся</w:t>
      </w:r>
      <w:proofErr w:type="gramEnd"/>
      <w:r w:rsidRPr="00E94A11">
        <w:rPr>
          <w:color w:val="auto"/>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Личностные результаты в сфере отношений обучающихся с окружающими людьми: </w:t>
      </w:r>
    </w:p>
    <w:p w:rsidR="00E94A11" w:rsidRPr="00E94A11" w:rsidRDefault="00E94A11" w:rsidP="00B2772E">
      <w:pPr>
        <w:pStyle w:val="Default"/>
        <w:tabs>
          <w:tab w:val="left" w:pos="2127"/>
        </w:tabs>
        <w:spacing w:after="196"/>
        <w:jc w:val="both"/>
        <w:rPr>
          <w:color w:val="auto"/>
        </w:rPr>
      </w:pPr>
      <w:r w:rsidRPr="00E94A11">
        <w:rPr>
          <w:color w:val="auto"/>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94A11" w:rsidRDefault="00E94A11" w:rsidP="00B2772E">
      <w:pPr>
        <w:pStyle w:val="Default"/>
        <w:tabs>
          <w:tab w:val="left" w:pos="2127"/>
        </w:tabs>
        <w:jc w:val="both"/>
        <w:rPr>
          <w:color w:val="auto"/>
        </w:rPr>
      </w:pPr>
      <w:r w:rsidRPr="00E94A11">
        <w:rPr>
          <w:color w:val="auto"/>
        </w:rPr>
        <w:t xml:space="preserve">– принятие гуманистических ценностей, осознанное, уважительное и доброжелательное отношение к другому человеку, его мнению, мировоззрению; </w:t>
      </w:r>
    </w:p>
    <w:p w:rsidR="00E94A11" w:rsidRPr="00E94A11" w:rsidRDefault="00E94A11" w:rsidP="00B2772E">
      <w:pPr>
        <w:pStyle w:val="Default"/>
        <w:tabs>
          <w:tab w:val="left" w:pos="2127"/>
        </w:tabs>
        <w:jc w:val="both"/>
        <w:rPr>
          <w:color w:val="auto"/>
        </w:rPr>
      </w:pPr>
      <w:r w:rsidRPr="00E94A11">
        <w:rPr>
          <w:color w:val="auto"/>
        </w:rPr>
        <w:t xml:space="preserve">–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 </w:t>
      </w:r>
    </w:p>
    <w:p w:rsidR="00E94A11" w:rsidRPr="00E94A11" w:rsidRDefault="00E94A11" w:rsidP="00B2772E">
      <w:pPr>
        <w:pStyle w:val="Default"/>
        <w:tabs>
          <w:tab w:val="left" w:pos="2127"/>
        </w:tabs>
        <w:spacing w:after="196"/>
        <w:jc w:val="both"/>
        <w:rPr>
          <w:color w:val="auto"/>
        </w:rPr>
      </w:pPr>
      <w:r w:rsidRPr="00E94A11">
        <w:rPr>
          <w:color w:val="auto"/>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E94A11" w:rsidRPr="00E94A11" w:rsidRDefault="00E94A11" w:rsidP="00B2772E">
      <w:pPr>
        <w:pStyle w:val="Default"/>
        <w:tabs>
          <w:tab w:val="left" w:pos="2127"/>
        </w:tabs>
        <w:jc w:val="both"/>
        <w:rPr>
          <w:color w:val="auto"/>
        </w:rPr>
      </w:pPr>
      <w:r w:rsidRPr="00E94A11">
        <w:rPr>
          <w:color w:val="auto"/>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Личностные результаты в сфере отношений обучающихся к окружающему миру, живой природе, художественной культуре: </w:t>
      </w:r>
    </w:p>
    <w:p w:rsidR="00E94A11" w:rsidRPr="00E94A11" w:rsidRDefault="00E94A11" w:rsidP="00B2772E">
      <w:pPr>
        <w:pStyle w:val="Default"/>
        <w:tabs>
          <w:tab w:val="left" w:pos="2127"/>
        </w:tabs>
        <w:spacing w:after="201"/>
        <w:jc w:val="both"/>
        <w:rPr>
          <w:color w:val="auto"/>
        </w:rPr>
      </w:pPr>
      <w:r w:rsidRPr="00E94A11">
        <w:rPr>
          <w:color w:val="auto"/>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E94A11" w:rsidRPr="00E94A11" w:rsidRDefault="00E94A11" w:rsidP="00B2772E">
      <w:pPr>
        <w:pStyle w:val="Default"/>
        <w:tabs>
          <w:tab w:val="left" w:pos="2127"/>
        </w:tabs>
        <w:spacing w:after="201"/>
        <w:jc w:val="both"/>
        <w:rPr>
          <w:color w:val="auto"/>
        </w:rPr>
      </w:pPr>
      <w:r w:rsidRPr="00E94A11">
        <w:rPr>
          <w:color w:val="auto"/>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E94A11" w:rsidRPr="00E94A11" w:rsidRDefault="00E94A11" w:rsidP="00B2772E">
      <w:pPr>
        <w:pStyle w:val="Default"/>
        <w:tabs>
          <w:tab w:val="left" w:pos="2127"/>
        </w:tabs>
        <w:jc w:val="both"/>
        <w:rPr>
          <w:color w:val="auto"/>
        </w:rPr>
      </w:pPr>
      <w:r w:rsidRPr="00E94A11">
        <w:rPr>
          <w:color w:val="auto"/>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spacing w:after="196"/>
        <w:jc w:val="both"/>
        <w:rPr>
          <w:color w:val="auto"/>
        </w:rPr>
      </w:pPr>
      <w:r w:rsidRPr="00E94A11">
        <w:rPr>
          <w:color w:val="auto"/>
        </w:rPr>
        <w:t xml:space="preserve">природопользования, нетерпимое отношение к действиям, приносящим вред экологии; приобретение опыта эколого-направленной деятельности; </w:t>
      </w:r>
    </w:p>
    <w:p w:rsidR="00E94A11" w:rsidRPr="00E94A11" w:rsidRDefault="00E94A11" w:rsidP="00B2772E">
      <w:pPr>
        <w:pStyle w:val="Default"/>
        <w:tabs>
          <w:tab w:val="left" w:pos="2127"/>
        </w:tabs>
        <w:jc w:val="both"/>
        <w:rPr>
          <w:color w:val="auto"/>
        </w:rPr>
      </w:pPr>
      <w:r w:rsidRPr="00E94A11">
        <w:rPr>
          <w:color w:val="auto"/>
        </w:rPr>
        <w:t xml:space="preserve">– </w:t>
      </w:r>
      <w:proofErr w:type="gramStart"/>
      <w:r w:rsidRPr="00E94A11">
        <w:rPr>
          <w:color w:val="auto"/>
        </w:rPr>
        <w:t>эстетическое</w:t>
      </w:r>
      <w:proofErr w:type="gramEnd"/>
      <w:r w:rsidRPr="00E94A11">
        <w:rPr>
          <w:color w:val="auto"/>
        </w:rPr>
        <w:t xml:space="preserve"> отношения к миру, готовность к эстетическому обустройству собственного быта.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lastRenderedPageBreak/>
        <w:t xml:space="preserve">Личностные результаты в сфере отношений обучающихся к семье и родителям, в том числе подготовка к семейной жизни: </w:t>
      </w:r>
    </w:p>
    <w:p w:rsidR="00E94A11" w:rsidRPr="00E94A11" w:rsidRDefault="00E94A11" w:rsidP="00B2772E">
      <w:pPr>
        <w:pStyle w:val="Default"/>
        <w:tabs>
          <w:tab w:val="left" w:pos="2127"/>
        </w:tabs>
        <w:spacing w:after="201"/>
        <w:jc w:val="both"/>
        <w:rPr>
          <w:color w:val="auto"/>
        </w:rPr>
      </w:pPr>
      <w:r w:rsidRPr="00E94A11">
        <w:rPr>
          <w:color w:val="auto"/>
        </w:rPr>
        <w:t xml:space="preserve">– ответственное отношение к созданию семьи на основе осознанного принятия ценностей семейной жизни; </w:t>
      </w:r>
    </w:p>
    <w:p w:rsidR="00E94A11" w:rsidRPr="00E94A11" w:rsidRDefault="00E94A11" w:rsidP="00B2772E">
      <w:pPr>
        <w:pStyle w:val="Default"/>
        <w:tabs>
          <w:tab w:val="left" w:pos="2127"/>
        </w:tabs>
        <w:jc w:val="both"/>
        <w:rPr>
          <w:color w:val="auto"/>
        </w:rPr>
      </w:pPr>
      <w:r w:rsidRPr="00E94A11">
        <w:rPr>
          <w:color w:val="auto"/>
        </w:rPr>
        <w:t xml:space="preserve">– положительный образ семьи, родительства (отцовства и материнства), интериоризация традиционных семейных ценностей.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Личностные результаты в сфере отношения обучающихся к труду, в сфере социально-экономических отношений: </w:t>
      </w:r>
    </w:p>
    <w:p w:rsidR="00E94A11" w:rsidRDefault="00E94A11" w:rsidP="00B2772E">
      <w:pPr>
        <w:pStyle w:val="Default"/>
        <w:tabs>
          <w:tab w:val="left" w:pos="2127"/>
        </w:tabs>
        <w:spacing w:after="201"/>
        <w:jc w:val="both"/>
        <w:rPr>
          <w:color w:val="auto"/>
        </w:rPr>
      </w:pPr>
      <w:r w:rsidRPr="00E94A11">
        <w:rPr>
          <w:color w:val="auto"/>
        </w:rPr>
        <w:t xml:space="preserve">– уважение ко всем формам собственности, готовность к защите своей собственности, </w:t>
      </w:r>
    </w:p>
    <w:p w:rsidR="00E94A11" w:rsidRPr="00E94A11" w:rsidRDefault="00E94A11" w:rsidP="00B2772E">
      <w:pPr>
        <w:pStyle w:val="Default"/>
        <w:tabs>
          <w:tab w:val="left" w:pos="2127"/>
        </w:tabs>
        <w:spacing w:after="201"/>
        <w:jc w:val="both"/>
        <w:rPr>
          <w:color w:val="auto"/>
        </w:rPr>
      </w:pPr>
      <w:r w:rsidRPr="00E94A11">
        <w:rPr>
          <w:color w:val="auto"/>
        </w:rPr>
        <w:t xml:space="preserve">– осознанный выбор будущей профессии как путь и способ реализации собственных жизненных планов; </w:t>
      </w:r>
    </w:p>
    <w:p w:rsidR="00E94A11" w:rsidRPr="00E94A11" w:rsidRDefault="00E94A11" w:rsidP="00B2772E">
      <w:pPr>
        <w:pStyle w:val="Default"/>
        <w:tabs>
          <w:tab w:val="left" w:pos="2127"/>
        </w:tabs>
        <w:spacing w:after="201"/>
        <w:jc w:val="both"/>
        <w:rPr>
          <w:color w:val="auto"/>
        </w:rPr>
      </w:pPr>
      <w:r w:rsidRPr="00E94A11">
        <w:rPr>
          <w:color w:val="auto"/>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E94A11" w:rsidRPr="00E94A11" w:rsidRDefault="00E94A11" w:rsidP="00B2772E">
      <w:pPr>
        <w:pStyle w:val="Default"/>
        <w:tabs>
          <w:tab w:val="left" w:pos="2127"/>
        </w:tabs>
        <w:spacing w:after="201"/>
        <w:jc w:val="both"/>
        <w:rPr>
          <w:color w:val="auto"/>
        </w:rPr>
      </w:pPr>
      <w:r w:rsidRPr="00E94A11">
        <w:rPr>
          <w:color w:val="auto"/>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E94A11" w:rsidRPr="00E94A11" w:rsidRDefault="00E94A11" w:rsidP="00B2772E">
      <w:pPr>
        <w:pStyle w:val="Default"/>
        <w:tabs>
          <w:tab w:val="left" w:pos="2127"/>
        </w:tabs>
        <w:jc w:val="both"/>
        <w:rPr>
          <w:color w:val="auto"/>
        </w:rPr>
      </w:pPr>
      <w:r w:rsidRPr="00E94A11">
        <w:rPr>
          <w:color w:val="auto"/>
        </w:rPr>
        <w:t xml:space="preserve">– готовность к самообслуживанию, включая обучение и выполнение домашних обязанностей.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pageBreakBefore/>
        <w:tabs>
          <w:tab w:val="left" w:pos="2127"/>
        </w:tabs>
        <w:jc w:val="both"/>
        <w:rPr>
          <w:color w:val="auto"/>
        </w:rPr>
      </w:pPr>
      <w:r w:rsidRPr="00E94A11">
        <w:rPr>
          <w:b/>
          <w:bCs/>
          <w:color w:val="auto"/>
        </w:rPr>
        <w:lastRenderedPageBreak/>
        <w:t xml:space="preserve">Личностные результаты в сфере физического, психологического, социального и академического благополучия </w:t>
      </w:r>
      <w:proofErr w:type="gramStart"/>
      <w:r w:rsidRPr="00E94A11">
        <w:rPr>
          <w:b/>
          <w:bCs/>
          <w:color w:val="auto"/>
        </w:rPr>
        <w:t>обучающихся</w:t>
      </w:r>
      <w:proofErr w:type="gramEnd"/>
      <w:r w:rsidRPr="00E94A11">
        <w:rPr>
          <w:b/>
          <w:bCs/>
          <w:color w:val="auto"/>
        </w:rPr>
        <w:t xml:space="preserve">: </w:t>
      </w:r>
    </w:p>
    <w:p w:rsidR="00E94A11" w:rsidRPr="00E94A11" w:rsidRDefault="00E94A11" w:rsidP="00B2772E">
      <w:pPr>
        <w:pStyle w:val="Default"/>
        <w:tabs>
          <w:tab w:val="left" w:pos="2127"/>
        </w:tabs>
        <w:jc w:val="both"/>
        <w:rPr>
          <w:color w:val="auto"/>
        </w:rPr>
      </w:pPr>
      <w:r w:rsidRPr="00E94A11">
        <w:rPr>
          <w:color w:val="auto"/>
        </w:rPr>
        <w:t xml:space="preserve">– физическое, эмоционально-психологическое, социальное благополучие </w:t>
      </w:r>
      <w:proofErr w:type="gramStart"/>
      <w:r w:rsidRPr="00E94A11">
        <w:rPr>
          <w:color w:val="auto"/>
        </w:rPr>
        <w:t>обучающихся</w:t>
      </w:r>
      <w:proofErr w:type="gramEnd"/>
      <w:r w:rsidRPr="00E94A11">
        <w:rPr>
          <w:color w:val="auto"/>
        </w:rPr>
        <w:t xml:space="preserve"> в жизни образовательной организации, ощущение детьми безопасности и психологического комфорта, информационной безопасности.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I.2.2. Планируемые метапредметные результаты освоения ООП </w:t>
      </w:r>
    </w:p>
    <w:p w:rsidR="00E94A11" w:rsidRPr="00E94A11" w:rsidRDefault="00E94A11" w:rsidP="00B2772E">
      <w:pPr>
        <w:pStyle w:val="Default"/>
        <w:tabs>
          <w:tab w:val="left" w:pos="2127"/>
        </w:tabs>
        <w:jc w:val="both"/>
        <w:rPr>
          <w:color w:val="auto"/>
        </w:rPr>
      </w:pPr>
      <w:r w:rsidRPr="00E94A11">
        <w:rPr>
          <w:color w:val="auto"/>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rsidR="00E94A11" w:rsidRPr="00E94A11" w:rsidRDefault="00E94A11" w:rsidP="00B2772E">
      <w:pPr>
        <w:pStyle w:val="Default"/>
        <w:tabs>
          <w:tab w:val="left" w:pos="2127"/>
        </w:tabs>
        <w:jc w:val="both"/>
        <w:rPr>
          <w:color w:val="auto"/>
        </w:rPr>
      </w:pPr>
      <w:r w:rsidRPr="00E94A11">
        <w:rPr>
          <w:b/>
          <w:bCs/>
          <w:color w:val="auto"/>
        </w:rPr>
        <w:t xml:space="preserve">1. Регулятивные универсальные учебные действия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Выпускник научится: </w:t>
      </w:r>
    </w:p>
    <w:p w:rsidR="00E94A11" w:rsidRPr="00E94A11" w:rsidRDefault="00E94A11" w:rsidP="00B2772E">
      <w:pPr>
        <w:pStyle w:val="Default"/>
        <w:tabs>
          <w:tab w:val="left" w:pos="2127"/>
        </w:tabs>
        <w:spacing w:after="196"/>
        <w:jc w:val="both"/>
        <w:rPr>
          <w:color w:val="auto"/>
        </w:rPr>
      </w:pPr>
      <w:r w:rsidRPr="00E94A11">
        <w:rPr>
          <w:color w:val="auto"/>
        </w:rPr>
        <w:t xml:space="preserve">– самостоятельно определять цели, задавать параметры и критерии, по которым можно определить, что цель достигнута; </w:t>
      </w:r>
    </w:p>
    <w:p w:rsidR="00E94A11" w:rsidRPr="00E94A11" w:rsidRDefault="00E94A11" w:rsidP="00B2772E">
      <w:pPr>
        <w:pStyle w:val="Default"/>
        <w:tabs>
          <w:tab w:val="left" w:pos="2127"/>
        </w:tabs>
        <w:spacing w:after="196"/>
        <w:jc w:val="both"/>
        <w:rPr>
          <w:color w:val="auto"/>
        </w:rPr>
      </w:pPr>
      <w:r w:rsidRPr="00E94A11">
        <w:rPr>
          <w:color w:val="auto"/>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E94A11" w:rsidRPr="00E94A11" w:rsidRDefault="00E94A11" w:rsidP="00B2772E">
      <w:pPr>
        <w:pStyle w:val="Default"/>
        <w:tabs>
          <w:tab w:val="left" w:pos="2127"/>
        </w:tabs>
        <w:spacing w:after="196"/>
        <w:jc w:val="both"/>
        <w:rPr>
          <w:color w:val="auto"/>
        </w:rPr>
      </w:pPr>
      <w:r w:rsidRPr="00E94A11">
        <w:rPr>
          <w:color w:val="auto"/>
        </w:rPr>
        <w:t xml:space="preserve">– ставить и формулировать собственные задачи в образовательной деятельности и жизненных ситуациях; </w:t>
      </w:r>
    </w:p>
    <w:p w:rsidR="00E94A11" w:rsidRPr="00E94A11" w:rsidRDefault="00E94A11" w:rsidP="00B2772E">
      <w:pPr>
        <w:pStyle w:val="Default"/>
        <w:tabs>
          <w:tab w:val="left" w:pos="2127"/>
        </w:tabs>
        <w:spacing w:after="196"/>
        <w:jc w:val="both"/>
        <w:rPr>
          <w:color w:val="auto"/>
        </w:rPr>
      </w:pPr>
      <w:r w:rsidRPr="00E94A11">
        <w:rPr>
          <w:color w:val="auto"/>
        </w:rPr>
        <w:t xml:space="preserve">– оценивать ресурсы, в том числе время и другие нематериальные ресурсы, необходимые для достижения поставленной цели; </w:t>
      </w:r>
    </w:p>
    <w:p w:rsidR="00E94A11" w:rsidRPr="00E94A11" w:rsidRDefault="00E94A11" w:rsidP="00B2772E">
      <w:pPr>
        <w:pStyle w:val="Default"/>
        <w:tabs>
          <w:tab w:val="left" w:pos="2127"/>
        </w:tabs>
        <w:spacing w:after="196"/>
        <w:jc w:val="both"/>
        <w:rPr>
          <w:color w:val="auto"/>
        </w:rPr>
      </w:pPr>
      <w:r w:rsidRPr="00E94A11">
        <w:rPr>
          <w:color w:val="auto"/>
        </w:rPr>
        <w:t xml:space="preserve">– выбирать путь достижения цели, планировать решение поставленных задач, оптимизируя материальные и нематериальные затраты; </w:t>
      </w:r>
    </w:p>
    <w:p w:rsidR="00E94A11" w:rsidRPr="00E94A11" w:rsidRDefault="00E94A11" w:rsidP="00B2772E">
      <w:pPr>
        <w:pStyle w:val="Default"/>
        <w:tabs>
          <w:tab w:val="left" w:pos="2127"/>
        </w:tabs>
        <w:spacing w:after="196"/>
        <w:jc w:val="both"/>
        <w:rPr>
          <w:color w:val="auto"/>
        </w:rPr>
      </w:pPr>
      <w:r w:rsidRPr="00E94A11">
        <w:rPr>
          <w:color w:val="auto"/>
        </w:rPr>
        <w:t xml:space="preserve">– организовывать эффективный поиск ресурсов, необходимых для достижения поставленной цели; </w:t>
      </w:r>
    </w:p>
    <w:p w:rsidR="00E94A11" w:rsidRPr="00E94A11" w:rsidRDefault="00E94A11" w:rsidP="00B2772E">
      <w:pPr>
        <w:pStyle w:val="Default"/>
        <w:tabs>
          <w:tab w:val="left" w:pos="2127"/>
        </w:tabs>
        <w:jc w:val="both"/>
        <w:rPr>
          <w:color w:val="auto"/>
        </w:rPr>
      </w:pPr>
      <w:r w:rsidRPr="00E94A11">
        <w:rPr>
          <w:color w:val="auto"/>
        </w:rPr>
        <w:t xml:space="preserve">– сопоставлять полученный результат деятельности с поставленной заранее целью.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pageBreakBefore/>
        <w:tabs>
          <w:tab w:val="left" w:pos="2127"/>
        </w:tabs>
        <w:jc w:val="both"/>
        <w:rPr>
          <w:color w:val="auto"/>
        </w:rPr>
      </w:pPr>
      <w:r w:rsidRPr="00E94A11">
        <w:rPr>
          <w:b/>
          <w:bCs/>
          <w:color w:val="auto"/>
        </w:rPr>
        <w:lastRenderedPageBreak/>
        <w:t xml:space="preserve">2. Познавательные универсальные учебные действия Выпускник научится: </w:t>
      </w:r>
    </w:p>
    <w:p w:rsidR="00E94A11" w:rsidRPr="00E94A11" w:rsidRDefault="00E94A11" w:rsidP="00B2772E">
      <w:pPr>
        <w:pStyle w:val="Default"/>
        <w:tabs>
          <w:tab w:val="left" w:pos="2127"/>
        </w:tabs>
        <w:spacing w:after="196"/>
        <w:jc w:val="both"/>
        <w:rPr>
          <w:color w:val="auto"/>
        </w:rPr>
      </w:pPr>
      <w:r w:rsidRPr="00E94A11">
        <w:rPr>
          <w:color w:val="auto"/>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E94A11" w:rsidRPr="00E94A11" w:rsidRDefault="00E94A11" w:rsidP="00B2772E">
      <w:pPr>
        <w:pStyle w:val="Default"/>
        <w:tabs>
          <w:tab w:val="left" w:pos="2127"/>
        </w:tabs>
        <w:spacing w:after="196"/>
        <w:jc w:val="both"/>
        <w:rPr>
          <w:color w:val="auto"/>
        </w:rPr>
      </w:pPr>
      <w:r w:rsidRPr="00E94A11">
        <w:rPr>
          <w:color w:val="auto"/>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E94A11" w:rsidRPr="00E94A11" w:rsidRDefault="00E94A11" w:rsidP="00B2772E">
      <w:pPr>
        <w:pStyle w:val="Default"/>
        <w:tabs>
          <w:tab w:val="left" w:pos="2127"/>
        </w:tabs>
        <w:spacing w:after="196"/>
        <w:jc w:val="both"/>
        <w:rPr>
          <w:color w:val="auto"/>
        </w:rPr>
      </w:pPr>
      <w:r w:rsidRPr="00E94A11">
        <w:rPr>
          <w:color w:val="auto"/>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E94A11" w:rsidRPr="00E94A11" w:rsidRDefault="00E94A11" w:rsidP="00B2772E">
      <w:pPr>
        <w:pStyle w:val="Default"/>
        <w:tabs>
          <w:tab w:val="left" w:pos="2127"/>
        </w:tabs>
        <w:spacing w:after="196"/>
        <w:jc w:val="both"/>
        <w:rPr>
          <w:color w:val="auto"/>
        </w:rPr>
      </w:pPr>
      <w:r w:rsidRPr="00E94A11">
        <w:rPr>
          <w:color w:val="auto"/>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E94A11" w:rsidRPr="00E94A11" w:rsidRDefault="00E94A11" w:rsidP="00B2772E">
      <w:pPr>
        <w:pStyle w:val="Default"/>
        <w:tabs>
          <w:tab w:val="left" w:pos="2127"/>
        </w:tabs>
        <w:spacing w:after="196"/>
        <w:jc w:val="both"/>
        <w:rPr>
          <w:color w:val="auto"/>
        </w:rPr>
      </w:pPr>
      <w:r w:rsidRPr="00E94A11">
        <w:rPr>
          <w:color w:val="auto"/>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E94A11" w:rsidRPr="00E94A11" w:rsidRDefault="00E94A11" w:rsidP="00B2772E">
      <w:pPr>
        <w:pStyle w:val="Default"/>
        <w:tabs>
          <w:tab w:val="left" w:pos="2127"/>
        </w:tabs>
        <w:spacing w:after="196"/>
        <w:jc w:val="both"/>
        <w:rPr>
          <w:color w:val="auto"/>
        </w:rPr>
      </w:pPr>
      <w:r w:rsidRPr="00E94A11">
        <w:rPr>
          <w:color w:val="auto"/>
        </w:rPr>
        <w:t xml:space="preserve">– выстраивать индивидуальную образовательную траекторию, учитывая ограничения со стороны других участников и ресурсные ограничения; </w:t>
      </w:r>
    </w:p>
    <w:p w:rsidR="00E94A11" w:rsidRPr="00E94A11" w:rsidRDefault="00E94A11" w:rsidP="00B2772E">
      <w:pPr>
        <w:pStyle w:val="Default"/>
        <w:tabs>
          <w:tab w:val="left" w:pos="2127"/>
        </w:tabs>
        <w:jc w:val="both"/>
        <w:rPr>
          <w:color w:val="auto"/>
        </w:rPr>
      </w:pPr>
      <w:r w:rsidRPr="00E94A11">
        <w:rPr>
          <w:color w:val="auto"/>
        </w:rPr>
        <w:t xml:space="preserve">– менять и удерживать разные позиции в познавательной деятельности.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3. Коммуникативные универсальные учебные действия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t xml:space="preserve">Выпускник научится: </w:t>
      </w:r>
    </w:p>
    <w:p w:rsidR="00E94A11" w:rsidRDefault="00E94A11" w:rsidP="00B2772E">
      <w:pPr>
        <w:pStyle w:val="Default"/>
        <w:tabs>
          <w:tab w:val="left" w:pos="2127"/>
        </w:tabs>
        <w:jc w:val="both"/>
        <w:rPr>
          <w:color w:val="auto"/>
        </w:rPr>
      </w:pPr>
      <w:r w:rsidRPr="00E94A11">
        <w:rPr>
          <w:color w:val="auto"/>
        </w:rPr>
        <w:t xml:space="preserve">– осуществлять деловую коммуникацию как со сверстниками, так и </w:t>
      </w:r>
      <w:proofErr w:type="gramStart"/>
      <w:r w:rsidRPr="00E94A11">
        <w:rPr>
          <w:color w:val="auto"/>
        </w:rPr>
        <w:t>со</w:t>
      </w:r>
      <w:proofErr w:type="gramEnd"/>
      <w:r w:rsidRPr="00E94A11">
        <w:rPr>
          <w:color w:val="auto"/>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E94A11" w:rsidRPr="00E94A11" w:rsidRDefault="00E94A11" w:rsidP="00B2772E">
      <w:pPr>
        <w:pStyle w:val="Default"/>
        <w:tabs>
          <w:tab w:val="left" w:pos="2127"/>
        </w:tabs>
        <w:jc w:val="both"/>
        <w:rPr>
          <w:color w:val="auto"/>
        </w:rPr>
      </w:pPr>
      <w:r w:rsidRPr="00E94A11">
        <w:rPr>
          <w:color w:val="auto"/>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94A11" w:rsidRPr="00E94A11" w:rsidRDefault="00E94A11" w:rsidP="00B2772E">
      <w:pPr>
        <w:pStyle w:val="Default"/>
        <w:tabs>
          <w:tab w:val="left" w:pos="2127"/>
        </w:tabs>
        <w:spacing w:after="202"/>
        <w:jc w:val="both"/>
        <w:rPr>
          <w:color w:val="auto"/>
        </w:rPr>
      </w:pPr>
      <w:r w:rsidRPr="00E94A11">
        <w:rPr>
          <w:color w:val="auto"/>
        </w:rPr>
        <w:t xml:space="preserve">– координировать и выполнять работу в условиях реального, виртуального и комбинированного взаимодействия; </w:t>
      </w:r>
    </w:p>
    <w:p w:rsidR="00E94A11" w:rsidRPr="00E94A11" w:rsidRDefault="00E94A11" w:rsidP="00B2772E">
      <w:pPr>
        <w:pStyle w:val="Default"/>
        <w:tabs>
          <w:tab w:val="left" w:pos="2127"/>
        </w:tabs>
        <w:spacing w:after="202"/>
        <w:jc w:val="both"/>
        <w:rPr>
          <w:color w:val="auto"/>
        </w:rPr>
      </w:pPr>
      <w:r w:rsidRPr="00E94A11">
        <w:rPr>
          <w:color w:val="auto"/>
        </w:rPr>
        <w:t xml:space="preserve">– развернуто, логично и точно излагать свою точку зрения с использованием адекватных (устных и письменных) языковых средств; </w:t>
      </w:r>
    </w:p>
    <w:p w:rsidR="00E94A11" w:rsidRPr="00E94A11" w:rsidRDefault="00E94A11" w:rsidP="00B2772E">
      <w:pPr>
        <w:pStyle w:val="Default"/>
        <w:tabs>
          <w:tab w:val="left" w:pos="2127"/>
        </w:tabs>
        <w:jc w:val="both"/>
        <w:rPr>
          <w:color w:val="auto"/>
        </w:rPr>
      </w:pPr>
      <w:r w:rsidRPr="00E94A11">
        <w:rPr>
          <w:color w:val="auto"/>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E94A11" w:rsidRPr="00E94A11" w:rsidRDefault="00E94A11" w:rsidP="00B2772E">
      <w:pPr>
        <w:pStyle w:val="Default"/>
        <w:tabs>
          <w:tab w:val="left" w:pos="2127"/>
        </w:tabs>
        <w:jc w:val="both"/>
        <w:rPr>
          <w:color w:val="auto"/>
        </w:rPr>
      </w:pPr>
    </w:p>
    <w:p w:rsidR="00E94A11" w:rsidRPr="00E94A11" w:rsidRDefault="00E94A11" w:rsidP="00B2772E">
      <w:pPr>
        <w:pStyle w:val="Default"/>
        <w:tabs>
          <w:tab w:val="left" w:pos="2127"/>
        </w:tabs>
        <w:jc w:val="both"/>
        <w:rPr>
          <w:color w:val="auto"/>
        </w:rPr>
      </w:pPr>
      <w:r w:rsidRPr="00E94A11">
        <w:rPr>
          <w:b/>
          <w:bCs/>
          <w:color w:val="auto"/>
        </w:rPr>
        <w:lastRenderedPageBreak/>
        <w:t xml:space="preserve">I.2.3. Планируемые предметные результаты освоения ООП </w:t>
      </w:r>
    </w:p>
    <w:p w:rsidR="00E94A11" w:rsidRPr="00E94A11" w:rsidRDefault="00E94A11" w:rsidP="00B2772E">
      <w:pPr>
        <w:pStyle w:val="Default"/>
        <w:tabs>
          <w:tab w:val="left" w:pos="2127"/>
        </w:tabs>
        <w:jc w:val="both"/>
        <w:rPr>
          <w:color w:val="auto"/>
        </w:rPr>
      </w:pPr>
      <w:r w:rsidRPr="00E94A11">
        <w:rPr>
          <w:color w:val="auto"/>
        </w:rPr>
        <w:t xml:space="preserve">«Выпускник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E94A11" w:rsidRPr="00E94A11" w:rsidRDefault="00E94A11" w:rsidP="00B2772E">
      <w:pPr>
        <w:pStyle w:val="Default"/>
        <w:tabs>
          <w:tab w:val="left" w:pos="2127"/>
        </w:tabs>
        <w:jc w:val="both"/>
        <w:rPr>
          <w:color w:val="auto"/>
        </w:rPr>
      </w:pPr>
      <w:r w:rsidRPr="00E94A11">
        <w:rPr>
          <w:color w:val="auto"/>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w:t>
      </w:r>
    </w:p>
    <w:p w:rsidR="00E94A11" w:rsidRPr="00E94A11" w:rsidRDefault="00E94A11" w:rsidP="00B2772E">
      <w:pPr>
        <w:pStyle w:val="Default"/>
        <w:pageBreakBefore/>
        <w:tabs>
          <w:tab w:val="left" w:pos="2127"/>
        </w:tabs>
        <w:jc w:val="both"/>
        <w:rPr>
          <w:color w:val="auto"/>
        </w:rPr>
      </w:pPr>
      <w:r w:rsidRPr="00E94A11">
        <w:rPr>
          <w:color w:val="auto"/>
        </w:rPr>
        <w:lastRenderedPageBreak/>
        <w:t xml:space="preserve">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Принципиальным отличием результатов базового уровня от результатов углубленного уровня является их целевая направленность. Результаты </w:t>
      </w:r>
      <w:r w:rsidRPr="00E94A11">
        <w:rPr>
          <w:b/>
          <w:bCs/>
          <w:color w:val="auto"/>
        </w:rPr>
        <w:t xml:space="preserve">углубленного </w:t>
      </w:r>
      <w:r w:rsidRPr="00E94A11">
        <w:rPr>
          <w:color w:val="auto"/>
        </w:rPr>
        <w:t xml:space="preserve">уровня ориентированы на получение компетентностей для последующей профессиональной </w:t>
      </w:r>
      <w:proofErr w:type="gramStart"/>
      <w:r w:rsidRPr="00E94A11">
        <w:rPr>
          <w:color w:val="auto"/>
        </w:rPr>
        <w:t>деятельности</w:t>
      </w:r>
      <w:proofErr w:type="gramEnd"/>
      <w:r w:rsidRPr="00E94A11">
        <w:rPr>
          <w:color w:val="auto"/>
        </w:rPr>
        <w:t xml:space="preserve"> как в рамках данной предметной области, так и в смежных с ней областях. Эта группа результатов предполагает: –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24 </w:t>
      </w:r>
    </w:p>
    <w:p w:rsidR="00E94A11" w:rsidRPr="00212788" w:rsidRDefault="00E94A11" w:rsidP="00B2772E">
      <w:pPr>
        <w:tabs>
          <w:tab w:val="left" w:pos="2127"/>
        </w:tabs>
        <w:spacing w:after="0"/>
        <w:jc w:val="both"/>
        <w:rPr>
          <w:rFonts w:ascii="Times New Roman" w:eastAsia="Times New Roman" w:hAnsi="Times New Roman" w:cs="Times New Roman"/>
          <w:b/>
          <w:sz w:val="24"/>
          <w:szCs w:val="24"/>
          <w:lang w:eastAsia="ru-RU"/>
        </w:rPr>
      </w:pPr>
      <w:r w:rsidRPr="00E94A11">
        <w:rPr>
          <w:rFonts w:ascii="Times New Roman" w:hAnsi="Times New Roman" w:cs="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 – наличие представлений о данной предметной области как целостной теории (совокупности теорий), об основных связях с иными смежными областями знаний. При</w:t>
      </w:r>
      <w:r w:rsidRPr="00212788">
        <w:rPr>
          <w:rFonts w:ascii="Times New Roman" w:hAnsi="Times New Roman" w:cs="Times New Roman"/>
          <w:sz w:val="24"/>
          <w:szCs w:val="24"/>
        </w:rPr>
        <w:t>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E94A11" w:rsidRPr="00212788" w:rsidRDefault="00E94A11" w:rsidP="00E04B32">
      <w:pPr>
        <w:spacing w:after="0"/>
        <w:jc w:val="both"/>
        <w:rPr>
          <w:rFonts w:ascii="Times New Roman" w:eastAsia="Times New Roman" w:hAnsi="Times New Roman" w:cs="Times New Roman"/>
          <w:b/>
          <w:sz w:val="24"/>
          <w:szCs w:val="24"/>
          <w:lang w:eastAsia="ru-RU"/>
        </w:rPr>
      </w:pPr>
    </w:p>
    <w:p w:rsidR="00382E90" w:rsidRPr="00212788" w:rsidRDefault="00382E90" w:rsidP="00E04B32">
      <w:pPr>
        <w:spacing w:after="0"/>
        <w:jc w:val="both"/>
        <w:rPr>
          <w:rFonts w:ascii="Times New Roman" w:eastAsia="Times New Roman" w:hAnsi="Times New Roman" w:cs="Times New Roman"/>
          <w:b/>
          <w:sz w:val="24"/>
          <w:szCs w:val="24"/>
          <w:lang w:eastAsia="ru-RU"/>
        </w:rPr>
      </w:pPr>
    </w:p>
    <w:p w:rsidR="00352E96" w:rsidRPr="00212788" w:rsidRDefault="00352E96" w:rsidP="00E04B32">
      <w:pPr>
        <w:spacing w:after="0"/>
        <w:jc w:val="both"/>
        <w:rPr>
          <w:rFonts w:ascii="Times New Roman" w:eastAsia="Times New Roman" w:hAnsi="Times New Roman" w:cs="Times New Roman"/>
          <w:b/>
          <w:sz w:val="24"/>
          <w:szCs w:val="24"/>
          <w:lang w:eastAsia="ru-RU"/>
        </w:rPr>
      </w:pPr>
      <w:r w:rsidRPr="00212788">
        <w:rPr>
          <w:rFonts w:ascii="Times New Roman" w:eastAsia="Times New Roman" w:hAnsi="Times New Roman" w:cs="Times New Roman"/>
          <w:b/>
          <w:sz w:val="24"/>
          <w:szCs w:val="24"/>
          <w:lang w:eastAsia="ru-RU"/>
        </w:rPr>
        <w:t>Требования к уровню подготовки учащихся</w:t>
      </w:r>
    </w:p>
    <w:p w:rsidR="00A130BB" w:rsidRPr="00212788" w:rsidRDefault="00A130BB" w:rsidP="00E04B32">
      <w:pPr>
        <w:spacing w:after="0"/>
        <w:jc w:val="both"/>
        <w:rPr>
          <w:rFonts w:ascii="Times New Roman" w:eastAsia="Times New Roman" w:hAnsi="Times New Roman" w:cs="Times New Roman"/>
          <w:b/>
          <w:sz w:val="24"/>
          <w:szCs w:val="24"/>
          <w:lang w:eastAsia="ru-RU"/>
        </w:rPr>
      </w:pPr>
      <w:r w:rsidRPr="00212788">
        <w:rPr>
          <w:rFonts w:ascii="Times New Roman" w:eastAsia="Times New Roman" w:hAnsi="Times New Roman" w:cs="Times New Roman"/>
          <w:b/>
          <w:sz w:val="24"/>
          <w:szCs w:val="24"/>
          <w:lang w:eastAsia="ru-RU"/>
        </w:rPr>
        <w:t>Углубленный уровень «Системн</w:t>
      </w:r>
      <w:proofErr w:type="gramStart"/>
      <w:r w:rsidRPr="00212788">
        <w:rPr>
          <w:rFonts w:ascii="Times New Roman" w:eastAsia="Times New Roman" w:hAnsi="Times New Roman" w:cs="Times New Roman"/>
          <w:b/>
          <w:sz w:val="24"/>
          <w:szCs w:val="24"/>
          <w:lang w:eastAsia="ru-RU"/>
        </w:rPr>
        <w:t>о-</w:t>
      </w:r>
      <w:proofErr w:type="gramEnd"/>
      <w:r w:rsidRPr="00212788">
        <w:rPr>
          <w:rFonts w:ascii="Times New Roman" w:eastAsia="Times New Roman" w:hAnsi="Times New Roman" w:cs="Times New Roman"/>
          <w:b/>
          <w:sz w:val="24"/>
          <w:szCs w:val="24"/>
          <w:lang w:eastAsia="ru-RU"/>
        </w:rPr>
        <w:t xml:space="preserve"> теоретические результаты"</w:t>
      </w:r>
    </w:p>
    <w:tbl>
      <w:tblPr>
        <w:tblStyle w:val="a4"/>
        <w:tblW w:w="0" w:type="auto"/>
        <w:tblLook w:val="04A0"/>
      </w:tblPr>
      <w:tblGrid>
        <w:gridCol w:w="2404"/>
        <w:gridCol w:w="7923"/>
        <w:gridCol w:w="4459"/>
      </w:tblGrid>
      <w:tr w:rsidR="00A130BB" w:rsidRPr="00212788" w:rsidTr="00212788">
        <w:tc>
          <w:tcPr>
            <w:tcW w:w="1877" w:type="dxa"/>
          </w:tcPr>
          <w:p w:rsidR="00A130BB" w:rsidRPr="00212788" w:rsidRDefault="00A130BB" w:rsidP="00A130BB">
            <w:pPr>
              <w:jc w:val="center"/>
              <w:rPr>
                <w:rFonts w:ascii="Times New Roman" w:eastAsia="Times New Roman" w:hAnsi="Times New Roman" w:cs="Times New Roman"/>
                <w:b/>
                <w:sz w:val="24"/>
                <w:szCs w:val="24"/>
                <w:lang w:eastAsia="ru-RU"/>
              </w:rPr>
            </w:pPr>
          </w:p>
          <w:p w:rsidR="00A130BB" w:rsidRPr="00212788" w:rsidRDefault="00A130BB" w:rsidP="00A130BB">
            <w:pPr>
              <w:jc w:val="center"/>
              <w:rPr>
                <w:rFonts w:ascii="Times New Roman" w:eastAsia="Times New Roman" w:hAnsi="Times New Roman" w:cs="Times New Roman"/>
                <w:b/>
                <w:sz w:val="24"/>
                <w:szCs w:val="24"/>
                <w:lang w:eastAsia="ru-RU"/>
              </w:rPr>
            </w:pPr>
            <w:r w:rsidRPr="00212788">
              <w:rPr>
                <w:rFonts w:ascii="Times New Roman" w:eastAsia="Times New Roman" w:hAnsi="Times New Roman" w:cs="Times New Roman"/>
                <w:b/>
                <w:sz w:val="24"/>
                <w:szCs w:val="24"/>
                <w:lang w:eastAsia="ru-RU"/>
              </w:rPr>
              <w:t>Раздел</w:t>
            </w:r>
          </w:p>
        </w:tc>
        <w:tc>
          <w:tcPr>
            <w:tcW w:w="8117" w:type="dxa"/>
          </w:tcPr>
          <w:p w:rsidR="00A130BB" w:rsidRPr="00212788" w:rsidRDefault="00A130BB" w:rsidP="00A130BB">
            <w:pPr>
              <w:pStyle w:val="Default"/>
              <w:jc w:val="center"/>
            </w:pPr>
          </w:p>
          <w:tbl>
            <w:tblPr>
              <w:tblW w:w="0" w:type="auto"/>
              <w:tblBorders>
                <w:top w:val="nil"/>
                <w:left w:val="nil"/>
                <w:bottom w:val="nil"/>
                <w:right w:val="nil"/>
              </w:tblBorders>
              <w:tblLook w:val="0000"/>
            </w:tblPr>
            <w:tblGrid>
              <w:gridCol w:w="2548"/>
            </w:tblGrid>
            <w:tr w:rsidR="00A130BB" w:rsidRPr="00212788">
              <w:trPr>
                <w:trHeight w:val="285"/>
              </w:trPr>
              <w:tc>
                <w:tcPr>
                  <w:tcW w:w="0" w:type="auto"/>
                </w:tcPr>
                <w:p w:rsidR="00A130BB" w:rsidRPr="00212788" w:rsidRDefault="00A130BB" w:rsidP="00A130BB">
                  <w:pPr>
                    <w:pStyle w:val="Default"/>
                  </w:pPr>
                  <w:r w:rsidRPr="00212788">
                    <w:rPr>
                      <w:b/>
                      <w:bCs/>
                    </w:rPr>
                    <w:t>Выпускник научится</w:t>
                  </w:r>
                </w:p>
              </w:tc>
            </w:tr>
          </w:tbl>
          <w:p w:rsidR="00A130BB" w:rsidRPr="00212788" w:rsidRDefault="00A130BB" w:rsidP="00A130BB">
            <w:pPr>
              <w:jc w:val="center"/>
              <w:rPr>
                <w:rFonts w:ascii="Times New Roman" w:eastAsia="Times New Roman" w:hAnsi="Times New Roman" w:cs="Times New Roman"/>
                <w:b/>
                <w:sz w:val="24"/>
                <w:szCs w:val="24"/>
                <w:lang w:eastAsia="ru-RU"/>
              </w:rPr>
            </w:pPr>
          </w:p>
        </w:tc>
        <w:tc>
          <w:tcPr>
            <w:tcW w:w="4792" w:type="dxa"/>
          </w:tcPr>
          <w:p w:rsidR="00A130BB" w:rsidRPr="00212788" w:rsidRDefault="00A130BB" w:rsidP="00A130BB">
            <w:pPr>
              <w:pStyle w:val="Default"/>
              <w:jc w:val="center"/>
            </w:pPr>
          </w:p>
          <w:tbl>
            <w:tblPr>
              <w:tblW w:w="0" w:type="auto"/>
              <w:tblBorders>
                <w:top w:val="nil"/>
                <w:left w:val="nil"/>
                <w:bottom w:val="nil"/>
                <w:right w:val="nil"/>
              </w:tblBorders>
              <w:tblLook w:val="0000"/>
            </w:tblPr>
            <w:tblGrid>
              <w:gridCol w:w="4243"/>
            </w:tblGrid>
            <w:tr w:rsidR="00A130BB" w:rsidRPr="00212788">
              <w:trPr>
                <w:trHeight w:val="285"/>
              </w:trPr>
              <w:tc>
                <w:tcPr>
                  <w:tcW w:w="0" w:type="auto"/>
                </w:tcPr>
                <w:p w:rsidR="00A130BB" w:rsidRPr="00212788" w:rsidRDefault="00A130BB" w:rsidP="00A130BB">
                  <w:pPr>
                    <w:pStyle w:val="Default"/>
                    <w:jc w:val="center"/>
                  </w:pPr>
                  <w:r w:rsidRPr="00212788">
                    <w:rPr>
                      <w:b/>
                      <w:bCs/>
                    </w:rPr>
                    <w:t>Выпускник получит возможность научиться</w:t>
                  </w:r>
                </w:p>
              </w:tc>
            </w:tr>
          </w:tbl>
          <w:p w:rsidR="00A130BB" w:rsidRPr="00212788" w:rsidRDefault="00A130BB" w:rsidP="00A130BB">
            <w:pPr>
              <w:jc w:val="center"/>
              <w:rPr>
                <w:rFonts w:ascii="Times New Roman" w:eastAsia="Times New Roman" w:hAnsi="Times New Roman" w:cs="Times New Roman"/>
                <w:b/>
                <w:sz w:val="24"/>
                <w:szCs w:val="24"/>
                <w:lang w:eastAsia="ru-RU"/>
              </w:rPr>
            </w:pPr>
          </w:p>
        </w:tc>
      </w:tr>
      <w:tr w:rsidR="00A130BB" w:rsidRPr="00212788" w:rsidTr="00212788">
        <w:tc>
          <w:tcPr>
            <w:tcW w:w="1877" w:type="dxa"/>
          </w:tcPr>
          <w:p w:rsidR="00A130BB" w:rsidRPr="00212788" w:rsidRDefault="00A130BB" w:rsidP="00E04B32">
            <w:pPr>
              <w:jc w:val="both"/>
              <w:rPr>
                <w:rFonts w:ascii="Times New Roman" w:eastAsia="Times New Roman" w:hAnsi="Times New Roman" w:cs="Times New Roman"/>
                <w:sz w:val="24"/>
                <w:szCs w:val="24"/>
                <w:lang w:eastAsia="ru-RU"/>
              </w:rPr>
            </w:pPr>
            <w:r w:rsidRPr="00212788">
              <w:rPr>
                <w:rFonts w:ascii="Times New Roman" w:eastAsia="Times New Roman" w:hAnsi="Times New Roman" w:cs="Times New Roman"/>
                <w:sz w:val="24"/>
                <w:szCs w:val="24"/>
                <w:lang w:eastAsia="ru-RU"/>
              </w:rPr>
              <w:t>Элементы теории множеств и математической логики</w:t>
            </w:r>
          </w:p>
        </w:tc>
        <w:tc>
          <w:tcPr>
            <w:tcW w:w="8117" w:type="dxa"/>
          </w:tcPr>
          <w:p w:rsidR="00A130BB" w:rsidRPr="00212788" w:rsidRDefault="00A130BB" w:rsidP="00A130BB">
            <w:pPr>
              <w:pStyle w:val="Default"/>
            </w:pPr>
          </w:p>
          <w:tbl>
            <w:tblPr>
              <w:tblW w:w="0" w:type="auto"/>
              <w:tblBorders>
                <w:top w:val="nil"/>
                <w:left w:val="nil"/>
                <w:bottom w:val="nil"/>
                <w:right w:val="nil"/>
              </w:tblBorders>
              <w:tblLook w:val="0000"/>
            </w:tblPr>
            <w:tblGrid>
              <w:gridCol w:w="7707"/>
            </w:tblGrid>
            <w:tr w:rsidR="00A130BB" w:rsidRPr="00212788">
              <w:trPr>
                <w:trHeight w:val="450"/>
              </w:trPr>
              <w:tc>
                <w:tcPr>
                  <w:tcW w:w="0" w:type="auto"/>
                </w:tcPr>
                <w:p w:rsidR="00A130BB" w:rsidRPr="00212788" w:rsidRDefault="00A130BB">
                  <w:pPr>
                    <w:pStyle w:val="Default"/>
                    <w:rPr>
                      <w:color w:val="auto"/>
                    </w:rPr>
                  </w:pPr>
                </w:p>
                <w:p w:rsidR="00A130BB" w:rsidRPr="00212788" w:rsidRDefault="00A130BB" w:rsidP="00A130BB">
                  <w:pPr>
                    <w:pStyle w:val="Default"/>
                  </w:pPr>
                  <w:r w:rsidRPr="00212788">
                    <w:t xml:space="preserve">Свободно оперировать понятиями: </w:t>
                  </w:r>
                  <w:proofErr w:type="gramStart"/>
                  <w:r w:rsidRPr="00212788">
                    <w:t>конечное</w:t>
                  </w:r>
                  <w:proofErr w:type="gramEnd"/>
                  <w:r w:rsidRPr="00212788">
                    <w:t xml:space="preserve"> </w:t>
                  </w:r>
                </w:p>
                <w:tbl>
                  <w:tblPr>
                    <w:tblW w:w="0" w:type="auto"/>
                    <w:tblBorders>
                      <w:top w:val="nil"/>
                      <w:left w:val="nil"/>
                      <w:bottom w:val="nil"/>
                      <w:right w:val="nil"/>
                    </w:tblBorders>
                    <w:tblLook w:val="0000"/>
                  </w:tblPr>
                  <w:tblGrid>
                    <w:gridCol w:w="7491"/>
                  </w:tblGrid>
                  <w:tr w:rsidR="00A130BB" w:rsidRPr="00212788">
                    <w:trPr>
                      <w:trHeight w:val="4013"/>
                    </w:trPr>
                    <w:tc>
                      <w:tcPr>
                        <w:tcW w:w="0" w:type="auto"/>
                      </w:tcPr>
                      <w:p w:rsidR="00A130BB" w:rsidRPr="00212788" w:rsidRDefault="00A130BB">
                        <w:pPr>
                          <w:pStyle w:val="Default"/>
                          <w:rPr>
                            <w:color w:val="auto"/>
                          </w:rPr>
                        </w:pPr>
                      </w:p>
                      <w:p w:rsidR="00A130BB" w:rsidRPr="00212788" w:rsidRDefault="00A130BB">
                        <w:pPr>
                          <w:pStyle w:val="Default"/>
                        </w:pPr>
                        <w:proofErr w:type="gramStart"/>
                        <w:r w:rsidRPr="00212788">
                          <w:t xml:space="preserve">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 </w:t>
                        </w:r>
                        <w:proofErr w:type="gramEnd"/>
                      </w:p>
                      <w:p w:rsidR="00212788" w:rsidRDefault="00A130BB">
                        <w:pPr>
                          <w:pStyle w:val="Default"/>
                        </w:pPr>
                        <w:r w:rsidRPr="00212788">
                          <w:t> задавать множества перечислением и характеристическим свойством;</w:t>
                        </w:r>
                      </w:p>
                      <w:p w:rsidR="00A130BB" w:rsidRPr="00212788" w:rsidRDefault="00A130BB">
                        <w:pPr>
                          <w:pStyle w:val="Default"/>
                        </w:pPr>
                        <w:r w:rsidRPr="00212788">
                          <w:t xml:space="preserve"> </w:t>
                        </w:r>
                      </w:p>
                      <w:tbl>
                        <w:tblPr>
                          <w:tblpPr w:leftFromText="180" w:rightFromText="180" w:vertAnchor="text" w:horzAnchor="margin" w:tblpY="-44"/>
                          <w:tblOverlap w:val="never"/>
                          <w:tblW w:w="6340" w:type="dxa"/>
                          <w:tblBorders>
                            <w:top w:val="nil"/>
                            <w:left w:val="nil"/>
                            <w:bottom w:val="nil"/>
                            <w:right w:val="nil"/>
                          </w:tblBorders>
                          <w:tblLook w:val="0000"/>
                        </w:tblPr>
                        <w:tblGrid>
                          <w:gridCol w:w="6340"/>
                        </w:tblGrid>
                        <w:tr w:rsidR="00A130BB" w:rsidRPr="00212788" w:rsidTr="00A130BB">
                          <w:trPr>
                            <w:trHeight w:val="4183"/>
                          </w:trPr>
                          <w:tc>
                            <w:tcPr>
                              <w:tcW w:w="0" w:type="auto"/>
                            </w:tcPr>
                            <w:p w:rsidR="00A130BB" w:rsidRPr="00212788" w:rsidRDefault="00A130BB" w:rsidP="00212788">
                              <w:pPr>
                                <w:pStyle w:val="Default"/>
                                <w:rPr>
                                  <w:color w:val="auto"/>
                                </w:rPr>
                              </w:pPr>
                            </w:p>
                            <w:p w:rsidR="00A130BB" w:rsidRPr="00212788" w:rsidRDefault="009D3C74" w:rsidP="00212788">
                              <w:pPr>
                                <w:pStyle w:val="Default"/>
                              </w:pPr>
                              <w:r>
                                <w:t>Оперировать понятиями: утверждения</w:t>
                              </w:r>
                              <w:proofErr w:type="gramStart"/>
                              <w:r>
                                <w:t>;</w:t>
                              </w:r>
                              <w:r w:rsidR="00A130BB" w:rsidRPr="00212788">
                                <w:t>у</w:t>
                              </w:r>
                              <w:proofErr w:type="gramEnd"/>
                              <w:r w:rsidR="00A130BB" w:rsidRPr="00212788">
                                <w:t xml:space="preserve">тверждения, истинные и ложные утверждения, причина, следствие, частный случай общего утверждения, контрпример; </w:t>
                              </w:r>
                            </w:p>
                            <w:p w:rsidR="00A130BB" w:rsidRPr="00212788" w:rsidRDefault="00A130BB" w:rsidP="00212788">
                              <w:pPr>
                                <w:pStyle w:val="Default"/>
                              </w:pPr>
                              <w:r w:rsidRPr="00212788">
                                <w:t xml:space="preserve"> проверять принадлежность элемента множеству; </w:t>
                              </w:r>
                            </w:p>
                            <w:p w:rsidR="00A130BB" w:rsidRPr="00212788" w:rsidRDefault="00A130BB" w:rsidP="00212788">
                              <w:pPr>
                                <w:pStyle w:val="Default"/>
                              </w:pPr>
                              <w:r w:rsidRPr="00212788">
                                <w:t xml:space="preserve"> находить пересечение и объединение множеств, в том числе представленных графически на числовой прямой и на координатной плоскости; </w:t>
                              </w:r>
                            </w:p>
                            <w:p w:rsidR="00A130BB" w:rsidRPr="00212788" w:rsidRDefault="00A130BB" w:rsidP="00212788">
                              <w:pPr>
                                <w:pStyle w:val="Default"/>
                              </w:pPr>
                              <w:r w:rsidRPr="00212788">
                                <w:t xml:space="preserve"> проводить доказательные рассуждения для обоснования истинности утверждений. </w:t>
                              </w:r>
                            </w:p>
                            <w:p w:rsidR="00A130BB" w:rsidRPr="00212788" w:rsidRDefault="00A130BB" w:rsidP="00212788">
                              <w:pPr>
                                <w:pStyle w:val="Default"/>
                              </w:pPr>
                            </w:p>
                            <w:p w:rsidR="00A130BB" w:rsidRPr="00212788" w:rsidRDefault="00A130BB" w:rsidP="00212788">
                              <w:pPr>
                                <w:pStyle w:val="Default"/>
                              </w:pPr>
                              <w:r w:rsidRPr="00212788">
                                <w:rPr>
                                  <w:i/>
                                  <w:iCs/>
                                </w:rPr>
                                <w:t xml:space="preserve">В повседневной жизни и при изучении других </w:t>
                              </w:r>
                            </w:p>
                          </w:tc>
                        </w:tr>
                      </w:tbl>
                      <w:p w:rsidR="00A130BB" w:rsidRPr="00212788" w:rsidRDefault="00A130BB">
                        <w:pPr>
                          <w:pStyle w:val="Default"/>
                        </w:pPr>
                      </w:p>
                    </w:tc>
                  </w:tr>
                </w:tbl>
                <w:p w:rsidR="00A130BB" w:rsidRPr="00212788" w:rsidRDefault="00A130BB" w:rsidP="00A130BB">
                  <w:pPr>
                    <w:pStyle w:val="Default"/>
                  </w:pPr>
                </w:p>
                <w:p w:rsidR="00A130BB" w:rsidRPr="00212788" w:rsidRDefault="00A130BB" w:rsidP="00A130BB">
                  <w:pPr>
                    <w:pStyle w:val="Default"/>
                  </w:pPr>
                </w:p>
                <w:tbl>
                  <w:tblPr>
                    <w:tblW w:w="0" w:type="auto"/>
                    <w:tblBorders>
                      <w:top w:val="nil"/>
                      <w:left w:val="nil"/>
                      <w:bottom w:val="nil"/>
                      <w:right w:val="nil"/>
                    </w:tblBorders>
                    <w:tblLook w:val="0000"/>
                  </w:tblPr>
                  <w:tblGrid>
                    <w:gridCol w:w="7491"/>
                  </w:tblGrid>
                  <w:tr w:rsidR="00A130BB" w:rsidRPr="00212788">
                    <w:trPr>
                      <w:trHeight w:val="2563"/>
                    </w:trPr>
                    <w:tc>
                      <w:tcPr>
                        <w:tcW w:w="0" w:type="auto"/>
                      </w:tcPr>
                      <w:p w:rsidR="00A130BB" w:rsidRPr="00212788" w:rsidRDefault="00A130BB">
                        <w:pPr>
                          <w:pStyle w:val="Default"/>
                        </w:pPr>
                        <w:r w:rsidRPr="00212788">
                          <w:rPr>
                            <w:i/>
                            <w:iCs/>
                          </w:rPr>
                          <w:lastRenderedPageBreak/>
                          <w:t xml:space="preserve">предметов: </w:t>
                        </w:r>
                      </w:p>
                      <w:p w:rsidR="00A130BB" w:rsidRPr="00212788" w:rsidRDefault="00A130BB">
                        <w:pPr>
                          <w:pStyle w:val="Default"/>
                        </w:pPr>
                        <w:r w:rsidRPr="00212788">
                          <w:t xml:space="preserve"> использовать числовые множества на координатной прямой и на координатной плоскости для описания реальных процессов и явлений; </w:t>
                        </w:r>
                      </w:p>
                      <w:p w:rsidR="00A130BB" w:rsidRPr="00212788" w:rsidRDefault="00A130BB">
                        <w:pPr>
                          <w:pStyle w:val="Default"/>
                        </w:pPr>
                        <w:r w:rsidRPr="00212788">
                          <w:t xml:space="preserve"> проводить доказательные рассуждения в ситуациях повседневной жизни, при решении задач из других предметов </w:t>
                        </w:r>
                      </w:p>
                      <w:p w:rsidR="00A130BB" w:rsidRPr="00212788" w:rsidRDefault="00A130BB">
                        <w:pPr>
                          <w:pStyle w:val="Default"/>
                        </w:pPr>
                      </w:p>
                    </w:tc>
                  </w:tr>
                </w:tbl>
                <w:p w:rsidR="00A130BB" w:rsidRPr="00212788" w:rsidRDefault="00A130BB">
                  <w:pPr>
                    <w:pStyle w:val="Default"/>
                  </w:pPr>
                </w:p>
                <w:p w:rsidR="00A130BB" w:rsidRPr="00212788" w:rsidRDefault="00A130BB">
                  <w:pPr>
                    <w:pStyle w:val="Default"/>
                  </w:pPr>
                </w:p>
              </w:tc>
            </w:tr>
          </w:tbl>
          <w:p w:rsidR="00A130BB" w:rsidRPr="00212788" w:rsidRDefault="00A130BB" w:rsidP="00E04B32">
            <w:pPr>
              <w:jc w:val="both"/>
              <w:rPr>
                <w:rFonts w:ascii="Times New Roman" w:eastAsia="Times New Roman" w:hAnsi="Times New Roman" w:cs="Times New Roman"/>
                <w:sz w:val="24"/>
                <w:szCs w:val="24"/>
                <w:lang w:eastAsia="ru-RU"/>
              </w:rPr>
            </w:pPr>
          </w:p>
        </w:tc>
        <w:tc>
          <w:tcPr>
            <w:tcW w:w="4792" w:type="dxa"/>
          </w:tcPr>
          <w:p w:rsidR="00A130BB" w:rsidRPr="00212788" w:rsidRDefault="00A130BB" w:rsidP="00A130BB">
            <w:pPr>
              <w:pStyle w:val="Default"/>
            </w:pPr>
          </w:p>
          <w:tbl>
            <w:tblPr>
              <w:tblW w:w="0" w:type="auto"/>
              <w:tblBorders>
                <w:top w:val="nil"/>
                <w:left w:val="nil"/>
                <w:bottom w:val="nil"/>
                <w:right w:val="nil"/>
              </w:tblBorders>
              <w:tblLook w:val="0000"/>
            </w:tblPr>
            <w:tblGrid>
              <w:gridCol w:w="4102"/>
            </w:tblGrid>
            <w:tr w:rsidR="00A130BB" w:rsidRPr="00212788">
              <w:trPr>
                <w:trHeight w:val="450"/>
              </w:trPr>
              <w:tc>
                <w:tcPr>
                  <w:tcW w:w="0" w:type="auto"/>
                </w:tcPr>
                <w:p w:rsidR="00A130BB" w:rsidRPr="00212788" w:rsidRDefault="00A130BB">
                  <w:pPr>
                    <w:pStyle w:val="Default"/>
                    <w:rPr>
                      <w:color w:val="auto"/>
                    </w:rPr>
                  </w:pPr>
                </w:p>
                <w:p w:rsidR="00A130BB" w:rsidRPr="00212788" w:rsidRDefault="00A130BB">
                  <w:pPr>
                    <w:pStyle w:val="Default"/>
                  </w:pPr>
                  <w:r w:rsidRPr="00212788">
                    <w:rPr>
                      <w:i/>
                      <w:iCs/>
                    </w:rPr>
                    <w:t xml:space="preserve">Достижение результатов раздела II; </w:t>
                  </w:r>
                </w:p>
                <w:p w:rsidR="00A130BB" w:rsidRPr="00212788" w:rsidRDefault="00A130BB">
                  <w:pPr>
                    <w:pStyle w:val="Default"/>
                  </w:pPr>
                </w:p>
              </w:tc>
            </w:tr>
          </w:tbl>
          <w:p w:rsidR="00A130BB" w:rsidRPr="00212788" w:rsidRDefault="00A130BB" w:rsidP="00A130BB">
            <w:pPr>
              <w:pStyle w:val="Default"/>
            </w:pPr>
          </w:p>
          <w:tbl>
            <w:tblPr>
              <w:tblW w:w="0" w:type="auto"/>
              <w:tblBorders>
                <w:top w:val="nil"/>
                <w:left w:val="nil"/>
                <w:bottom w:val="nil"/>
                <w:right w:val="nil"/>
              </w:tblBorders>
              <w:tblLook w:val="0000"/>
            </w:tblPr>
            <w:tblGrid>
              <w:gridCol w:w="4243"/>
            </w:tblGrid>
            <w:tr w:rsidR="00A130BB" w:rsidRPr="00212788">
              <w:trPr>
                <w:trHeight w:val="4193"/>
              </w:trPr>
              <w:tc>
                <w:tcPr>
                  <w:tcW w:w="0" w:type="auto"/>
                </w:tcPr>
                <w:p w:rsidR="00A130BB" w:rsidRPr="00212788" w:rsidRDefault="00A130BB">
                  <w:pPr>
                    <w:pStyle w:val="Default"/>
                    <w:rPr>
                      <w:color w:val="auto"/>
                    </w:rPr>
                  </w:pPr>
                </w:p>
                <w:p w:rsidR="00A130BB" w:rsidRPr="00212788" w:rsidRDefault="00A130BB">
                  <w:pPr>
                    <w:pStyle w:val="Default"/>
                  </w:pPr>
                  <w:r w:rsidRPr="00212788">
                    <w:rPr>
                      <w:i/>
                      <w:iCs/>
                    </w:rPr>
                    <w:t xml:space="preserve">оперировать понятием определения, основными видами определений, основными видами теорем; </w:t>
                  </w:r>
                </w:p>
                <w:p w:rsidR="00A130BB" w:rsidRPr="00212788" w:rsidRDefault="00A130BB">
                  <w:pPr>
                    <w:pStyle w:val="Default"/>
                  </w:pPr>
                  <w:r w:rsidRPr="00212788">
                    <w:t xml:space="preserve"> </w:t>
                  </w:r>
                  <w:r w:rsidRPr="00212788">
                    <w:rPr>
                      <w:i/>
                      <w:iCs/>
                    </w:rPr>
                    <w:t xml:space="preserve">понимать суть косвенного доказательства; </w:t>
                  </w:r>
                </w:p>
                <w:p w:rsidR="00A130BB" w:rsidRPr="00212788" w:rsidRDefault="00A130BB">
                  <w:pPr>
                    <w:pStyle w:val="Default"/>
                  </w:pPr>
                  <w:r w:rsidRPr="00212788">
                    <w:t xml:space="preserve"> </w:t>
                  </w:r>
                  <w:r w:rsidRPr="00212788">
                    <w:rPr>
                      <w:i/>
                      <w:iCs/>
                    </w:rPr>
                    <w:t xml:space="preserve">оперировать понятиями счетного и несчетного множества; </w:t>
                  </w:r>
                </w:p>
                <w:p w:rsidR="00A130BB" w:rsidRPr="00212788" w:rsidRDefault="00A130BB">
                  <w:pPr>
                    <w:pStyle w:val="Default"/>
                  </w:pPr>
                  <w:r w:rsidRPr="00212788">
                    <w:t xml:space="preserve"> </w:t>
                  </w:r>
                  <w:r w:rsidRPr="00212788">
                    <w:rPr>
                      <w:i/>
                      <w:iCs/>
                    </w:rPr>
                    <w:t xml:space="preserve">применять метод математической индукции для проведения рассуждений и доказательств и при решении задач. </w:t>
                  </w:r>
                </w:p>
                <w:p w:rsidR="00A130BB" w:rsidRPr="00212788" w:rsidRDefault="00A130BB">
                  <w:pPr>
                    <w:pStyle w:val="Default"/>
                  </w:pPr>
                </w:p>
                <w:p w:rsidR="00A130BB" w:rsidRPr="00212788" w:rsidRDefault="00A130BB">
                  <w:pPr>
                    <w:pStyle w:val="Default"/>
                  </w:pPr>
                  <w:r w:rsidRPr="00212788">
                    <w:rPr>
                      <w:i/>
                      <w:iCs/>
                    </w:rPr>
                    <w:t xml:space="preserve">В повседневной жизни и при изучении других предметов: </w:t>
                  </w:r>
                </w:p>
                <w:p w:rsidR="00A130BB" w:rsidRPr="00212788" w:rsidRDefault="00A130BB">
                  <w:pPr>
                    <w:pStyle w:val="Default"/>
                  </w:pPr>
                  <w:r w:rsidRPr="00212788">
                    <w:t xml:space="preserve"> </w:t>
                  </w:r>
                  <w:r w:rsidRPr="00212788">
                    <w:rPr>
                      <w:i/>
                      <w:iCs/>
                    </w:rPr>
                    <w:t>использовать теоретико-</w:t>
                  </w:r>
                </w:p>
                <w:p w:rsidR="00A130BB" w:rsidRPr="00212788" w:rsidRDefault="00A130BB">
                  <w:pPr>
                    <w:pStyle w:val="Default"/>
                  </w:pPr>
                </w:p>
              </w:tc>
            </w:tr>
          </w:tbl>
          <w:p w:rsidR="00A130BB" w:rsidRPr="00212788" w:rsidRDefault="00A130BB" w:rsidP="00A130BB">
            <w:pPr>
              <w:pStyle w:val="Default"/>
            </w:pPr>
          </w:p>
          <w:tbl>
            <w:tblPr>
              <w:tblW w:w="0" w:type="auto"/>
              <w:tblBorders>
                <w:top w:val="nil"/>
                <w:left w:val="nil"/>
                <w:bottom w:val="nil"/>
                <w:right w:val="nil"/>
              </w:tblBorders>
              <w:tblLook w:val="0000"/>
            </w:tblPr>
            <w:tblGrid>
              <w:gridCol w:w="4243"/>
            </w:tblGrid>
            <w:tr w:rsidR="00A130BB" w:rsidRPr="00212788">
              <w:trPr>
                <w:trHeight w:val="1094"/>
              </w:trPr>
              <w:tc>
                <w:tcPr>
                  <w:tcW w:w="0" w:type="auto"/>
                </w:tcPr>
                <w:p w:rsidR="00A130BB" w:rsidRPr="00212788" w:rsidRDefault="00A130BB">
                  <w:pPr>
                    <w:pStyle w:val="Default"/>
                  </w:pPr>
                  <w:r w:rsidRPr="00212788">
                    <w:rPr>
                      <w:i/>
                      <w:iCs/>
                    </w:rPr>
                    <w:t xml:space="preserve">множественный язык и язык логики для описания реальных процессов и явлений, при решении задач других учебных предметов </w:t>
                  </w:r>
                </w:p>
                <w:p w:rsidR="00A130BB" w:rsidRPr="00212788" w:rsidRDefault="00A130BB">
                  <w:pPr>
                    <w:pStyle w:val="Default"/>
                  </w:pPr>
                </w:p>
              </w:tc>
            </w:tr>
          </w:tbl>
          <w:p w:rsidR="00A130BB" w:rsidRPr="00212788" w:rsidRDefault="00A130BB" w:rsidP="00E04B32">
            <w:pPr>
              <w:jc w:val="both"/>
              <w:rPr>
                <w:rFonts w:ascii="Times New Roman" w:eastAsia="Times New Roman" w:hAnsi="Times New Roman" w:cs="Times New Roman"/>
                <w:sz w:val="24"/>
                <w:szCs w:val="24"/>
                <w:lang w:eastAsia="ru-RU"/>
              </w:rPr>
            </w:pPr>
          </w:p>
        </w:tc>
      </w:tr>
      <w:tr w:rsidR="00A130BB" w:rsidRPr="00212788" w:rsidTr="00212788">
        <w:tc>
          <w:tcPr>
            <w:tcW w:w="1877" w:type="dxa"/>
          </w:tcPr>
          <w:p w:rsidR="007C32AB" w:rsidRPr="00212788" w:rsidRDefault="007C32AB" w:rsidP="007C32AB">
            <w:pPr>
              <w:pStyle w:val="Default"/>
            </w:pPr>
          </w:p>
          <w:tbl>
            <w:tblPr>
              <w:tblW w:w="0" w:type="auto"/>
              <w:tblBorders>
                <w:top w:val="nil"/>
                <w:left w:val="nil"/>
                <w:bottom w:val="nil"/>
                <w:right w:val="nil"/>
              </w:tblBorders>
              <w:tblLook w:val="0000"/>
            </w:tblPr>
            <w:tblGrid>
              <w:gridCol w:w="2188"/>
            </w:tblGrid>
            <w:tr w:rsidR="007C32AB" w:rsidRPr="00212788">
              <w:trPr>
                <w:trHeight w:val="246"/>
              </w:trPr>
              <w:tc>
                <w:tcPr>
                  <w:tcW w:w="0" w:type="auto"/>
                </w:tcPr>
                <w:p w:rsidR="007C32AB" w:rsidRPr="00212788" w:rsidRDefault="007C32AB">
                  <w:pPr>
                    <w:pStyle w:val="Default"/>
                  </w:pPr>
                  <w:r w:rsidRPr="00212788">
                    <w:rPr>
                      <w:b/>
                      <w:bCs/>
                      <w:i/>
                      <w:iCs/>
                    </w:rPr>
                    <w:t xml:space="preserve">Числа и выражения </w:t>
                  </w:r>
                </w:p>
              </w:tc>
            </w:tr>
          </w:tbl>
          <w:p w:rsidR="00A130BB" w:rsidRPr="00212788" w:rsidRDefault="00A130BB" w:rsidP="00E04B32">
            <w:pPr>
              <w:jc w:val="both"/>
              <w:rPr>
                <w:rFonts w:ascii="Times New Roman" w:eastAsia="Times New Roman" w:hAnsi="Times New Roman" w:cs="Times New Roman"/>
                <w:sz w:val="24"/>
                <w:szCs w:val="24"/>
                <w:lang w:eastAsia="ru-RU"/>
              </w:rPr>
            </w:pPr>
          </w:p>
        </w:tc>
        <w:tc>
          <w:tcPr>
            <w:tcW w:w="8117" w:type="dxa"/>
          </w:tcPr>
          <w:p w:rsidR="007C32AB" w:rsidRPr="007C32AB" w:rsidRDefault="007C32AB" w:rsidP="007C32AB">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7707"/>
            </w:tblGrid>
            <w:tr w:rsidR="007C32AB" w:rsidRPr="007C32AB">
              <w:trPr>
                <w:trHeight w:val="1576"/>
              </w:trPr>
              <w:tc>
                <w:tcPr>
                  <w:tcW w:w="0" w:type="auto"/>
                </w:tcPr>
                <w:p w:rsidR="007C32AB" w:rsidRPr="007C32AB" w:rsidRDefault="007C32AB" w:rsidP="007C32AB">
                  <w:pPr>
                    <w:autoSpaceDE w:val="0"/>
                    <w:autoSpaceDN w:val="0"/>
                    <w:adjustRightInd w:val="0"/>
                    <w:spacing w:after="0" w:line="240" w:lineRule="auto"/>
                    <w:rPr>
                      <w:rFonts w:ascii="Times New Roman" w:hAnsi="Times New Roman" w:cs="Times New Roman"/>
                      <w:sz w:val="24"/>
                      <w:szCs w:val="24"/>
                    </w:rPr>
                  </w:pPr>
                </w:p>
                <w:p w:rsidR="007C32AB" w:rsidRPr="007C32AB" w:rsidRDefault="007C32AB" w:rsidP="007C32AB">
                  <w:pPr>
                    <w:autoSpaceDE w:val="0"/>
                    <w:autoSpaceDN w:val="0"/>
                    <w:adjustRightInd w:val="0"/>
                    <w:spacing w:after="0" w:line="240" w:lineRule="auto"/>
                    <w:rPr>
                      <w:rFonts w:ascii="Times New Roman" w:hAnsi="Times New Roman" w:cs="Times New Roman"/>
                      <w:color w:val="000000"/>
                      <w:sz w:val="24"/>
                      <w:szCs w:val="24"/>
                    </w:rPr>
                  </w:pPr>
                  <w:r w:rsidRPr="007C32AB">
                    <w:rPr>
                      <w:rFonts w:ascii="Times New Roman" w:hAnsi="Times New Roman" w:cs="Times New Roman"/>
                      <w:color w:val="000000"/>
                      <w:sz w:val="24"/>
                      <w:szCs w:val="24"/>
                    </w:rPr>
                    <w:t xml:space="preserve"> Свободно оперировать понятиями: натуральное число, множество натуральных чисел, целое число, множество целых чисел, обыкновенная дробь, десятичная </w:t>
                  </w:r>
                </w:p>
                <w:p w:rsidR="007C32AB" w:rsidRPr="00212788" w:rsidRDefault="007C32AB" w:rsidP="007C32AB">
                  <w:pPr>
                    <w:pStyle w:val="Default"/>
                  </w:pPr>
                </w:p>
                <w:tbl>
                  <w:tblPr>
                    <w:tblW w:w="0" w:type="auto"/>
                    <w:tblBorders>
                      <w:top w:val="nil"/>
                      <w:left w:val="nil"/>
                      <w:bottom w:val="nil"/>
                      <w:right w:val="nil"/>
                    </w:tblBorders>
                    <w:tblLook w:val="0000"/>
                  </w:tblPr>
                  <w:tblGrid>
                    <w:gridCol w:w="7491"/>
                  </w:tblGrid>
                  <w:tr w:rsidR="007C32AB" w:rsidRPr="00212788">
                    <w:trPr>
                      <w:trHeight w:val="4183"/>
                    </w:trPr>
                    <w:tc>
                      <w:tcPr>
                        <w:tcW w:w="0" w:type="auto"/>
                      </w:tcPr>
                      <w:p w:rsidR="007C32AB" w:rsidRPr="00212788" w:rsidRDefault="007C32AB">
                        <w:pPr>
                          <w:pStyle w:val="Default"/>
                          <w:rPr>
                            <w:color w:val="auto"/>
                          </w:rPr>
                        </w:pPr>
                      </w:p>
                      <w:p w:rsidR="007C32AB" w:rsidRPr="00212788" w:rsidRDefault="007C32AB">
                        <w:pPr>
                          <w:pStyle w:val="Default"/>
                        </w:pPr>
                        <w:proofErr w:type="gramStart"/>
                        <w:r w:rsidRPr="00212788">
                          <w:t xml:space="preserve">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 </w:t>
                        </w:r>
                        <w:proofErr w:type="gramEnd"/>
                      </w:p>
                      <w:p w:rsidR="007C32AB" w:rsidRPr="00212788" w:rsidRDefault="007C32AB">
                        <w:pPr>
                          <w:pStyle w:val="Default"/>
                        </w:pPr>
                        <w:r w:rsidRPr="00212788">
                          <w:t xml:space="preserve"> понимать и объяснять разницу между позиционной и непозиционной системами записи чисел; </w:t>
                        </w:r>
                      </w:p>
                      <w:p w:rsidR="007C32AB" w:rsidRPr="00212788" w:rsidRDefault="007C32AB">
                        <w:pPr>
                          <w:pStyle w:val="Default"/>
                        </w:pPr>
                        <w:r w:rsidRPr="00212788">
                          <w:t xml:space="preserve"> переводить числа из одной системы записи (системы счисления) в другую; </w:t>
                        </w:r>
                      </w:p>
                      <w:p w:rsidR="007C32AB" w:rsidRPr="00212788" w:rsidRDefault="007C32AB">
                        <w:pPr>
                          <w:pStyle w:val="Default"/>
                        </w:pPr>
                        <w:r w:rsidRPr="00212788">
                          <w:t xml:space="preserve"> доказывать и </w:t>
                        </w:r>
                      </w:p>
                      <w:p w:rsidR="007C32AB" w:rsidRPr="00212788" w:rsidRDefault="007C32AB" w:rsidP="007C32AB">
                        <w:pPr>
                          <w:pStyle w:val="Default"/>
                        </w:pPr>
                      </w:p>
                      <w:tbl>
                        <w:tblPr>
                          <w:tblW w:w="0" w:type="auto"/>
                          <w:tblBorders>
                            <w:top w:val="nil"/>
                            <w:left w:val="nil"/>
                            <w:bottom w:val="nil"/>
                            <w:right w:val="nil"/>
                          </w:tblBorders>
                          <w:tblLook w:val="0000"/>
                        </w:tblPr>
                        <w:tblGrid>
                          <w:gridCol w:w="7275"/>
                        </w:tblGrid>
                        <w:tr w:rsidR="007C32AB" w:rsidRPr="00212788">
                          <w:trPr>
                            <w:trHeight w:val="4193"/>
                          </w:trPr>
                          <w:tc>
                            <w:tcPr>
                              <w:tcW w:w="0" w:type="auto"/>
                            </w:tcPr>
                            <w:p w:rsidR="007C32AB" w:rsidRPr="00212788" w:rsidRDefault="007C32AB">
                              <w:pPr>
                                <w:pStyle w:val="Default"/>
                                <w:rPr>
                                  <w:color w:val="auto"/>
                                </w:rPr>
                              </w:pPr>
                            </w:p>
                            <w:p w:rsidR="007C32AB" w:rsidRPr="00212788" w:rsidRDefault="007C32AB">
                              <w:pPr>
                                <w:pStyle w:val="Default"/>
                              </w:pPr>
                              <w:r w:rsidRPr="00212788">
                                <w:t xml:space="preserve">использовать признаки делимости суммы и произведения при выполнении вычислений и решении задач; </w:t>
                              </w:r>
                            </w:p>
                            <w:p w:rsidR="007C32AB" w:rsidRPr="00212788" w:rsidRDefault="007C32AB">
                              <w:pPr>
                                <w:pStyle w:val="Default"/>
                              </w:pPr>
                              <w:r w:rsidRPr="00212788">
                                <w:t xml:space="preserve"> выполнять округление рациональных и иррациональных чисел с заданной точностью; </w:t>
                              </w:r>
                            </w:p>
                            <w:p w:rsidR="007C32AB" w:rsidRPr="00212788" w:rsidRDefault="007C32AB">
                              <w:pPr>
                                <w:pStyle w:val="Default"/>
                              </w:pPr>
                              <w:r w:rsidRPr="00212788">
                                <w:t xml:space="preserve"> сравнивать действительные числа разными способами; </w:t>
                              </w:r>
                            </w:p>
                            <w:p w:rsidR="007C32AB" w:rsidRPr="00212788" w:rsidRDefault="007C32AB">
                              <w:pPr>
                                <w:pStyle w:val="Default"/>
                              </w:pPr>
                              <w:r w:rsidRPr="00212788">
                                <w:t xml:space="preserve">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 </w:t>
                              </w:r>
                            </w:p>
                            <w:p w:rsidR="007C32AB" w:rsidRPr="00212788" w:rsidRDefault="007C32AB">
                              <w:pPr>
                                <w:pStyle w:val="Default"/>
                              </w:pPr>
                              <w:r w:rsidRPr="00212788">
                                <w:t xml:space="preserve"> находить НОД и НОК </w:t>
                              </w:r>
                            </w:p>
                            <w:p w:rsidR="007C32AB" w:rsidRPr="00212788" w:rsidRDefault="007C32AB">
                              <w:pPr>
                                <w:pStyle w:val="Default"/>
                              </w:pPr>
                            </w:p>
                          </w:tc>
                        </w:tr>
                      </w:tbl>
                      <w:p w:rsidR="007C32AB" w:rsidRPr="00212788" w:rsidRDefault="007C32AB">
                        <w:pPr>
                          <w:pStyle w:val="Default"/>
                        </w:pPr>
                      </w:p>
                    </w:tc>
                  </w:tr>
                </w:tbl>
                <w:p w:rsidR="007C32AB" w:rsidRPr="007C32AB" w:rsidRDefault="007C32AB" w:rsidP="007C32AB">
                  <w:pPr>
                    <w:autoSpaceDE w:val="0"/>
                    <w:autoSpaceDN w:val="0"/>
                    <w:adjustRightInd w:val="0"/>
                    <w:spacing w:after="0" w:line="240" w:lineRule="auto"/>
                    <w:rPr>
                      <w:rFonts w:ascii="Times New Roman" w:hAnsi="Times New Roman" w:cs="Times New Roman"/>
                      <w:color w:val="000000"/>
                      <w:sz w:val="24"/>
                      <w:szCs w:val="24"/>
                    </w:rPr>
                  </w:pPr>
                </w:p>
              </w:tc>
            </w:tr>
          </w:tbl>
          <w:p w:rsidR="00164611" w:rsidRPr="00212788" w:rsidRDefault="00164611" w:rsidP="00164611">
            <w:pPr>
              <w:pStyle w:val="Default"/>
            </w:pPr>
          </w:p>
          <w:tbl>
            <w:tblPr>
              <w:tblW w:w="0" w:type="auto"/>
              <w:tblBorders>
                <w:top w:val="nil"/>
                <w:left w:val="nil"/>
                <w:bottom w:val="nil"/>
                <w:right w:val="nil"/>
              </w:tblBorders>
              <w:tblLook w:val="0000"/>
            </w:tblPr>
            <w:tblGrid>
              <w:gridCol w:w="7707"/>
            </w:tblGrid>
            <w:tr w:rsidR="00164611" w:rsidRPr="00212788">
              <w:trPr>
                <w:trHeight w:val="4183"/>
              </w:trPr>
              <w:tc>
                <w:tcPr>
                  <w:tcW w:w="0" w:type="auto"/>
                </w:tcPr>
                <w:p w:rsidR="00164611" w:rsidRPr="00212788" w:rsidRDefault="00164611">
                  <w:pPr>
                    <w:pStyle w:val="Default"/>
                    <w:rPr>
                      <w:color w:val="auto"/>
                    </w:rPr>
                  </w:pPr>
                </w:p>
                <w:p w:rsidR="00164611" w:rsidRPr="00212788" w:rsidRDefault="00164611">
                  <w:pPr>
                    <w:pStyle w:val="Default"/>
                  </w:pPr>
                  <w:r w:rsidRPr="00212788">
                    <w:t xml:space="preserve">разными способами и использовать их при решении задач; </w:t>
                  </w:r>
                </w:p>
                <w:p w:rsidR="00164611" w:rsidRPr="00212788" w:rsidRDefault="00164611">
                  <w:pPr>
                    <w:pStyle w:val="Default"/>
                  </w:pPr>
                  <w:r w:rsidRPr="00212788">
                    <w:t xml:space="preserve"> выполнять вычисления и преобразования выражений, содержащих действительные числа, в том числе корни натуральных степеней; </w:t>
                  </w:r>
                </w:p>
                <w:p w:rsidR="00164611" w:rsidRPr="00212788" w:rsidRDefault="00164611">
                  <w:pPr>
                    <w:pStyle w:val="Default"/>
                  </w:pPr>
                  <w:r w:rsidRPr="00212788">
                    <w:t xml:space="preserve"> выполнять стандартные тождественные преобразования тригонометрических, логарифмических, степенных, иррациональных выражений. </w:t>
                  </w:r>
                </w:p>
                <w:p w:rsidR="00164611" w:rsidRPr="00212788" w:rsidRDefault="00164611">
                  <w:pPr>
                    <w:pStyle w:val="Default"/>
                  </w:pPr>
                </w:p>
                <w:p w:rsidR="00164611" w:rsidRPr="00212788" w:rsidRDefault="00164611">
                  <w:pPr>
                    <w:pStyle w:val="Default"/>
                  </w:pPr>
                  <w:r w:rsidRPr="00212788">
                    <w:rPr>
                      <w:i/>
                      <w:iCs/>
                    </w:rPr>
                    <w:t xml:space="preserve">В повседневной жизни и при изучении других предметов: </w:t>
                  </w:r>
                </w:p>
                <w:p w:rsidR="00164611" w:rsidRPr="00212788" w:rsidRDefault="00164611">
                  <w:pPr>
                    <w:pStyle w:val="Default"/>
                  </w:pPr>
                  <w:r w:rsidRPr="00212788">
                    <w:t xml:space="preserve"> выполнять и </w:t>
                  </w:r>
                </w:p>
                <w:p w:rsidR="00164611" w:rsidRPr="00212788" w:rsidRDefault="00164611" w:rsidP="00164611">
                  <w:pPr>
                    <w:pStyle w:val="Default"/>
                  </w:pPr>
                </w:p>
                <w:tbl>
                  <w:tblPr>
                    <w:tblW w:w="0" w:type="auto"/>
                    <w:tblBorders>
                      <w:top w:val="nil"/>
                      <w:left w:val="nil"/>
                      <w:bottom w:val="nil"/>
                      <w:right w:val="nil"/>
                    </w:tblBorders>
                    <w:tblLook w:val="0000"/>
                  </w:tblPr>
                  <w:tblGrid>
                    <w:gridCol w:w="7491"/>
                  </w:tblGrid>
                  <w:tr w:rsidR="00164611" w:rsidRPr="00212788">
                    <w:trPr>
                      <w:trHeight w:val="4013"/>
                    </w:trPr>
                    <w:tc>
                      <w:tcPr>
                        <w:tcW w:w="0" w:type="auto"/>
                      </w:tcPr>
                      <w:p w:rsidR="00164611" w:rsidRPr="00212788" w:rsidRDefault="00164611">
                        <w:pPr>
                          <w:pStyle w:val="Default"/>
                          <w:rPr>
                            <w:color w:val="auto"/>
                          </w:rPr>
                        </w:pPr>
                      </w:p>
                      <w:p w:rsidR="00164611" w:rsidRPr="00212788" w:rsidRDefault="00164611">
                        <w:pPr>
                          <w:pStyle w:val="Default"/>
                        </w:pPr>
                        <w:r w:rsidRPr="00212788">
                          <w:t xml:space="preserve">объяснять сравнение результатов вычислений при решении практических задач, в том числе приближенных вычислений, используя разные способы сравнений; </w:t>
                        </w:r>
                      </w:p>
                      <w:p w:rsidR="00164611" w:rsidRPr="00212788" w:rsidRDefault="00164611">
                        <w:pPr>
                          <w:pStyle w:val="Default"/>
                        </w:pPr>
                        <w:r w:rsidRPr="00212788">
                          <w:t xml:space="preserve"> записывать, сравнивать, округлять числовые данные реальных величин с использованием разных систем измерения; </w:t>
                        </w:r>
                      </w:p>
                      <w:p w:rsidR="00164611" w:rsidRPr="00212788" w:rsidRDefault="00164611">
                        <w:pPr>
                          <w:pStyle w:val="Default"/>
                        </w:pPr>
                        <w:r w:rsidRPr="00212788">
                          <w:t xml:space="preserve"> составлять и оценивать разными способами числовые выражения при решении практических задач и задач из других учебных предметов </w:t>
                        </w:r>
                      </w:p>
                      <w:p w:rsidR="00164611" w:rsidRPr="00212788" w:rsidRDefault="00164611">
                        <w:pPr>
                          <w:pStyle w:val="Default"/>
                        </w:pPr>
                      </w:p>
                    </w:tc>
                  </w:tr>
                </w:tbl>
                <w:p w:rsidR="00164611" w:rsidRPr="00212788" w:rsidRDefault="00164611">
                  <w:pPr>
                    <w:pStyle w:val="Default"/>
                  </w:pPr>
                </w:p>
              </w:tc>
            </w:tr>
          </w:tbl>
          <w:p w:rsidR="00A130BB" w:rsidRPr="00212788" w:rsidRDefault="00A130BB" w:rsidP="00E04B32">
            <w:pPr>
              <w:jc w:val="both"/>
              <w:rPr>
                <w:rFonts w:ascii="Times New Roman" w:eastAsia="Times New Roman" w:hAnsi="Times New Roman" w:cs="Times New Roman"/>
                <w:sz w:val="24"/>
                <w:szCs w:val="24"/>
                <w:lang w:eastAsia="ru-RU"/>
              </w:rPr>
            </w:pPr>
          </w:p>
        </w:tc>
        <w:tc>
          <w:tcPr>
            <w:tcW w:w="4792" w:type="dxa"/>
          </w:tcPr>
          <w:p w:rsidR="007C32AB" w:rsidRPr="00212788" w:rsidRDefault="007C32AB" w:rsidP="007C32AB">
            <w:pPr>
              <w:pStyle w:val="Default"/>
            </w:pPr>
          </w:p>
          <w:tbl>
            <w:tblPr>
              <w:tblW w:w="0" w:type="auto"/>
              <w:tblBorders>
                <w:top w:val="nil"/>
                <w:left w:val="nil"/>
                <w:bottom w:val="nil"/>
                <w:right w:val="nil"/>
              </w:tblBorders>
              <w:tblLook w:val="0000"/>
            </w:tblPr>
            <w:tblGrid>
              <w:gridCol w:w="4243"/>
            </w:tblGrid>
            <w:tr w:rsidR="007C32AB" w:rsidRPr="00212788">
              <w:trPr>
                <w:trHeight w:val="1595"/>
              </w:trPr>
              <w:tc>
                <w:tcPr>
                  <w:tcW w:w="0" w:type="auto"/>
                </w:tcPr>
                <w:p w:rsidR="007C32AB" w:rsidRPr="00212788" w:rsidRDefault="007C32AB">
                  <w:pPr>
                    <w:pStyle w:val="Default"/>
                    <w:rPr>
                      <w:color w:val="auto"/>
                    </w:rPr>
                  </w:pPr>
                </w:p>
                <w:p w:rsidR="007C32AB" w:rsidRPr="00212788" w:rsidRDefault="007C32AB">
                  <w:pPr>
                    <w:pStyle w:val="Default"/>
                  </w:pPr>
                  <w:r w:rsidRPr="00212788">
                    <w:rPr>
                      <w:i/>
                      <w:iCs/>
                    </w:rPr>
                    <w:t xml:space="preserve">Достижение результатов раздела II; </w:t>
                  </w:r>
                </w:p>
                <w:p w:rsidR="007C32AB" w:rsidRPr="00212788" w:rsidRDefault="007C32AB">
                  <w:pPr>
                    <w:pStyle w:val="Default"/>
                  </w:pPr>
                  <w:r w:rsidRPr="00212788">
                    <w:t xml:space="preserve"> </w:t>
                  </w:r>
                  <w:r w:rsidRPr="00212788">
                    <w:rPr>
                      <w:i/>
                      <w:iCs/>
                    </w:rPr>
                    <w:t xml:space="preserve">свободно оперировать числовыми множествами при решении задач; </w:t>
                  </w:r>
                </w:p>
                <w:p w:rsidR="007C32AB" w:rsidRPr="00212788" w:rsidRDefault="007C32AB">
                  <w:pPr>
                    <w:pStyle w:val="Default"/>
                  </w:pPr>
                  <w:r w:rsidRPr="00212788">
                    <w:t xml:space="preserve"> </w:t>
                  </w:r>
                  <w:r w:rsidRPr="00212788">
                    <w:rPr>
                      <w:i/>
                      <w:iCs/>
                    </w:rPr>
                    <w:t xml:space="preserve">понимать причины и основные идеи расширения </w:t>
                  </w:r>
                  <w:proofErr w:type="gramStart"/>
                  <w:r w:rsidRPr="00212788">
                    <w:rPr>
                      <w:i/>
                      <w:iCs/>
                    </w:rPr>
                    <w:t>числовых</w:t>
                  </w:r>
                  <w:proofErr w:type="gramEnd"/>
                  <w:r w:rsidRPr="00212788">
                    <w:rPr>
                      <w:i/>
                      <w:iCs/>
                    </w:rPr>
                    <w:t xml:space="preserve"> </w:t>
                  </w:r>
                </w:p>
                <w:p w:rsidR="007C32AB" w:rsidRPr="00212788" w:rsidRDefault="007C32AB">
                  <w:pPr>
                    <w:pStyle w:val="Default"/>
                  </w:pPr>
                </w:p>
              </w:tc>
            </w:tr>
          </w:tbl>
          <w:p w:rsidR="007C32AB" w:rsidRPr="00212788" w:rsidRDefault="007C32AB" w:rsidP="007C32AB">
            <w:pPr>
              <w:pStyle w:val="Default"/>
            </w:pPr>
          </w:p>
          <w:tbl>
            <w:tblPr>
              <w:tblW w:w="0" w:type="auto"/>
              <w:tblBorders>
                <w:top w:val="nil"/>
                <w:left w:val="nil"/>
                <w:bottom w:val="nil"/>
                <w:right w:val="nil"/>
              </w:tblBorders>
              <w:tblLook w:val="0000"/>
            </w:tblPr>
            <w:tblGrid>
              <w:gridCol w:w="4243"/>
            </w:tblGrid>
            <w:tr w:rsidR="007C32AB" w:rsidRPr="00212788">
              <w:trPr>
                <w:trHeight w:val="4215"/>
              </w:trPr>
              <w:tc>
                <w:tcPr>
                  <w:tcW w:w="0" w:type="auto"/>
                </w:tcPr>
                <w:p w:rsidR="007C32AB" w:rsidRPr="00212788" w:rsidRDefault="007C32AB">
                  <w:pPr>
                    <w:pStyle w:val="Default"/>
                    <w:rPr>
                      <w:color w:val="auto"/>
                    </w:rPr>
                  </w:pPr>
                </w:p>
                <w:p w:rsidR="007C32AB" w:rsidRPr="00212788" w:rsidRDefault="007C32AB">
                  <w:pPr>
                    <w:pStyle w:val="Default"/>
                  </w:pPr>
                  <w:r w:rsidRPr="00212788">
                    <w:rPr>
                      <w:i/>
                      <w:iCs/>
                    </w:rPr>
                    <w:t xml:space="preserve">множеств; </w:t>
                  </w:r>
                </w:p>
                <w:p w:rsidR="007C32AB" w:rsidRPr="00212788" w:rsidRDefault="007C32AB">
                  <w:pPr>
                    <w:pStyle w:val="Default"/>
                  </w:pPr>
                  <w:r w:rsidRPr="00212788">
                    <w:t xml:space="preserve"> </w:t>
                  </w:r>
                  <w:r w:rsidRPr="00212788">
                    <w:rPr>
                      <w:i/>
                      <w:iCs/>
                    </w:rPr>
                    <w:t xml:space="preserve">владеть основными понятиями теории делимости при решении стандартных задач </w:t>
                  </w:r>
                </w:p>
                <w:p w:rsidR="007C32AB" w:rsidRPr="00212788" w:rsidRDefault="007C32AB">
                  <w:pPr>
                    <w:pStyle w:val="Default"/>
                  </w:pPr>
                  <w:r w:rsidRPr="00212788">
                    <w:t xml:space="preserve"> </w:t>
                  </w:r>
                  <w:r w:rsidRPr="00212788">
                    <w:rPr>
                      <w:i/>
                      <w:iCs/>
                    </w:rPr>
                    <w:t xml:space="preserve">иметь базовые представления о множестве комплексных чисел; </w:t>
                  </w:r>
                </w:p>
                <w:p w:rsidR="007C32AB" w:rsidRPr="00212788" w:rsidRDefault="007C32AB">
                  <w:pPr>
                    <w:pStyle w:val="Default"/>
                  </w:pPr>
                  <w:r w:rsidRPr="00212788">
                    <w:t xml:space="preserve"> </w:t>
                  </w:r>
                  <w:r w:rsidRPr="00212788">
                    <w:rPr>
                      <w:i/>
                      <w:iCs/>
                    </w:rPr>
                    <w:t xml:space="preserve">свободно выполнять тождественные преобразования тригонометрических, логарифмических, степенных выражений; </w:t>
                  </w:r>
                </w:p>
                <w:p w:rsidR="007C32AB" w:rsidRPr="00212788" w:rsidRDefault="007C32AB">
                  <w:pPr>
                    <w:pStyle w:val="Default"/>
                  </w:pPr>
                  <w:r w:rsidRPr="00212788">
                    <w:t xml:space="preserve"> </w:t>
                  </w:r>
                  <w:r w:rsidRPr="00212788">
                    <w:rPr>
                      <w:i/>
                      <w:iCs/>
                    </w:rPr>
                    <w:t xml:space="preserve">владеть формулой бинома Ньютона; </w:t>
                  </w:r>
                </w:p>
                <w:p w:rsidR="007C32AB" w:rsidRPr="00212788" w:rsidRDefault="007C32AB">
                  <w:pPr>
                    <w:pStyle w:val="Default"/>
                  </w:pPr>
                  <w:r w:rsidRPr="00212788">
                    <w:t xml:space="preserve"> </w:t>
                  </w:r>
                  <w:r w:rsidRPr="00212788">
                    <w:rPr>
                      <w:i/>
                      <w:iCs/>
                    </w:rPr>
                    <w:t xml:space="preserve">применять при решении задач теорему о линейном представлении НОД; </w:t>
                  </w:r>
                </w:p>
                <w:p w:rsidR="007C32AB" w:rsidRPr="00212788" w:rsidRDefault="007C32AB">
                  <w:pPr>
                    <w:pStyle w:val="Default"/>
                  </w:pPr>
                  <w:r w:rsidRPr="00212788">
                    <w:t xml:space="preserve"> </w:t>
                  </w:r>
                  <w:r w:rsidRPr="00212788">
                    <w:rPr>
                      <w:i/>
                      <w:iCs/>
                    </w:rPr>
                    <w:t xml:space="preserve">применять при решении задач Китайскую теорему </w:t>
                  </w:r>
                </w:p>
                <w:p w:rsidR="00164611" w:rsidRPr="00212788" w:rsidRDefault="00164611" w:rsidP="00164611">
                  <w:pPr>
                    <w:pStyle w:val="Default"/>
                  </w:pPr>
                </w:p>
                <w:tbl>
                  <w:tblPr>
                    <w:tblW w:w="0" w:type="auto"/>
                    <w:tblBorders>
                      <w:top w:val="nil"/>
                      <w:left w:val="nil"/>
                      <w:bottom w:val="nil"/>
                      <w:right w:val="nil"/>
                    </w:tblBorders>
                    <w:tblLook w:val="0000"/>
                  </w:tblPr>
                  <w:tblGrid>
                    <w:gridCol w:w="4027"/>
                  </w:tblGrid>
                  <w:tr w:rsidR="00164611" w:rsidRPr="00212788">
                    <w:trPr>
                      <w:trHeight w:val="2241"/>
                    </w:trPr>
                    <w:tc>
                      <w:tcPr>
                        <w:tcW w:w="0" w:type="auto"/>
                      </w:tcPr>
                      <w:p w:rsidR="00164611" w:rsidRPr="00212788" w:rsidRDefault="00164611">
                        <w:pPr>
                          <w:pStyle w:val="Default"/>
                          <w:rPr>
                            <w:color w:val="auto"/>
                          </w:rPr>
                        </w:pPr>
                      </w:p>
                      <w:p w:rsidR="00164611" w:rsidRPr="00212788" w:rsidRDefault="00164611">
                        <w:pPr>
                          <w:pStyle w:val="Default"/>
                        </w:pPr>
                        <w:r w:rsidRPr="00212788">
                          <w:rPr>
                            <w:i/>
                            <w:iCs/>
                          </w:rPr>
                          <w:t xml:space="preserve">многочлен и применять их при решении задач; </w:t>
                        </w:r>
                      </w:p>
                      <w:p w:rsidR="00164611" w:rsidRPr="00212788" w:rsidRDefault="00164611">
                        <w:pPr>
                          <w:pStyle w:val="Default"/>
                        </w:pPr>
                        <w:r w:rsidRPr="00212788">
                          <w:t xml:space="preserve"> </w:t>
                        </w:r>
                        <w:r w:rsidRPr="00212788">
                          <w:rPr>
                            <w:i/>
                            <w:iCs/>
                          </w:rPr>
                          <w:t xml:space="preserve">применять при решении задач Основную теорему алгебры; </w:t>
                        </w:r>
                      </w:p>
                      <w:p w:rsidR="00164611" w:rsidRPr="00212788" w:rsidRDefault="00164611">
                        <w:pPr>
                          <w:pStyle w:val="Default"/>
                        </w:pPr>
                        <w:r w:rsidRPr="00212788">
                          <w:t xml:space="preserve"> </w:t>
                        </w:r>
                        <w:r w:rsidRPr="00212788">
                          <w:rPr>
                            <w:i/>
                            <w:iCs/>
                          </w:rPr>
                          <w:t xml:space="preserve">применять при решении задач простейшие функции комплексной переменной как геометрические преобразования </w:t>
                        </w:r>
                      </w:p>
                      <w:p w:rsidR="00164611" w:rsidRPr="00212788" w:rsidRDefault="00164611">
                        <w:pPr>
                          <w:pStyle w:val="Default"/>
                        </w:pPr>
                      </w:p>
                    </w:tc>
                  </w:tr>
                </w:tbl>
                <w:p w:rsidR="007C32AB" w:rsidRPr="00212788" w:rsidRDefault="007C32AB" w:rsidP="007C32AB">
                  <w:pPr>
                    <w:pStyle w:val="Default"/>
                  </w:pPr>
                </w:p>
                <w:tbl>
                  <w:tblPr>
                    <w:tblW w:w="0" w:type="auto"/>
                    <w:tblBorders>
                      <w:top w:val="nil"/>
                      <w:left w:val="nil"/>
                      <w:bottom w:val="nil"/>
                      <w:right w:val="nil"/>
                    </w:tblBorders>
                    <w:tblLook w:val="0000"/>
                  </w:tblPr>
                  <w:tblGrid>
                    <w:gridCol w:w="4027"/>
                  </w:tblGrid>
                  <w:tr w:rsidR="007C32AB" w:rsidRPr="00212788">
                    <w:trPr>
                      <w:trHeight w:val="4203"/>
                    </w:trPr>
                    <w:tc>
                      <w:tcPr>
                        <w:tcW w:w="0" w:type="auto"/>
                      </w:tcPr>
                      <w:p w:rsidR="007C32AB" w:rsidRPr="00212788" w:rsidRDefault="007C32AB">
                        <w:pPr>
                          <w:pStyle w:val="Default"/>
                          <w:rPr>
                            <w:color w:val="auto"/>
                          </w:rPr>
                        </w:pPr>
                      </w:p>
                      <w:p w:rsidR="007C32AB" w:rsidRPr="00212788" w:rsidRDefault="007C32AB">
                        <w:pPr>
                          <w:pStyle w:val="Default"/>
                        </w:pPr>
                        <w:r w:rsidRPr="00212788">
                          <w:rPr>
                            <w:i/>
                            <w:iCs/>
                          </w:rPr>
                          <w:t xml:space="preserve">об остатках; </w:t>
                        </w:r>
                      </w:p>
                      <w:p w:rsidR="007C32AB" w:rsidRPr="00212788" w:rsidRDefault="007C32AB">
                        <w:pPr>
                          <w:pStyle w:val="Default"/>
                        </w:pPr>
                        <w:r w:rsidRPr="00212788">
                          <w:t xml:space="preserve"> </w:t>
                        </w:r>
                        <w:r w:rsidRPr="00212788">
                          <w:rPr>
                            <w:i/>
                            <w:iCs/>
                          </w:rPr>
                          <w:t xml:space="preserve">применять при решении задач Малую теорему Ферма; </w:t>
                        </w:r>
                      </w:p>
                      <w:p w:rsidR="007C32AB" w:rsidRPr="00212788" w:rsidRDefault="007C32AB">
                        <w:pPr>
                          <w:pStyle w:val="Default"/>
                        </w:pPr>
                        <w:r w:rsidRPr="00212788">
                          <w:t xml:space="preserve"> </w:t>
                        </w:r>
                        <w:r w:rsidRPr="00212788">
                          <w:rPr>
                            <w:i/>
                            <w:iCs/>
                          </w:rPr>
                          <w:t xml:space="preserve">уметь выполнять запись числа в позиционной системе счисления; </w:t>
                        </w:r>
                      </w:p>
                      <w:p w:rsidR="007C32AB" w:rsidRPr="00212788" w:rsidRDefault="007C32AB">
                        <w:pPr>
                          <w:pStyle w:val="Default"/>
                        </w:pPr>
                        <w:r w:rsidRPr="00212788">
                          <w:t xml:space="preserve"> </w:t>
                        </w:r>
                        <w:r w:rsidRPr="00212788">
                          <w:rPr>
                            <w:i/>
                            <w:iCs/>
                          </w:rPr>
                          <w:t xml:space="preserve">применять при решении задач теоретико-числовые функции: число и сумма делителей, функцию Эйлера; </w:t>
                        </w:r>
                      </w:p>
                      <w:p w:rsidR="007C32AB" w:rsidRPr="00212788" w:rsidRDefault="007C32AB">
                        <w:pPr>
                          <w:pStyle w:val="Default"/>
                        </w:pPr>
                        <w:r w:rsidRPr="00212788">
                          <w:t xml:space="preserve"> </w:t>
                        </w:r>
                        <w:r w:rsidRPr="00212788">
                          <w:rPr>
                            <w:i/>
                            <w:iCs/>
                          </w:rPr>
                          <w:t xml:space="preserve">применять при решении задач цепные дроби; </w:t>
                        </w:r>
                      </w:p>
                      <w:p w:rsidR="007C32AB" w:rsidRPr="00212788" w:rsidRDefault="007C32AB">
                        <w:pPr>
                          <w:pStyle w:val="Default"/>
                        </w:pPr>
                        <w:r w:rsidRPr="00212788">
                          <w:t xml:space="preserve"> </w:t>
                        </w:r>
                        <w:r w:rsidRPr="00212788">
                          <w:rPr>
                            <w:i/>
                            <w:iCs/>
                          </w:rPr>
                          <w:t>применять при решении задач многочлены с действительными и целыми коэффициентами</w:t>
                        </w:r>
                        <w:r w:rsidRPr="00212788">
                          <w:t xml:space="preserve">; </w:t>
                        </w:r>
                      </w:p>
                      <w:p w:rsidR="007C32AB" w:rsidRPr="00212788" w:rsidRDefault="007C32AB">
                        <w:pPr>
                          <w:pStyle w:val="Default"/>
                        </w:pPr>
                        <w:r w:rsidRPr="00212788">
                          <w:t xml:space="preserve"> </w:t>
                        </w:r>
                        <w:r w:rsidRPr="00212788">
                          <w:rPr>
                            <w:i/>
                            <w:iCs/>
                          </w:rPr>
                          <w:t xml:space="preserve">владеть понятиями </w:t>
                        </w:r>
                        <w:proofErr w:type="gramStart"/>
                        <w:r w:rsidRPr="00212788">
                          <w:rPr>
                            <w:i/>
                            <w:iCs/>
                          </w:rPr>
                          <w:t>приводимый</w:t>
                        </w:r>
                        <w:proofErr w:type="gramEnd"/>
                        <w:r w:rsidRPr="00212788">
                          <w:rPr>
                            <w:i/>
                            <w:iCs/>
                          </w:rPr>
                          <w:t xml:space="preserve"> и неприводимый </w:t>
                        </w:r>
                      </w:p>
                      <w:p w:rsidR="007C32AB" w:rsidRPr="00212788" w:rsidRDefault="007C32AB">
                        <w:pPr>
                          <w:pStyle w:val="Default"/>
                        </w:pPr>
                      </w:p>
                    </w:tc>
                  </w:tr>
                </w:tbl>
                <w:p w:rsidR="007C32AB" w:rsidRPr="00212788" w:rsidRDefault="007C32AB">
                  <w:pPr>
                    <w:pStyle w:val="Default"/>
                  </w:pPr>
                </w:p>
              </w:tc>
            </w:tr>
          </w:tbl>
          <w:p w:rsidR="00A130BB" w:rsidRPr="00212788" w:rsidRDefault="00A130BB" w:rsidP="00E04B32">
            <w:pPr>
              <w:jc w:val="both"/>
              <w:rPr>
                <w:rFonts w:ascii="Times New Roman" w:eastAsia="Times New Roman" w:hAnsi="Times New Roman" w:cs="Times New Roman"/>
                <w:sz w:val="24"/>
                <w:szCs w:val="24"/>
                <w:lang w:eastAsia="ru-RU"/>
              </w:rPr>
            </w:pPr>
          </w:p>
        </w:tc>
      </w:tr>
      <w:tr w:rsidR="00A130BB" w:rsidRPr="00212788" w:rsidTr="00212788">
        <w:tc>
          <w:tcPr>
            <w:tcW w:w="1877" w:type="dxa"/>
          </w:tcPr>
          <w:p w:rsidR="00164611" w:rsidRPr="00212788" w:rsidRDefault="00164611" w:rsidP="00164611">
            <w:pPr>
              <w:pStyle w:val="Default"/>
            </w:pPr>
          </w:p>
          <w:tbl>
            <w:tblPr>
              <w:tblW w:w="0" w:type="auto"/>
              <w:tblBorders>
                <w:top w:val="nil"/>
                <w:left w:val="nil"/>
                <w:bottom w:val="nil"/>
                <w:right w:val="nil"/>
              </w:tblBorders>
              <w:tblLook w:val="0000"/>
            </w:tblPr>
            <w:tblGrid>
              <w:gridCol w:w="2188"/>
            </w:tblGrid>
            <w:tr w:rsidR="00164611" w:rsidRPr="00212788">
              <w:trPr>
                <w:trHeight w:val="520"/>
              </w:trPr>
              <w:tc>
                <w:tcPr>
                  <w:tcW w:w="0" w:type="auto"/>
                </w:tcPr>
                <w:p w:rsidR="00164611" w:rsidRPr="00212788" w:rsidRDefault="00164611">
                  <w:pPr>
                    <w:pStyle w:val="Default"/>
                  </w:pPr>
                  <w:r w:rsidRPr="00212788">
                    <w:rPr>
                      <w:b/>
                      <w:bCs/>
                      <w:i/>
                      <w:iCs/>
                    </w:rPr>
                    <w:t xml:space="preserve">Уравнения и неравенства </w:t>
                  </w:r>
                </w:p>
              </w:tc>
            </w:tr>
          </w:tbl>
          <w:p w:rsidR="00A130BB" w:rsidRPr="00212788" w:rsidRDefault="00A130BB" w:rsidP="00E04B32">
            <w:pPr>
              <w:jc w:val="both"/>
              <w:rPr>
                <w:rFonts w:ascii="Times New Roman" w:eastAsia="Times New Roman" w:hAnsi="Times New Roman" w:cs="Times New Roman"/>
                <w:sz w:val="24"/>
                <w:szCs w:val="24"/>
                <w:lang w:eastAsia="ru-RU"/>
              </w:rPr>
            </w:pPr>
          </w:p>
        </w:tc>
        <w:tc>
          <w:tcPr>
            <w:tcW w:w="8117" w:type="dxa"/>
          </w:tcPr>
          <w:p w:rsidR="00164611" w:rsidRPr="00164611" w:rsidRDefault="00164611" w:rsidP="00164611">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6597"/>
            </w:tblGrid>
            <w:tr w:rsidR="00164611" w:rsidRPr="00164611">
              <w:trPr>
                <w:trHeight w:val="769"/>
              </w:trPr>
              <w:tc>
                <w:tcPr>
                  <w:tcW w:w="0" w:type="auto"/>
                </w:tcPr>
                <w:p w:rsidR="00164611" w:rsidRPr="00164611" w:rsidRDefault="00164611" w:rsidP="00164611">
                  <w:pPr>
                    <w:autoSpaceDE w:val="0"/>
                    <w:autoSpaceDN w:val="0"/>
                    <w:adjustRightInd w:val="0"/>
                    <w:spacing w:after="0" w:line="240" w:lineRule="auto"/>
                    <w:rPr>
                      <w:rFonts w:ascii="Times New Roman" w:hAnsi="Times New Roman" w:cs="Times New Roman"/>
                      <w:sz w:val="24"/>
                      <w:szCs w:val="24"/>
                    </w:rPr>
                  </w:pPr>
                </w:p>
                <w:p w:rsidR="00164611" w:rsidRPr="00164611" w:rsidRDefault="00164611" w:rsidP="00164611">
                  <w:pPr>
                    <w:autoSpaceDE w:val="0"/>
                    <w:autoSpaceDN w:val="0"/>
                    <w:adjustRightInd w:val="0"/>
                    <w:spacing w:after="0" w:line="240" w:lineRule="auto"/>
                    <w:rPr>
                      <w:rFonts w:ascii="Times New Roman" w:hAnsi="Times New Roman" w:cs="Times New Roman"/>
                      <w:color w:val="000000"/>
                      <w:sz w:val="24"/>
                      <w:szCs w:val="24"/>
                    </w:rPr>
                  </w:pPr>
                  <w:r w:rsidRPr="00164611">
                    <w:rPr>
                      <w:rFonts w:ascii="Times New Roman" w:hAnsi="Times New Roman" w:cs="Times New Roman"/>
                      <w:color w:val="000000"/>
                      <w:sz w:val="24"/>
                      <w:szCs w:val="24"/>
                    </w:rPr>
                    <w:t xml:space="preserve"> Свободно оперировать понятиями: уравнение, неравенство, </w:t>
                  </w:r>
                </w:p>
                <w:p w:rsidR="00164611" w:rsidRPr="00164611" w:rsidRDefault="00164611" w:rsidP="00164611">
                  <w:pPr>
                    <w:autoSpaceDE w:val="0"/>
                    <w:autoSpaceDN w:val="0"/>
                    <w:adjustRightInd w:val="0"/>
                    <w:spacing w:after="0" w:line="240" w:lineRule="auto"/>
                    <w:rPr>
                      <w:rFonts w:ascii="Times New Roman" w:hAnsi="Times New Roman" w:cs="Times New Roman"/>
                      <w:color w:val="000000"/>
                      <w:sz w:val="24"/>
                      <w:szCs w:val="24"/>
                    </w:rPr>
                  </w:pPr>
                </w:p>
              </w:tc>
            </w:tr>
          </w:tbl>
          <w:p w:rsidR="00164611" w:rsidRPr="00212788" w:rsidRDefault="00164611" w:rsidP="00164611">
            <w:pPr>
              <w:pStyle w:val="Default"/>
            </w:pPr>
          </w:p>
          <w:tbl>
            <w:tblPr>
              <w:tblW w:w="0" w:type="auto"/>
              <w:tblBorders>
                <w:top w:val="nil"/>
                <w:left w:val="nil"/>
                <w:bottom w:val="nil"/>
                <w:right w:val="nil"/>
              </w:tblBorders>
              <w:tblLook w:val="0000"/>
            </w:tblPr>
            <w:tblGrid>
              <w:gridCol w:w="7707"/>
            </w:tblGrid>
            <w:tr w:rsidR="00164611" w:rsidRPr="00212788">
              <w:trPr>
                <w:trHeight w:val="4174"/>
              </w:trPr>
              <w:tc>
                <w:tcPr>
                  <w:tcW w:w="0" w:type="auto"/>
                </w:tcPr>
                <w:p w:rsidR="00164611" w:rsidRPr="00212788" w:rsidRDefault="00164611">
                  <w:pPr>
                    <w:pStyle w:val="Default"/>
                    <w:rPr>
                      <w:color w:val="auto"/>
                    </w:rPr>
                  </w:pPr>
                </w:p>
                <w:p w:rsidR="00164611" w:rsidRPr="00212788" w:rsidRDefault="00164611">
                  <w:pPr>
                    <w:pStyle w:val="Default"/>
                  </w:pPr>
                  <w:r w:rsidRPr="00212788">
                    <w:t xml:space="preserve">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w:t>
                  </w:r>
                </w:p>
                <w:p w:rsidR="00164611" w:rsidRPr="00212788" w:rsidRDefault="00164611">
                  <w:pPr>
                    <w:pStyle w:val="Default"/>
                  </w:pPr>
                  <w:r w:rsidRPr="00212788">
                    <w:t xml:space="preserve"> решать разные виды уравнений и неравенств и их систем, в том числе некоторые уравнения 3-й и 4-й степеней, дробно-рациональные и иррациональные; </w:t>
                  </w:r>
                </w:p>
                <w:p w:rsidR="00164611" w:rsidRPr="00212788" w:rsidRDefault="00164611">
                  <w:pPr>
                    <w:pStyle w:val="Default"/>
                  </w:pPr>
                  <w:r w:rsidRPr="00212788">
                    <w:t xml:space="preserve"> овладеть основными типами показательных, логарифмических, иррациональных, степенных уравнений </w:t>
                  </w:r>
                </w:p>
                <w:p w:rsidR="00164611" w:rsidRPr="00212788" w:rsidRDefault="00164611" w:rsidP="00164611">
                  <w:pPr>
                    <w:pStyle w:val="Default"/>
                  </w:pPr>
                </w:p>
                <w:tbl>
                  <w:tblPr>
                    <w:tblW w:w="0" w:type="auto"/>
                    <w:tblBorders>
                      <w:top w:val="nil"/>
                      <w:left w:val="nil"/>
                      <w:bottom w:val="nil"/>
                      <w:right w:val="nil"/>
                    </w:tblBorders>
                    <w:tblLook w:val="0000"/>
                  </w:tblPr>
                  <w:tblGrid>
                    <w:gridCol w:w="7491"/>
                  </w:tblGrid>
                  <w:tr w:rsidR="00164611" w:rsidRPr="00212788">
                    <w:trPr>
                      <w:trHeight w:val="4193"/>
                    </w:trPr>
                    <w:tc>
                      <w:tcPr>
                        <w:tcW w:w="0" w:type="auto"/>
                      </w:tcPr>
                      <w:p w:rsidR="00164611" w:rsidRPr="00212788" w:rsidRDefault="00164611">
                        <w:pPr>
                          <w:pStyle w:val="Default"/>
                          <w:rPr>
                            <w:color w:val="auto"/>
                          </w:rPr>
                        </w:pPr>
                      </w:p>
                      <w:p w:rsidR="00164611" w:rsidRPr="00212788" w:rsidRDefault="00164611">
                        <w:pPr>
                          <w:pStyle w:val="Default"/>
                        </w:pPr>
                        <w:r w:rsidRPr="00212788">
                          <w:t xml:space="preserve">и неравенств и стандартными методами их решений и применять их при решении задач; </w:t>
                        </w:r>
                      </w:p>
                      <w:p w:rsidR="00164611" w:rsidRPr="00212788" w:rsidRDefault="00164611">
                        <w:pPr>
                          <w:pStyle w:val="Default"/>
                        </w:pPr>
                        <w:r w:rsidRPr="00212788">
                          <w:t xml:space="preserve"> применять теорему Безу к решению уравнений; </w:t>
                        </w:r>
                      </w:p>
                      <w:p w:rsidR="00164611" w:rsidRPr="00212788" w:rsidRDefault="00164611">
                        <w:pPr>
                          <w:pStyle w:val="Default"/>
                        </w:pPr>
                        <w:r w:rsidRPr="00212788">
                          <w:t xml:space="preserve"> применять теорему Виета для решения некоторых уравнений степени выше второй; </w:t>
                        </w:r>
                      </w:p>
                      <w:p w:rsidR="00164611" w:rsidRPr="00212788" w:rsidRDefault="00164611">
                        <w:pPr>
                          <w:pStyle w:val="Default"/>
                        </w:pPr>
                        <w:r w:rsidRPr="00212788">
                          <w:t xml:space="preserve"> понимать смысл теорем о равносильных и неравносильных преобразованиях уравнений и уметь их доказывать; </w:t>
                        </w:r>
                      </w:p>
                      <w:p w:rsidR="00164611" w:rsidRPr="00212788" w:rsidRDefault="00164611">
                        <w:pPr>
                          <w:pStyle w:val="Default"/>
                        </w:pPr>
                        <w:r w:rsidRPr="00212788">
                          <w:t xml:space="preserve"> владеть методами решения уравнений, неравенств и их систем, уметь выбирать метод решения и обосновывать свой </w:t>
                        </w:r>
                      </w:p>
                      <w:p w:rsidR="00212788" w:rsidRPr="00212788" w:rsidRDefault="00212788" w:rsidP="00212788">
                        <w:pPr>
                          <w:pStyle w:val="Default"/>
                        </w:pPr>
                      </w:p>
                      <w:tbl>
                        <w:tblPr>
                          <w:tblW w:w="0" w:type="auto"/>
                          <w:tblBorders>
                            <w:top w:val="nil"/>
                            <w:left w:val="nil"/>
                            <w:bottom w:val="nil"/>
                            <w:right w:val="nil"/>
                          </w:tblBorders>
                          <w:tblLook w:val="0000"/>
                        </w:tblPr>
                        <w:tblGrid>
                          <w:gridCol w:w="7275"/>
                        </w:tblGrid>
                        <w:tr w:rsidR="00212788" w:rsidRPr="00212788">
                          <w:trPr>
                            <w:trHeight w:val="4030"/>
                          </w:trPr>
                          <w:tc>
                            <w:tcPr>
                              <w:tcW w:w="0" w:type="auto"/>
                            </w:tcPr>
                            <w:p w:rsidR="00212788" w:rsidRPr="00212788" w:rsidRDefault="00212788">
                              <w:pPr>
                                <w:pStyle w:val="Default"/>
                                <w:rPr>
                                  <w:color w:val="auto"/>
                                </w:rPr>
                              </w:pPr>
                            </w:p>
                            <w:p w:rsidR="00212788" w:rsidRPr="00212788" w:rsidRDefault="00212788">
                              <w:pPr>
                                <w:pStyle w:val="Default"/>
                              </w:pPr>
                              <w:r w:rsidRPr="00212788">
                                <w:t xml:space="preserve">использовать метод интервалов для решения неравенств, в том числе дробно-рациональных и включающих в себя иррациональные выражения; </w:t>
                              </w:r>
                            </w:p>
                            <w:p w:rsidR="00212788" w:rsidRPr="00212788" w:rsidRDefault="00212788">
                              <w:pPr>
                                <w:pStyle w:val="Default"/>
                              </w:pPr>
                              <w:r w:rsidRPr="00212788">
                                <w:t xml:space="preserve"> решать алгебраические уравнения и неравенства и их системы с параметрами алгебраическим и графическим методами; </w:t>
                              </w:r>
                            </w:p>
                            <w:p w:rsidR="00212788" w:rsidRPr="00212788" w:rsidRDefault="00212788">
                              <w:pPr>
                                <w:pStyle w:val="Default"/>
                              </w:pPr>
                              <w:r w:rsidRPr="00212788">
                                <w:t xml:space="preserve"> владеть разными методами доказательства неравенств; </w:t>
                              </w:r>
                            </w:p>
                            <w:p w:rsidR="00212788" w:rsidRPr="00212788" w:rsidRDefault="00212788">
                              <w:pPr>
                                <w:pStyle w:val="Default"/>
                              </w:pPr>
                              <w:r w:rsidRPr="00212788">
                                <w:t xml:space="preserve"> решать уравнения в целых числах; </w:t>
                              </w:r>
                            </w:p>
                            <w:p w:rsidR="00212788" w:rsidRPr="00212788" w:rsidRDefault="00212788">
                              <w:pPr>
                                <w:pStyle w:val="Default"/>
                              </w:pPr>
                              <w:r w:rsidRPr="00212788">
                                <w:t xml:space="preserve"> изображать множества </w:t>
                              </w:r>
                              <w:proofErr w:type="gramStart"/>
                              <w:r w:rsidRPr="00212788">
                                <w:t>на</w:t>
                              </w:r>
                              <w:proofErr w:type="gramEnd"/>
                              <w:r w:rsidRPr="00212788">
                                <w:t xml:space="preserve"> </w:t>
                              </w:r>
                            </w:p>
                            <w:p w:rsidR="00212788" w:rsidRPr="00212788" w:rsidRDefault="00212788" w:rsidP="00212788">
                              <w:pPr>
                                <w:pStyle w:val="Default"/>
                              </w:pPr>
                            </w:p>
                            <w:tbl>
                              <w:tblPr>
                                <w:tblW w:w="0" w:type="auto"/>
                                <w:tblBorders>
                                  <w:top w:val="nil"/>
                                  <w:left w:val="nil"/>
                                  <w:bottom w:val="nil"/>
                                  <w:right w:val="nil"/>
                                </w:tblBorders>
                                <w:tblLook w:val="0000"/>
                              </w:tblPr>
                              <w:tblGrid>
                                <w:gridCol w:w="7059"/>
                              </w:tblGrid>
                              <w:tr w:rsidR="00212788" w:rsidRPr="00212788">
                                <w:trPr>
                                  <w:trHeight w:val="4183"/>
                                </w:trPr>
                                <w:tc>
                                  <w:tcPr>
                                    <w:tcW w:w="0" w:type="auto"/>
                                  </w:tcPr>
                                  <w:p w:rsidR="00212788" w:rsidRPr="00212788" w:rsidRDefault="00212788">
                                    <w:pPr>
                                      <w:pStyle w:val="Default"/>
                                      <w:rPr>
                                        <w:color w:val="auto"/>
                                      </w:rPr>
                                    </w:pPr>
                                  </w:p>
                                  <w:p w:rsidR="00212788" w:rsidRPr="00212788" w:rsidRDefault="00212788">
                                    <w:pPr>
                                      <w:pStyle w:val="Default"/>
                                    </w:pPr>
                                    <w:r w:rsidRPr="00212788">
                                      <w:t xml:space="preserve">плоскости, задаваемые уравнениями, неравенствами и их системами; </w:t>
                                    </w:r>
                                  </w:p>
                                  <w:p w:rsidR="00212788" w:rsidRPr="00212788" w:rsidRDefault="00212788">
                                    <w:pPr>
                                      <w:pStyle w:val="Default"/>
                                    </w:pPr>
                                    <w:r w:rsidRPr="00212788">
                                      <w:t xml:space="preserve"> свободно использовать тождественные преобразования при решении уравнений и систем уравнений </w:t>
                                    </w:r>
                                  </w:p>
                                  <w:p w:rsidR="00212788" w:rsidRPr="00212788" w:rsidRDefault="00212788">
                                    <w:pPr>
                                      <w:pStyle w:val="Default"/>
                                    </w:pPr>
                                  </w:p>
                                  <w:p w:rsidR="00212788" w:rsidRPr="00212788" w:rsidRDefault="00212788">
                                    <w:pPr>
                                      <w:pStyle w:val="Default"/>
                                    </w:pPr>
                                    <w:r w:rsidRPr="00212788">
                                      <w:rPr>
                                        <w:i/>
                                        <w:iCs/>
                                      </w:rPr>
                                      <w:t xml:space="preserve">В повседневной жизни и при изучении других предметов: </w:t>
                                    </w:r>
                                  </w:p>
                                  <w:p w:rsidR="00212788" w:rsidRPr="00212788" w:rsidRDefault="00212788">
                                    <w:pPr>
                                      <w:pStyle w:val="Default"/>
                                    </w:pPr>
                                    <w:r w:rsidRPr="00212788">
                                      <w:t xml:space="preserve"> составлять и решать уравнения, неравенства, их системы при решении задач других учебных предметов; </w:t>
                                    </w:r>
                                  </w:p>
                                  <w:p w:rsidR="00212788" w:rsidRPr="00212788" w:rsidRDefault="00212788">
                                    <w:pPr>
                                      <w:pStyle w:val="Default"/>
                                    </w:pPr>
                                    <w:r w:rsidRPr="00212788">
                                      <w:t xml:space="preserve"> выполнять оценку правдоподобия результатов, получаемых при решении различных </w:t>
                                    </w:r>
                                  </w:p>
                                  <w:p w:rsidR="00212788" w:rsidRPr="00212788" w:rsidRDefault="00212788">
                                    <w:pPr>
                                      <w:pStyle w:val="Default"/>
                                    </w:pPr>
                                  </w:p>
                                </w:tc>
                              </w:tr>
                            </w:tbl>
                            <w:p w:rsidR="00212788" w:rsidRPr="00212788" w:rsidRDefault="00212788" w:rsidP="00212788">
                              <w:pPr>
                                <w:pStyle w:val="Default"/>
                              </w:pPr>
                            </w:p>
                            <w:tbl>
                              <w:tblPr>
                                <w:tblW w:w="0" w:type="auto"/>
                                <w:tblBorders>
                                  <w:top w:val="nil"/>
                                  <w:left w:val="nil"/>
                                  <w:bottom w:val="nil"/>
                                  <w:right w:val="nil"/>
                                </w:tblBorders>
                                <w:tblLook w:val="0000"/>
                              </w:tblPr>
                              <w:tblGrid>
                                <w:gridCol w:w="7059"/>
                              </w:tblGrid>
                              <w:tr w:rsidR="00212788" w:rsidRPr="00212788">
                                <w:trPr>
                                  <w:trHeight w:val="4183"/>
                                </w:trPr>
                                <w:tc>
                                  <w:tcPr>
                                    <w:tcW w:w="0" w:type="auto"/>
                                  </w:tcPr>
                                  <w:p w:rsidR="00212788" w:rsidRPr="00212788" w:rsidRDefault="00212788">
                                    <w:pPr>
                                      <w:pStyle w:val="Default"/>
                                      <w:rPr>
                                        <w:color w:val="auto"/>
                                      </w:rPr>
                                    </w:pPr>
                                  </w:p>
                                  <w:p w:rsidR="00212788" w:rsidRPr="00212788" w:rsidRDefault="00212788">
                                    <w:pPr>
                                      <w:pStyle w:val="Default"/>
                                    </w:pPr>
                                    <w:r w:rsidRPr="00212788">
                                      <w:t xml:space="preserve">уравнений, неравенств и их систем при решении задач других учебных предметов; </w:t>
                                    </w:r>
                                  </w:p>
                                  <w:p w:rsidR="00212788" w:rsidRPr="00212788" w:rsidRDefault="00212788">
                                    <w:pPr>
                                      <w:pStyle w:val="Default"/>
                                    </w:pPr>
                                    <w:r w:rsidRPr="00212788">
                                      <w:t xml:space="preserve"> составлять и решать уравнения и неравенства с параметрами при решении задач других учебных предметов; </w:t>
                                    </w:r>
                                  </w:p>
                                  <w:p w:rsidR="00212788" w:rsidRPr="00212788" w:rsidRDefault="00212788">
                                    <w:pPr>
                                      <w:pStyle w:val="Default"/>
                                    </w:pPr>
                                    <w:r w:rsidRPr="00212788">
                                      <w:t xml:space="preserve"> составлять уравнение, неравенство или их систему, описывающие реальную ситуацию или прикладную задачу, интерпретировать полученные результаты; </w:t>
                                    </w:r>
                                  </w:p>
                                  <w:p w:rsidR="00212788" w:rsidRPr="00212788" w:rsidRDefault="00212788">
                                    <w:pPr>
                                      <w:pStyle w:val="Default"/>
                                    </w:pPr>
                                    <w:r w:rsidRPr="00212788">
                                      <w:t xml:space="preserve"> использовать программные средства при решении отдельных классов уравнений и </w:t>
                                    </w:r>
                                  </w:p>
                                  <w:p w:rsidR="00212788" w:rsidRPr="00212788" w:rsidRDefault="00212788">
                                    <w:pPr>
                                      <w:pStyle w:val="Default"/>
                                    </w:pPr>
                                  </w:p>
                                </w:tc>
                              </w:tr>
                            </w:tbl>
                            <w:p w:rsidR="00212788" w:rsidRPr="00212788" w:rsidRDefault="00212788">
                              <w:pPr>
                                <w:pStyle w:val="Default"/>
                              </w:pPr>
                            </w:p>
                          </w:tc>
                        </w:tr>
                      </w:tbl>
                      <w:p w:rsidR="00164611" w:rsidRPr="00212788" w:rsidRDefault="00164611">
                        <w:pPr>
                          <w:pStyle w:val="Default"/>
                        </w:pPr>
                      </w:p>
                    </w:tc>
                  </w:tr>
                </w:tbl>
                <w:p w:rsidR="00164611" w:rsidRPr="00212788" w:rsidRDefault="00164611">
                  <w:pPr>
                    <w:pStyle w:val="Default"/>
                  </w:pPr>
                </w:p>
              </w:tc>
            </w:tr>
          </w:tbl>
          <w:p w:rsidR="00A130BB" w:rsidRPr="00212788" w:rsidRDefault="00A130BB" w:rsidP="00E04B32">
            <w:pPr>
              <w:jc w:val="both"/>
              <w:rPr>
                <w:rFonts w:ascii="Times New Roman" w:eastAsia="Times New Roman" w:hAnsi="Times New Roman" w:cs="Times New Roman"/>
                <w:sz w:val="24"/>
                <w:szCs w:val="24"/>
                <w:lang w:eastAsia="ru-RU"/>
              </w:rPr>
            </w:pPr>
          </w:p>
        </w:tc>
        <w:tc>
          <w:tcPr>
            <w:tcW w:w="4792" w:type="dxa"/>
          </w:tcPr>
          <w:p w:rsidR="00164611" w:rsidRPr="00212788" w:rsidRDefault="00164611" w:rsidP="00164611">
            <w:pPr>
              <w:pStyle w:val="Default"/>
            </w:pPr>
          </w:p>
          <w:tbl>
            <w:tblPr>
              <w:tblW w:w="0" w:type="auto"/>
              <w:tblBorders>
                <w:top w:val="nil"/>
                <w:left w:val="nil"/>
                <w:bottom w:val="nil"/>
                <w:right w:val="nil"/>
              </w:tblBorders>
              <w:tblLook w:val="0000"/>
            </w:tblPr>
            <w:tblGrid>
              <w:gridCol w:w="4243"/>
            </w:tblGrid>
            <w:tr w:rsidR="00164611" w:rsidRPr="00212788">
              <w:trPr>
                <w:trHeight w:val="779"/>
              </w:trPr>
              <w:tc>
                <w:tcPr>
                  <w:tcW w:w="0" w:type="auto"/>
                </w:tcPr>
                <w:p w:rsidR="00164611" w:rsidRPr="00212788" w:rsidRDefault="00164611">
                  <w:pPr>
                    <w:pStyle w:val="Default"/>
                    <w:rPr>
                      <w:color w:val="auto"/>
                    </w:rPr>
                  </w:pPr>
                </w:p>
                <w:p w:rsidR="00164611" w:rsidRPr="00212788" w:rsidRDefault="00164611">
                  <w:pPr>
                    <w:pStyle w:val="Default"/>
                  </w:pPr>
                  <w:r w:rsidRPr="00212788">
                    <w:rPr>
                      <w:i/>
                      <w:iCs/>
                    </w:rPr>
                    <w:t xml:space="preserve">Достижение результатов раздела II; </w:t>
                  </w:r>
                </w:p>
                <w:p w:rsidR="00164611" w:rsidRPr="00212788" w:rsidRDefault="00164611">
                  <w:pPr>
                    <w:pStyle w:val="Default"/>
                  </w:pPr>
                  <w:r w:rsidRPr="00212788">
                    <w:t xml:space="preserve"> </w:t>
                  </w:r>
                  <w:r w:rsidRPr="00212788">
                    <w:rPr>
                      <w:i/>
                      <w:iCs/>
                    </w:rPr>
                    <w:t xml:space="preserve">свободно определять тип и выбирать </w:t>
                  </w:r>
                </w:p>
                <w:p w:rsidR="00164611" w:rsidRPr="00212788" w:rsidRDefault="00164611" w:rsidP="00164611">
                  <w:pPr>
                    <w:pStyle w:val="Default"/>
                  </w:pPr>
                </w:p>
                <w:tbl>
                  <w:tblPr>
                    <w:tblW w:w="0" w:type="auto"/>
                    <w:tblBorders>
                      <w:top w:val="nil"/>
                      <w:left w:val="nil"/>
                      <w:bottom w:val="nil"/>
                      <w:right w:val="nil"/>
                    </w:tblBorders>
                    <w:tblLook w:val="0000"/>
                  </w:tblPr>
                  <w:tblGrid>
                    <w:gridCol w:w="4027"/>
                  </w:tblGrid>
                  <w:tr w:rsidR="00164611" w:rsidRPr="00212788">
                    <w:trPr>
                      <w:trHeight w:val="4193"/>
                    </w:trPr>
                    <w:tc>
                      <w:tcPr>
                        <w:tcW w:w="0" w:type="auto"/>
                      </w:tcPr>
                      <w:p w:rsidR="00164611" w:rsidRPr="00212788" w:rsidRDefault="00164611">
                        <w:pPr>
                          <w:pStyle w:val="Default"/>
                          <w:rPr>
                            <w:color w:val="auto"/>
                          </w:rPr>
                        </w:pPr>
                      </w:p>
                      <w:p w:rsidR="00164611" w:rsidRPr="00212788" w:rsidRDefault="00164611">
                        <w:pPr>
                          <w:pStyle w:val="Default"/>
                        </w:pPr>
                        <w:r w:rsidRPr="00212788">
                          <w:rPr>
                            <w:i/>
                            <w:iCs/>
                          </w:rPr>
                          <w:t xml:space="preserve">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rsidR="00164611" w:rsidRPr="00212788" w:rsidRDefault="00164611">
                        <w:pPr>
                          <w:pStyle w:val="Default"/>
                        </w:pPr>
                        <w:r w:rsidRPr="00212788">
                          <w:t xml:space="preserve"> </w:t>
                        </w:r>
                        <w:r w:rsidRPr="00212788">
                          <w:rPr>
                            <w:i/>
                            <w:iCs/>
                          </w:rPr>
                          <w:t xml:space="preserve">свободно решать системы линейных уравнений; </w:t>
                        </w:r>
                      </w:p>
                      <w:p w:rsidR="00164611" w:rsidRPr="00212788" w:rsidRDefault="00164611">
                        <w:pPr>
                          <w:pStyle w:val="Default"/>
                        </w:pPr>
                        <w:r w:rsidRPr="00212788">
                          <w:t xml:space="preserve"> </w:t>
                        </w:r>
                        <w:r w:rsidRPr="00212788">
                          <w:rPr>
                            <w:i/>
                            <w:iCs/>
                          </w:rPr>
                          <w:t xml:space="preserve">решать основные типы уравнений и неравенств с параметрами; </w:t>
                        </w:r>
                      </w:p>
                      <w:p w:rsidR="00164611" w:rsidRPr="00212788" w:rsidRDefault="00164611">
                        <w:pPr>
                          <w:pStyle w:val="Default"/>
                        </w:pPr>
                        <w:r w:rsidRPr="00212788">
                          <w:t xml:space="preserve"> </w:t>
                        </w:r>
                        <w:r w:rsidRPr="00212788">
                          <w:rPr>
                            <w:i/>
                            <w:iCs/>
                          </w:rPr>
                          <w:t xml:space="preserve">применять при решении задач неравенства Коши — Буняковского, Бернулли; </w:t>
                        </w:r>
                      </w:p>
                      <w:p w:rsidR="00164611" w:rsidRPr="00212788" w:rsidRDefault="00164611">
                        <w:pPr>
                          <w:pStyle w:val="Default"/>
                        </w:pPr>
                        <w:r w:rsidRPr="00212788">
                          <w:t xml:space="preserve"> </w:t>
                        </w:r>
                        <w:r w:rsidRPr="00212788">
                          <w:rPr>
                            <w:i/>
                            <w:iCs/>
                          </w:rPr>
                          <w:t xml:space="preserve">иметь представление о неравенствах </w:t>
                        </w:r>
                      </w:p>
                      <w:p w:rsidR="00164611" w:rsidRPr="00212788" w:rsidRDefault="00164611">
                        <w:pPr>
                          <w:pStyle w:val="Default"/>
                        </w:pPr>
                      </w:p>
                    </w:tc>
                  </w:tr>
                </w:tbl>
                <w:p w:rsidR="00164611" w:rsidRPr="00212788" w:rsidRDefault="00164611">
                  <w:pPr>
                    <w:pStyle w:val="Default"/>
                  </w:pPr>
                </w:p>
              </w:tc>
            </w:tr>
          </w:tbl>
          <w:p w:rsidR="00164611" w:rsidRPr="00212788" w:rsidRDefault="00164611" w:rsidP="00164611">
            <w:pPr>
              <w:pStyle w:val="Default"/>
            </w:pPr>
          </w:p>
          <w:tbl>
            <w:tblPr>
              <w:tblW w:w="0" w:type="auto"/>
              <w:tblBorders>
                <w:top w:val="nil"/>
                <w:left w:val="nil"/>
                <w:bottom w:val="nil"/>
                <w:right w:val="nil"/>
              </w:tblBorders>
              <w:tblLook w:val="0000"/>
            </w:tblPr>
            <w:tblGrid>
              <w:gridCol w:w="3301"/>
            </w:tblGrid>
            <w:tr w:rsidR="00164611" w:rsidRPr="00212788">
              <w:trPr>
                <w:trHeight w:val="289"/>
              </w:trPr>
              <w:tc>
                <w:tcPr>
                  <w:tcW w:w="0" w:type="auto"/>
                </w:tcPr>
                <w:p w:rsidR="00164611" w:rsidRPr="00212788" w:rsidRDefault="00164611">
                  <w:pPr>
                    <w:pStyle w:val="Default"/>
                    <w:rPr>
                      <w:color w:val="auto"/>
                    </w:rPr>
                  </w:pPr>
                </w:p>
                <w:p w:rsidR="00164611" w:rsidRPr="00212788" w:rsidRDefault="00164611">
                  <w:pPr>
                    <w:pStyle w:val="Default"/>
                  </w:pPr>
                  <w:r w:rsidRPr="00212788">
                    <w:rPr>
                      <w:i/>
                      <w:iCs/>
                    </w:rPr>
                    <w:t xml:space="preserve">между средними степенными </w:t>
                  </w:r>
                </w:p>
                <w:p w:rsidR="00164611" w:rsidRPr="00212788" w:rsidRDefault="00164611">
                  <w:pPr>
                    <w:pStyle w:val="Default"/>
                  </w:pPr>
                </w:p>
              </w:tc>
            </w:tr>
          </w:tbl>
          <w:p w:rsidR="00A130BB" w:rsidRPr="00212788" w:rsidRDefault="00A130BB" w:rsidP="00E04B32">
            <w:pPr>
              <w:jc w:val="both"/>
              <w:rPr>
                <w:rFonts w:ascii="Times New Roman" w:eastAsia="Times New Roman" w:hAnsi="Times New Roman" w:cs="Times New Roman"/>
                <w:sz w:val="24"/>
                <w:szCs w:val="24"/>
                <w:lang w:eastAsia="ru-RU"/>
              </w:rPr>
            </w:pPr>
          </w:p>
        </w:tc>
      </w:tr>
      <w:tr w:rsidR="00164611" w:rsidRPr="003401D4" w:rsidTr="00212788">
        <w:tc>
          <w:tcPr>
            <w:tcW w:w="1877" w:type="dxa"/>
          </w:tcPr>
          <w:p w:rsidR="00164611" w:rsidRPr="003401D4" w:rsidRDefault="007724D7" w:rsidP="00E04B32">
            <w:pPr>
              <w:jc w:val="both"/>
              <w:rPr>
                <w:rFonts w:ascii="Times New Roman" w:eastAsia="Times New Roman" w:hAnsi="Times New Roman" w:cs="Times New Roman"/>
                <w:b/>
                <w:i/>
                <w:sz w:val="24"/>
                <w:szCs w:val="24"/>
                <w:lang w:eastAsia="ru-RU"/>
              </w:rPr>
            </w:pPr>
            <w:r w:rsidRPr="003401D4">
              <w:rPr>
                <w:rFonts w:ascii="Times New Roman" w:eastAsia="Times New Roman" w:hAnsi="Times New Roman" w:cs="Times New Roman"/>
                <w:b/>
                <w:i/>
                <w:sz w:val="24"/>
                <w:szCs w:val="24"/>
                <w:lang w:eastAsia="ru-RU"/>
              </w:rPr>
              <w:lastRenderedPageBreak/>
              <w:t>Функции</w:t>
            </w:r>
          </w:p>
        </w:tc>
        <w:tc>
          <w:tcPr>
            <w:tcW w:w="8117" w:type="dxa"/>
          </w:tcPr>
          <w:p w:rsidR="007724D7" w:rsidRPr="007724D7" w:rsidRDefault="007724D7" w:rsidP="007724D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7707"/>
            </w:tblGrid>
            <w:tr w:rsidR="007724D7" w:rsidRPr="007724D7">
              <w:trPr>
                <w:trHeight w:val="3991"/>
              </w:trPr>
              <w:tc>
                <w:tcPr>
                  <w:tcW w:w="0" w:type="auto"/>
                </w:tcPr>
                <w:p w:rsidR="007724D7" w:rsidRPr="007724D7" w:rsidRDefault="007724D7" w:rsidP="007724D7">
                  <w:pPr>
                    <w:autoSpaceDE w:val="0"/>
                    <w:autoSpaceDN w:val="0"/>
                    <w:adjustRightInd w:val="0"/>
                    <w:spacing w:after="0" w:line="240" w:lineRule="auto"/>
                    <w:rPr>
                      <w:rFonts w:ascii="Times New Roman" w:hAnsi="Times New Roman" w:cs="Times New Roman"/>
                      <w:sz w:val="24"/>
                      <w:szCs w:val="24"/>
                    </w:rPr>
                  </w:pP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w:t>
                  </w:r>
                </w:p>
                <w:p w:rsidR="007724D7" w:rsidRPr="003401D4" w:rsidRDefault="007724D7" w:rsidP="007724D7">
                  <w:pPr>
                    <w:pStyle w:val="Default"/>
                  </w:pPr>
                </w:p>
                <w:tbl>
                  <w:tblPr>
                    <w:tblW w:w="0" w:type="auto"/>
                    <w:tblBorders>
                      <w:top w:val="nil"/>
                      <w:left w:val="nil"/>
                      <w:bottom w:val="nil"/>
                      <w:right w:val="nil"/>
                    </w:tblBorders>
                    <w:tblLook w:val="0000"/>
                  </w:tblPr>
                  <w:tblGrid>
                    <w:gridCol w:w="7491"/>
                  </w:tblGrid>
                  <w:tr w:rsidR="007724D7" w:rsidRPr="003401D4">
                    <w:trPr>
                      <w:trHeight w:val="4023"/>
                    </w:trPr>
                    <w:tc>
                      <w:tcPr>
                        <w:tcW w:w="0" w:type="auto"/>
                      </w:tcPr>
                      <w:p w:rsidR="007724D7" w:rsidRPr="003401D4" w:rsidRDefault="007724D7">
                        <w:pPr>
                          <w:pStyle w:val="Default"/>
                          <w:rPr>
                            <w:color w:val="auto"/>
                          </w:rPr>
                        </w:pPr>
                      </w:p>
                      <w:p w:rsidR="007724D7" w:rsidRPr="003401D4" w:rsidRDefault="007724D7">
                        <w:pPr>
                          <w:pStyle w:val="Default"/>
                        </w:pPr>
                        <w:r w:rsidRPr="003401D4">
                          <w:t xml:space="preserve">понятия при решении задач; </w:t>
                        </w:r>
                      </w:p>
                      <w:p w:rsidR="007724D7" w:rsidRPr="003401D4" w:rsidRDefault="007724D7">
                        <w:pPr>
                          <w:pStyle w:val="Default"/>
                        </w:pPr>
                        <w:r w:rsidRPr="003401D4">
                          <w:t xml:space="preserve"> владеть понятием степенная функция; строить ее график и уметь применять свойства степенной функции при решении задач; </w:t>
                        </w:r>
                      </w:p>
                      <w:p w:rsidR="007724D7" w:rsidRPr="003401D4" w:rsidRDefault="007724D7">
                        <w:pPr>
                          <w:pStyle w:val="Default"/>
                        </w:pPr>
                        <w:r w:rsidRPr="003401D4">
                          <w:t xml:space="preserve"> владеть понятиями показательная функция, экспонента; строить их графики и уметь применять свойства показательной функции при решении задач; </w:t>
                        </w:r>
                      </w:p>
                      <w:p w:rsidR="007724D7" w:rsidRPr="003401D4" w:rsidRDefault="007724D7">
                        <w:pPr>
                          <w:pStyle w:val="Default"/>
                        </w:pPr>
                        <w:r w:rsidRPr="003401D4">
                          <w:t xml:space="preserve"> владеть понятием логарифмическая функция; строить ее график и уметь применять свойства логарифмической функции при решении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7275"/>
                        </w:tblGrid>
                        <w:tr w:rsidR="007724D7" w:rsidRPr="007724D7">
                          <w:trPr>
                            <w:trHeight w:val="4193"/>
                          </w:trPr>
                          <w:tc>
                            <w:tcPr>
                              <w:tcW w:w="0" w:type="auto"/>
                            </w:tcPr>
                            <w:p w:rsidR="007724D7" w:rsidRPr="007724D7" w:rsidRDefault="007724D7" w:rsidP="007724D7">
                              <w:pPr>
                                <w:autoSpaceDE w:val="0"/>
                                <w:autoSpaceDN w:val="0"/>
                                <w:adjustRightInd w:val="0"/>
                                <w:spacing w:after="0" w:line="240" w:lineRule="auto"/>
                                <w:rPr>
                                  <w:rFonts w:ascii="Times New Roman" w:hAnsi="Times New Roman" w:cs="Times New Roman"/>
                                  <w:sz w:val="24"/>
                                  <w:szCs w:val="24"/>
                                </w:rPr>
                              </w:pP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владеть понятиями тригонометрические функции; строить их графики и уметь применять свойства тригонометрических функций при решении задач;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владеть понятием обратная функция; применять это понятие при решении задач;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применять при решении задач свойства функций: четность, периодичность, ограниченность;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применять при решении задач преобразования графиков функций;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владеть понятиями числовая последовательность, </w:t>
                              </w:r>
                            </w:p>
                            <w:p w:rsidR="007724D7" w:rsidRPr="003401D4" w:rsidRDefault="007724D7" w:rsidP="007724D7">
                              <w:pPr>
                                <w:pStyle w:val="Default"/>
                              </w:pPr>
                            </w:p>
                            <w:tbl>
                              <w:tblPr>
                                <w:tblW w:w="0" w:type="auto"/>
                                <w:tblBorders>
                                  <w:top w:val="nil"/>
                                  <w:left w:val="nil"/>
                                  <w:bottom w:val="nil"/>
                                  <w:right w:val="nil"/>
                                </w:tblBorders>
                                <w:tblLook w:val="0000"/>
                              </w:tblPr>
                              <w:tblGrid>
                                <w:gridCol w:w="7059"/>
                              </w:tblGrid>
                              <w:tr w:rsidR="007724D7" w:rsidRPr="003401D4">
                                <w:trPr>
                                  <w:trHeight w:val="4174"/>
                                </w:trPr>
                                <w:tc>
                                  <w:tcPr>
                                    <w:tcW w:w="0" w:type="auto"/>
                                  </w:tcPr>
                                  <w:p w:rsidR="007724D7" w:rsidRPr="003401D4" w:rsidRDefault="007724D7">
                                    <w:pPr>
                                      <w:pStyle w:val="Default"/>
                                      <w:rPr>
                                        <w:color w:val="auto"/>
                                      </w:rPr>
                                    </w:pPr>
                                  </w:p>
                                  <w:p w:rsidR="007724D7" w:rsidRPr="003401D4" w:rsidRDefault="007724D7">
                                    <w:pPr>
                                      <w:pStyle w:val="Default"/>
                                    </w:pPr>
                                    <w:r w:rsidRPr="003401D4">
                                      <w:t xml:space="preserve">арифметическая и геометрическая прогрессия; </w:t>
                                    </w:r>
                                  </w:p>
                                  <w:p w:rsidR="007724D7" w:rsidRPr="003401D4" w:rsidRDefault="007724D7">
                                    <w:pPr>
                                      <w:pStyle w:val="Default"/>
                                    </w:pPr>
                                    <w:r w:rsidRPr="003401D4">
                                      <w:t xml:space="preserve"> применять при решении задач свойства и признаки арифметической и геометрической прогрессий. </w:t>
                                    </w:r>
                                  </w:p>
                                  <w:p w:rsidR="007724D7" w:rsidRPr="003401D4" w:rsidRDefault="007724D7">
                                    <w:pPr>
                                      <w:pStyle w:val="Default"/>
                                    </w:pPr>
                                  </w:p>
                                  <w:p w:rsidR="007724D7" w:rsidRPr="003401D4" w:rsidRDefault="007724D7">
                                    <w:pPr>
                                      <w:pStyle w:val="Default"/>
                                    </w:pPr>
                                    <w:r w:rsidRPr="003401D4">
                                      <w:rPr>
                                        <w:i/>
                                        <w:iCs/>
                                      </w:rPr>
                                      <w:t xml:space="preserve">В повседневной жизни и при изучении других учебных предметов: </w:t>
                                    </w:r>
                                  </w:p>
                                  <w:p w:rsidR="007724D7" w:rsidRPr="003401D4" w:rsidRDefault="007724D7">
                                    <w:pPr>
                                      <w:pStyle w:val="Default"/>
                                    </w:pPr>
                                    <w:proofErr w:type="gramStart"/>
                                    <w:r w:rsidRPr="003401D4">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w:t>
                                    </w:r>
                                    <w:proofErr w:type="gramEnd"/>
                                  </w:p>
                                  <w:p w:rsidR="007724D7" w:rsidRPr="003401D4" w:rsidRDefault="007724D7">
                                    <w:pPr>
                                      <w:pStyle w:val="Default"/>
                                    </w:pPr>
                                  </w:p>
                                </w:tc>
                              </w:tr>
                            </w:tbl>
                            <w:p w:rsidR="007724D7" w:rsidRPr="003401D4" w:rsidRDefault="007724D7" w:rsidP="007724D7">
                              <w:pPr>
                                <w:pStyle w:val="Default"/>
                              </w:pPr>
                            </w:p>
                            <w:tbl>
                              <w:tblPr>
                                <w:tblW w:w="0" w:type="auto"/>
                                <w:tblBorders>
                                  <w:top w:val="nil"/>
                                  <w:left w:val="nil"/>
                                  <w:bottom w:val="nil"/>
                                  <w:right w:val="nil"/>
                                </w:tblBorders>
                                <w:tblLook w:val="0000"/>
                              </w:tblPr>
                              <w:tblGrid>
                                <w:gridCol w:w="7059"/>
                              </w:tblGrid>
                              <w:tr w:rsidR="007724D7" w:rsidRPr="003401D4">
                                <w:trPr>
                                  <w:trHeight w:val="2563"/>
                                </w:trPr>
                                <w:tc>
                                  <w:tcPr>
                                    <w:tcW w:w="0" w:type="auto"/>
                                  </w:tcPr>
                                  <w:p w:rsidR="007724D7" w:rsidRPr="003401D4" w:rsidRDefault="007724D7">
                                    <w:pPr>
                                      <w:pStyle w:val="Default"/>
                                      <w:rPr>
                                        <w:color w:val="auto"/>
                                      </w:rPr>
                                    </w:pPr>
                                  </w:p>
                                  <w:p w:rsidR="007724D7" w:rsidRPr="003401D4" w:rsidRDefault="007724D7">
                                    <w:pPr>
                                      <w:pStyle w:val="Default"/>
                                    </w:pPr>
                                    <w:r w:rsidRPr="003401D4">
                                      <w:t xml:space="preserve">асимптоты, точки перегиба, период и т.п.); </w:t>
                                    </w:r>
                                  </w:p>
                                  <w:p w:rsidR="007724D7" w:rsidRPr="003401D4" w:rsidRDefault="007724D7">
                                    <w:pPr>
                                      <w:pStyle w:val="Default"/>
                                    </w:pPr>
                                    <w:r w:rsidRPr="003401D4">
                                      <w:t> интерпретировать свойства в контексте конкретной практической ситуации</w:t>
                                    </w:r>
                                    <w:proofErr w:type="gramStart"/>
                                    <w:r w:rsidRPr="003401D4">
                                      <w:t xml:space="preserve">;. </w:t>
                                    </w:r>
                                    <w:proofErr w:type="gramEnd"/>
                                  </w:p>
                                  <w:p w:rsidR="007724D7" w:rsidRPr="003401D4" w:rsidRDefault="007724D7">
                                    <w:pPr>
                                      <w:pStyle w:val="Default"/>
                                    </w:pPr>
                                    <w:proofErr w:type="gramStart"/>
                                    <w:r w:rsidRPr="003401D4">
                                      <w:t xml:space="preserve"> определять по графикам простейшие характеристики периодических процессов в биологии, экономике, музыке, радиосвязи и др. (амплитуда, </w:t>
                                    </w:r>
                                    <w:proofErr w:type="gramEnd"/>
                                  </w:p>
                                  <w:p w:rsidR="007724D7" w:rsidRPr="003401D4" w:rsidRDefault="007724D7">
                                    <w:pPr>
                                      <w:pStyle w:val="Default"/>
                                    </w:pPr>
                                  </w:p>
                                </w:tc>
                              </w:tr>
                            </w:tbl>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p>
                          </w:tc>
                        </w:tr>
                      </w:tbl>
                      <w:p w:rsidR="007724D7" w:rsidRPr="003401D4" w:rsidRDefault="007724D7">
                        <w:pPr>
                          <w:pStyle w:val="Default"/>
                        </w:pPr>
                      </w:p>
                    </w:tc>
                  </w:tr>
                </w:tbl>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p>
              </w:tc>
            </w:tr>
          </w:tbl>
          <w:p w:rsidR="00164611" w:rsidRPr="003401D4" w:rsidRDefault="00164611" w:rsidP="00E04B32">
            <w:pPr>
              <w:jc w:val="both"/>
              <w:rPr>
                <w:rFonts w:ascii="Times New Roman" w:eastAsia="Times New Roman" w:hAnsi="Times New Roman" w:cs="Times New Roman"/>
                <w:sz w:val="24"/>
                <w:szCs w:val="24"/>
                <w:lang w:eastAsia="ru-RU"/>
              </w:rPr>
            </w:pPr>
          </w:p>
        </w:tc>
        <w:tc>
          <w:tcPr>
            <w:tcW w:w="4792" w:type="dxa"/>
          </w:tcPr>
          <w:p w:rsidR="007724D7" w:rsidRPr="007724D7" w:rsidRDefault="007724D7" w:rsidP="007724D7">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4243"/>
            </w:tblGrid>
            <w:tr w:rsidR="007724D7" w:rsidRPr="007724D7">
              <w:trPr>
                <w:trHeight w:val="1908"/>
              </w:trPr>
              <w:tc>
                <w:tcPr>
                  <w:tcW w:w="0" w:type="auto"/>
                </w:tcPr>
                <w:p w:rsidR="007724D7" w:rsidRPr="007724D7" w:rsidRDefault="007724D7" w:rsidP="007724D7">
                  <w:pPr>
                    <w:autoSpaceDE w:val="0"/>
                    <w:autoSpaceDN w:val="0"/>
                    <w:adjustRightInd w:val="0"/>
                    <w:spacing w:after="0" w:line="240" w:lineRule="auto"/>
                    <w:rPr>
                      <w:rFonts w:ascii="Times New Roman" w:hAnsi="Times New Roman" w:cs="Times New Roman"/>
                      <w:sz w:val="24"/>
                      <w:szCs w:val="24"/>
                    </w:rPr>
                  </w:pP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w:t>
                  </w:r>
                  <w:r w:rsidRPr="007724D7">
                    <w:rPr>
                      <w:rFonts w:ascii="Times New Roman" w:hAnsi="Times New Roman" w:cs="Times New Roman"/>
                      <w:i/>
                      <w:iCs/>
                      <w:color w:val="000000"/>
                      <w:sz w:val="24"/>
                      <w:szCs w:val="24"/>
                    </w:rPr>
                    <w:t xml:space="preserve">Достижение результатов раздела II;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w:t>
                  </w:r>
                  <w:r w:rsidRPr="007724D7">
                    <w:rPr>
                      <w:rFonts w:ascii="Times New Roman" w:hAnsi="Times New Roman" w:cs="Times New Roman"/>
                      <w:i/>
                      <w:iCs/>
                      <w:color w:val="000000"/>
                      <w:sz w:val="24"/>
                      <w:szCs w:val="24"/>
                    </w:rPr>
                    <w:t xml:space="preserve">владеть понятием асимптоты и уметь его применять при решении задач;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r w:rsidRPr="007724D7">
                    <w:rPr>
                      <w:rFonts w:ascii="Times New Roman" w:hAnsi="Times New Roman" w:cs="Times New Roman"/>
                      <w:color w:val="000000"/>
                      <w:sz w:val="24"/>
                      <w:szCs w:val="24"/>
                    </w:rPr>
                    <w:t xml:space="preserve"> </w:t>
                  </w:r>
                  <w:r w:rsidRPr="007724D7">
                    <w:rPr>
                      <w:rFonts w:ascii="Times New Roman" w:hAnsi="Times New Roman" w:cs="Times New Roman"/>
                      <w:i/>
                      <w:iCs/>
                      <w:color w:val="000000"/>
                      <w:sz w:val="24"/>
                      <w:szCs w:val="24"/>
                    </w:rPr>
                    <w:t xml:space="preserve">применять методы решения простейших дифференциальных уравнений первого и второго порядков </w:t>
                  </w:r>
                </w:p>
                <w:p w:rsidR="007724D7" w:rsidRPr="007724D7" w:rsidRDefault="007724D7" w:rsidP="007724D7">
                  <w:pPr>
                    <w:autoSpaceDE w:val="0"/>
                    <w:autoSpaceDN w:val="0"/>
                    <w:adjustRightInd w:val="0"/>
                    <w:spacing w:after="0" w:line="240" w:lineRule="auto"/>
                    <w:rPr>
                      <w:rFonts w:ascii="Times New Roman" w:hAnsi="Times New Roman" w:cs="Times New Roman"/>
                      <w:color w:val="000000"/>
                      <w:sz w:val="24"/>
                      <w:szCs w:val="24"/>
                    </w:rPr>
                  </w:pPr>
                </w:p>
              </w:tc>
            </w:tr>
          </w:tbl>
          <w:p w:rsidR="00164611" w:rsidRPr="003401D4" w:rsidRDefault="00164611" w:rsidP="00E04B32">
            <w:pPr>
              <w:jc w:val="both"/>
              <w:rPr>
                <w:rFonts w:ascii="Times New Roman" w:eastAsia="Times New Roman" w:hAnsi="Times New Roman" w:cs="Times New Roman"/>
                <w:sz w:val="24"/>
                <w:szCs w:val="24"/>
                <w:lang w:eastAsia="ru-RU"/>
              </w:rPr>
            </w:pPr>
          </w:p>
        </w:tc>
      </w:tr>
      <w:tr w:rsidR="00164611" w:rsidRPr="003401D4" w:rsidTr="00212788">
        <w:tc>
          <w:tcPr>
            <w:tcW w:w="1877" w:type="dxa"/>
          </w:tcPr>
          <w:p w:rsidR="007724D7" w:rsidRPr="003401D4" w:rsidRDefault="007724D7" w:rsidP="007724D7">
            <w:pPr>
              <w:pStyle w:val="Default"/>
            </w:pPr>
          </w:p>
          <w:tbl>
            <w:tblPr>
              <w:tblW w:w="0" w:type="auto"/>
              <w:tblBorders>
                <w:top w:val="nil"/>
                <w:left w:val="nil"/>
                <w:bottom w:val="nil"/>
                <w:right w:val="nil"/>
              </w:tblBorders>
              <w:tblLook w:val="0000"/>
            </w:tblPr>
            <w:tblGrid>
              <w:gridCol w:w="2188"/>
            </w:tblGrid>
            <w:tr w:rsidR="007724D7" w:rsidRPr="003401D4">
              <w:trPr>
                <w:trHeight w:val="522"/>
              </w:trPr>
              <w:tc>
                <w:tcPr>
                  <w:tcW w:w="0" w:type="auto"/>
                </w:tcPr>
                <w:p w:rsidR="007724D7" w:rsidRPr="003401D4" w:rsidRDefault="007724D7">
                  <w:pPr>
                    <w:pStyle w:val="Default"/>
                  </w:pPr>
                  <w:r w:rsidRPr="003401D4">
                    <w:rPr>
                      <w:b/>
                      <w:bCs/>
                      <w:i/>
                      <w:iCs/>
                    </w:rPr>
                    <w:t xml:space="preserve">Элементы математического анализа </w:t>
                  </w:r>
                </w:p>
              </w:tc>
            </w:tr>
          </w:tbl>
          <w:p w:rsidR="00164611" w:rsidRPr="003401D4" w:rsidRDefault="00164611" w:rsidP="00E04B32">
            <w:pPr>
              <w:jc w:val="both"/>
              <w:rPr>
                <w:rFonts w:ascii="Times New Roman" w:eastAsia="Times New Roman" w:hAnsi="Times New Roman" w:cs="Times New Roman"/>
                <w:sz w:val="24"/>
                <w:szCs w:val="24"/>
                <w:lang w:eastAsia="ru-RU"/>
              </w:rPr>
            </w:pPr>
          </w:p>
        </w:tc>
        <w:tc>
          <w:tcPr>
            <w:tcW w:w="8117" w:type="dxa"/>
          </w:tcPr>
          <w:p w:rsidR="007724D7" w:rsidRPr="003401D4" w:rsidRDefault="007724D7" w:rsidP="007724D7">
            <w:pPr>
              <w:pStyle w:val="Default"/>
            </w:pPr>
          </w:p>
          <w:tbl>
            <w:tblPr>
              <w:tblW w:w="0" w:type="auto"/>
              <w:tblBorders>
                <w:top w:val="nil"/>
                <w:left w:val="nil"/>
                <w:bottom w:val="nil"/>
                <w:right w:val="nil"/>
              </w:tblBorders>
              <w:tblLook w:val="0000"/>
            </w:tblPr>
            <w:tblGrid>
              <w:gridCol w:w="7707"/>
            </w:tblGrid>
            <w:tr w:rsidR="007724D7" w:rsidRPr="003401D4">
              <w:trPr>
                <w:trHeight w:val="1425"/>
              </w:trPr>
              <w:tc>
                <w:tcPr>
                  <w:tcW w:w="0" w:type="auto"/>
                </w:tcPr>
                <w:p w:rsidR="007724D7" w:rsidRPr="003401D4" w:rsidRDefault="007724D7">
                  <w:pPr>
                    <w:pStyle w:val="Default"/>
                    <w:rPr>
                      <w:color w:val="auto"/>
                    </w:rPr>
                  </w:pPr>
                </w:p>
                <w:p w:rsidR="007724D7" w:rsidRPr="003401D4" w:rsidRDefault="007724D7">
                  <w:pPr>
                    <w:pStyle w:val="Default"/>
                  </w:pPr>
                  <w:r w:rsidRPr="003401D4">
                    <w:t xml:space="preserve">Владеть понятием бесконечно убывающая геометрическая прогрессия и уметь применять его при решении задач; </w:t>
                  </w:r>
                </w:p>
                <w:p w:rsidR="007724D7" w:rsidRPr="003401D4" w:rsidRDefault="007724D7">
                  <w:pPr>
                    <w:pStyle w:val="Default"/>
                  </w:pPr>
                  <w:r w:rsidRPr="003401D4">
                    <w:t xml:space="preserve"> применять для решения задач теорию </w:t>
                  </w:r>
                </w:p>
                <w:p w:rsidR="007724D7" w:rsidRPr="003401D4" w:rsidRDefault="007724D7">
                  <w:pPr>
                    <w:pStyle w:val="Default"/>
                  </w:pPr>
                </w:p>
              </w:tc>
            </w:tr>
          </w:tbl>
          <w:p w:rsidR="009561CE" w:rsidRPr="003401D4" w:rsidRDefault="009561CE" w:rsidP="009561CE">
            <w:pPr>
              <w:pStyle w:val="Default"/>
            </w:pPr>
          </w:p>
          <w:tbl>
            <w:tblPr>
              <w:tblW w:w="0" w:type="auto"/>
              <w:tblBorders>
                <w:top w:val="nil"/>
                <w:left w:val="nil"/>
                <w:bottom w:val="nil"/>
                <w:right w:val="nil"/>
              </w:tblBorders>
              <w:tblLook w:val="0000"/>
            </w:tblPr>
            <w:tblGrid>
              <w:gridCol w:w="7707"/>
            </w:tblGrid>
            <w:tr w:rsidR="009561CE" w:rsidRPr="003401D4">
              <w:trPr>
                <w:trHeight w:val="4203"/>
              </w:trPr>
              <w:tc>
                <w:tcPr>
                  <w:tcW w:w="0" w:type="auto"/>
                </w:tcPr>
                <w:p w:rsidR="009561CE" w:rsidRPr="003401D4" w:rsidRDefault="009561CE">
                  <w:pPr>
                    <w:pStyle w:val="Default"/>
                    <w:rPr>
                      <w:color w:val="auto"/>
                    </w:rPr>
                  </w:pPr>
                </w:p>
                <w:p w:rsidR="009561CE" w:rsidRPr="003401D4" w:rsidRDefault="009561CE">
                  <w:pPr>
                    <w:pStyle w:val="Default"/>
                  </w:pPr>
                  <w:r w:rsidRPr="003401D4">
                    <w:t xml:space="preserve">пределов; </w:t>
                  </w:r>
                </w:p>
                <w:p w:rsidR="009561CE" w:rsidRPr="003401D4" w:rsidRDefault="009561CE">
                  <w:pPr>
                    <w:pStyle w:val="Default"/>
                  </w:pPr>
                  <w:r w:rsidRPr="003401D4">
                    <w:t xml:space="preserve">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561CE" w:rsidRPr="003401D4" w:rsidRDefault="009561CE">
                  <w:pPr>
                    <w:pStyle w:val="Default"/>
                  </w:pPr>
                  <w:r w:rsidRPr="003401D4">
                    <w:t xml:space="preserve"> владеть понятиями: производная функции в точке, производная функции; </w:t>
                  </w:r>
                </w:p>
                <w:p w:rsidR="009561CE" w:rsidRPr="003401D4" w:rsidRDefault="009561CE">
                  <w:pPr>
                    <w:pStyle w:val="Default"/>
                  </w:pPr>
                  <w:r w:rsidRPr="003401D4">
                    <w:t xml:space="preserve"> вычислять производные элементарных функций и их комбинаций; </w:t>
                  </w:r>
                </w:p>
                <w:p w:rsidR="009561CE" w:rsidRPr="003401D4" w:rsidRDefault="009561CE">
                  <w:pPr>
                    <w:pStyle w:val="Default"/>
                  </w:pPr>
                  <w:r w:rsidRPr="003401D4">
                    <w:t xml:space="preserve"> исследовать функции на монотонность и экстремумы; </w:t>
                  </w:r>
                </w:p>
                <w:p w:rsidR="009561CE" w:rsidRPr="003401D4" w:rsidRDefault="009561CE">
                  <w:pPr>
                    <w:pStyle w:val="Default"/>
                  </w:pPr>
                  <w:r w:rsidRPr="003401D4">
                    <w:t xml:space="preserve"> строить графики и применять к решению задач, в том числе с параметром; </w:t>
                  </w:r>
                </w:p>
                <w:p w:rsidR="009561CE" w:rsidRPr="003401D4" w:rsidRDefault="009561CE">
                  <w:pPr>
                    <w:pStyle w:val="Default"/>
                  </w:pPr>
                </w:p>
              </w:tc>
            </w:tr>
          </w:tbl>
          <w:p w:rsidR="009561CE" w:rsidRPr="003401D4" w:rsidRDefault="009561CE" w:rsidP="009561CE">
            <w:pPr>
              <w:pStyle w:val="Default"/>
            </w:pPr>
          </w:p>
          <w:tbl>
            <w:tblPr>
              <w:tblW w:w="0" w:type="auto"/>
              <w:tblBorders>
                <w:top w:val="nil"/>
                <w:left w:val="nil"/>
                <w:bottom w:val="nil"/>
                <w:right w:val="nil"/>
              </w:tblBorders>
              <w:tblLook w:val="0000"/>
            </w:tblPr>
            <w:tblGrid>
              <w:gridCol w:w="7707"/>
            </w:tblGrid>
            <w:tr w:rsidR="009561CE" w:rsidRPr="003401D4">
              <w:trPr>
                <w:trHeight w:val="4183"/>
              </w:trPr>
              <w:tc>
                <w:tcPr>
                  <w:tcW w:w="0" w:type="auto"/>
                </w:tcPr>
                <w:p w:rsidR="009561CE" w:rsidRPr="003401D4" w:rsidRDefault="009561CE">
                  <w:pPr>
                    <w:pStyle w:val="Default"/>
                    <w:rPr>
                      <w:color w:val="auto"/>
                    </w:rPr>
                  </w:pPr>
                </w:p>
                <w:p w:rsidR="009561CE" w:rsidRPr="003401D4" w:rsidRDefault="009561CE">
                  <w:pPr>
                    <w:pStyle w:val="Default"/>
                  </w:pPr>
                  <w:r w:rsidRPr="003401D4">
                    <w:t xml:space="preserve">владеть понятием касательная к графику функции и уметь применять его при решении задач; </w:t>
                  </w:r>
                </w:p>
                <w:p w:rsidR="009561CE" w:rsidRPr="003401D4" w:rsidRDefault="009561CE">
                  <w:pPr>
                    <w:pStyle w:val="Default"/>
                  </w:pPr>
                  <w:r w:rsidRPr="003401D4">
                    <w:t xml:space="preserve"> владеть понятиями первообразная функция, определенный интеграл; </w:t>
                  </w:r>
                </w:p>
                <w:p w:rsidR="009561CE" w:rsidRPr="003401D4" w:rsidRDefault="009561CE">
                  <w:pPr>
                    <w:pStyle w:val="Default"/>
                  </w:pPr>
                  <w:r w:rsidRPr="003401D4">
                    <w:t xml:space="preserve"> применять теорему Ньютона–Лейбница и ее следствия для решения задач. </w:t>
                  </w:r>
                </w:p>
                <w:p w:rsidR="009561CE" w:rsidRPr="003401D4" w:rsidRDefault="009561CE">
                  <w:pPr>
                    <w:pStyle w:val="Default"/>
                  </w:pPr>
                </w:p>
                <w:p w:rsidR="009561CE" w:rsidRPr="003401D4" w:rsidRDefault="009561CE">
                  <w:pPr>
                    <w:pStyle w:val="Default"/>
                  </w:pPr>
                  <w:r w:rsidRPr="003401D4">
                    <w:rPr>
                      <w:i/>
                      <w:iCs/>
                    </w:rPr>
                    <w:t xml:space="preserve">В повседневной жизни и при изучении других учебных предметов: </w:t>
                  </w:r>
                </w:p>
                <w:p w:rsidR="009561CE" w:rsidRPr="003401D4" w:rsidRDefault="009561CE">
                  <w:pPr>
                    <w:pStyle w:val="Default"/>
                  </w:pPr>
                  <w:r w:rsidRPr="003401D4">
                    <w:t xml:space="preserve"> решать прикладные задачи из биологии, физики, химии, экономики и других предметов, связанные с исследованием характеристик процессов; </w:t>
                  </w:r>
                </w:p>
                <w:p w:rsidR="003070D1" w:rsidRPr="003070D1" w:rsidRDefault="003070D1" w:rsidP="003070D1">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4822"/>
                  </w:tblGrid>
                  <w:tr w:rsidR="003070D1" w:rsidRPr="003070D1">
                    <w:trPr>
                      <w:trHeight w:val="450"/>
                    </w:trPr>
                    <w:tc>
                      <w:tcPr>
                        <w:tcW w:w="0" w:type="auto"/>
                      </w:tcPr>
                      <w:p w:rsidR="003070D1" w:rsidRPr="003070D1" w:rsidRDefault="003070D1" w:rsidP="003070D1">
                        <w:pPr>
                          <w:autoSpaceDE w:val="0"/>
                          <w:autoSpaceDN w:val="0"/>
                          <w:adjustRightInd w:val="0"/>
                          <w:spacing w:after="0" w:line="240" w:lineRule="auto"/>
                          <w:rPr>
                            <w:rFonts w:ascii="Times New Roman" w:hAnsi="Times New Roman" w:cs="Times New Roman"/>
                            <w:sz w:val="24"/>
                            <w:szCs w:val="24"/>
                          </w:rPr>
                        </w:pPr>
                      </w:p>
                      <w:p w:rsidR="003070D1" w:rsidRPr="003070D1" w:rsidRDefault="003070D1" w:rsidP="003070D1">
                        <w:pPr>
                          <w:autoSpaceDE w:val="0"/>
                          <w:autoSpaceDN w:val="0"/>
                          <w:adjustRightInd w:val="0"/>
                          <w:spacing w:after="0" w:line="240" w:lineRule="auto"/>
                          <w:rPr>
                            <w:rFonts w:ascii="Times New Roman" w:hAnsi="Times New Roman" w:cs="Times New Roman"/>
                            <w:color w:val="000000"/>
                            <w:sz w:val="24"/>
                            <w:szCs w:val="24"/>
                          </w:rPr>
                        </w:pPr>
                        <w:r w:rsidRPr="003070D1">
                          <w:rPr>
                            <w:rFonts w:ascii="Times New Roman" w:hAnsi="Times New Roman" w:cs="Times New Roman"/>
                            <w:color w:val="000000"/>
                            <w:sz w:val="24"/>
                            <w:szCs w:val="24"/>
                          </w:rPr>
                          <w:t xml:space="preserve"> интерпретировать полученные результаты </w:t>
                        </w:r>
                      </w:p>
                      <w:p w:rsidR="003070D1" w:rsidRPr="003070D1" w:rsidRDefault="003070D1" w:rsidP="003070D1">
                        <w:pPr>
                          <w:autoSpaceDE w:val="0"/>
                          <w:autoSpaceDN w:val="0"/>
                          <w:adjustRightInd w:val="0"/>
                          <w:spacing w:after="0" w:line="240" w:lineRule="auto"/>
                          <w:rPr>
                            <w:rFonts w:ascii="Times New Roman" w:hAnsi="Times New Roman" w:cs="Times New Roman"/>
                            <w:color w:val="000000"/>
                            <w:sz w:val="24"/>
                            <w:szCs w:val="24"/>
                          </w:rPr>
                        </w:pPr>
                      </w:p>
                    </w:tc>
                  </w:tr>
                </w:tbl>
                <w:p w:rsidR="009561CE" w:rsidRPr="003401D4" w:rsidRDefault="009561CE">
                  <w:pPr>
                    <w:pStyle w:val="Default"/>
                  </w:pPr>
                </w:p>
              </w:tc>
            </w:tr>
          </w:tbl>
          <w:p w:rsidR="00164611" w:rsidRPr="003401D4" w:rsidRDefault="00164611" w:rsidP="00E04B32">
            <w:pPr>
              <w:jc w:val="both"/>
              <w:rPr>
                <w:rFonts w:ascii="Times New Roman" w:eastAsia="Times New Roman" w:hAnsi="Times New Roman" w:cs="Times New Roman"/>
                <w:sz w:val="24"/>
                <w:szCs w:val="24"/>
                <w:lang w:eastAsia="ru-RU"/>
              </w:rPr>
            </w:pPr>
          </w:p>
        </w:tc>
        <w:tc>
          <w:tcPr>
            <w:tcW w:w="4792" w:type="dxa"/>
          </w:tcPr>
          <w:p w:rsidR="007724D7" w:rsidRPr="003401D4" w:rsidRDefault="007724D7" w:rsidP="007724D7">
            <w:pPr>
              <w:pStyle w:val="Default"/>
            </w:pPr>
          </w:p>
          <w:tbl>
            <w:tblPr>
              <w:tblW w:w="0" w:type="auto"/>
              <w:tblBorders>
                <w:top w:val="nil"/>
                <w:left w:val="nil"/>
                <w:bottom w:val="nil"/>
                <w:right w:val="nil"/>
              </w:tblBorders>
              <w:tblLook w:val="0000"/>
            </w:tblPr>
            <w:tblGrid>
              <w:gridCol w:w="4243"/>
            </w:tblGrid>
            <w:tr w:rsidR="007724D7" w:rsidRPr="003401D4">
              <w:trPr>
                <w:trHeight w:val="1425"/>
              </w:trPr>
              <w:tc>
                <w:tcPr>
                  <w:tcW w:w="0" w:type="auto"/>
                </w:tcPr>
                <w:p w:rsidR="007724D7" w:rsidRPr="003401D4" w:rsidRDefault="007724D7">
                  <w:pPr>
                    <w:pStyle w:val="Default"/>
                    <w:rPr>
                      <w:color w:val="auto"/>
                    </w:rPr>
                  </w:pPr>
                </w:p>
                <w:p w:rsidR="007724D7" w:rsidRPr="003401D4" w:rsidRDefault="007724D7">
                  <w:pPr>
                    <w:pStyle w:val="Default"/>
                  </w:pPr>
                  <w:r w:rsidRPr="003401D4">
                    <w:rPr>
                      <w:i/>
                      <w:iCs/>
                    </w:rPr>
                    <w:t xml:space="preserve">Достижение результатов раздела II; </w:t>
                  </w:r>
                </w:p>
                <w:p w:rsidR="007724D7" w:rsidRPr="003401D4" w:rsidRDefault="007724D7">
                  <w:pPr>
                    <w:pStyle w:val="Default"/>
                  </w:pPr>
                  <w:r w:rsidRPr="003401D4">
                    <w:t xml:space="preserve"> </w:t>
                  </w:r>
                  <w:r w:rsidRPr="003401D4">
                    <w:rPr>
                      <w:i/>
                      <w:iCs/>
                    </w:rPr>
                    <w:t xml:space="preserve">свободно владеть стандартным аппаратом математического анализа для вычисления </w:t>
                  </w:r>
                </w:p>
                <w:p w:rsidR="009561CE" w:rsidRPr="003401D4" w:rsidRDefault="009561CE" w:rsidP="009561CE">
                  <w:pPr>
                    <w:pStyle w:val="Default"/>
                  </w:pPr>
                </w:p>
                <w:tbl>
                  <w:tblPr>
                    <w:tblW w:w="0" w:type="auto"/>
                    <w:tblBorders>
                      <w:top w:val="nil"/>
                      <w:left w:val="nil"/>
                      <w:bottom w:val="nil"/>
                      <w:right w:val="nil"/>
                    </w:tblBorders>
                    <w:tblLook w:val="0000"/>
                  </w:tblPr>
                  <w:tblGrid>
                    <w:gridCol w:w="4027"/>
                  </w:tblGrid>
                  <w:tr w:rsidR="009561CE" w:rsidRPr="003401D4">
                    <w:trPr>
                      <w:trHeight w:val="4193"/>
                    </w:trPr>
                    <w:tc>
                      <w:tcPr>
                        <w:tcW w:w="0" w:type="auto"/>
                      </w:tcPr>
                      <w:p w:rsidR="009561CE" w:rsidRPr="003401D4" w:rsidRDefault="009561CE">
                        <w:pPr>
                          <w:pStyle w:val="Default"/>
                          <w:rPr>
                            <w:color w:val="auto"/>
                          </w:rPr>
                        </w:pPr>
                      </w:p>
                      <w:p w:rsidR="009561CE" w:rsidRPr="003401D4" w:rsidRDefault="009561CE">
                        <w:pPr>
                          <w:pStyle w:val="Default"/>
                        </w:pPr>
                        <w:r w:rsidRPr="003401D4">
                          <w:rPr>
                            <w:i/>
                            <w:iCs/>
                          </w:rPr>
                          <w:t xml:space="preserve">производных функции одной переменной; </w:t>
                        </w:r>
                      </w:p>
                      <w:p w:rsidR="009561CE" w:rsidRPr="003401D4" w:rsidRDefault="009561CE">
                        <w:pPr>
                          <w:pStyle w:val="Default"/>
                        </w:pPr>
                        <w:r w:rsidRPr="003401D4">
                          <w:t xml:space="preserve"> </w:t>
                        </w:r>
                        <w:r w:rsidRPr="003401D4">
                          <w:rPr>
                            <w:i/>
                            <w:iCs/>
                          </w:rPr>
                          <w:t xml:space="preserve">свободно применять аппарат математического анализа для исследования функций и построения графиков, в том числе исследования на выпуклость; </w:t>
                        </w:r>
                      </w:p>
                      <w:p w:rsidR="009561CE" w:rsidRPr="003401D4" w:rsidRDefault="009561CE">
                        <w:pPr>
                          <w:pStyle w:val="Default"/>
                        </w:pPr>
                        <w:r w:rsidRPr="003401D4">
                          <w:t xml:space="preserve"> </w:t>
                        </w:r>
                        <w:r w:rsidRPr="003401D4">
                          <w:rPr>
                            <w:i/>
                            <w:iCs/>
                          </w:rPr>
                          <w:t xml:space="preserve">оперировать понятием первообразной функции для решения задач; </w:t>
                        </w:r>
                      </w:p>
                      <w:p w:rsidR="009561CE" w:rsidRPr="003401D4" w:rsidRDefault="009561CE">
                        <w:pPr>
                          <w:pStyle w:val="Default"/>
                        </w:pPr>
                        <w:r w:rsidRPr="003401D4">
                          <w:t xml:space="preserve"> </w:t>
                        </w:r>
                        <w:r w:rsidRPr="003401D4">
                          <w:rPr>
                            <w:i/>
                            <w:iCs/>
                          </w:rPr>
                          <w:t xml:space="preserve">овладеть основными сведениями об интеграле Ньютона–Лейбница и его простейших применениях; </w:t>
                        </w:r>
                      </w:p>
                      <w:p w:rsidR="009561CE" w:rsidRPr="003401D4" w:rsidRDefault="009561CE">
                        <w:pPr>
                          <w:pStyle w:val="Default"/>
                        </w:pPr>
                        <w:r w:rsidRPr="003401D4">
                          <w:t xml:space="preserve"> </w:t>
                        </w:r>
                        <w:r w:rsidRPr="003401D4">
                          <w:rPr>
                            <w:i/>
                            <w:iCs/>
                          </w:rPr>
                          <w:t xml:space="preserve">оперировать в стандартных ситуациях производными высших </w:t>
                        </w:r>
                      </w:p>
                      <w:p w:rsidR="009561CE" w:rsidRPr="003401D4" w:rsidRDefault="009561CE">
                        <w:pPr>
                          <w:pStyle w:val="Default"/>
                        </w:pPr>
                      </w:p>
                    </w:tc>
                  </w:tr>
                </w:tbl>
                <w:p w:rsidR="007724D7" w:rsidRPr="003401D4" w:rsidRDefault="007724D7">
                  <w:pPr>
                    <w:pStyle w:val="Default"/>
                  </w:pPr>
                </w:p>
              </w:tc>
            </w:tr>
          </w:tbl>
          <w:p w:rsidR="009561CE" w:rsidRPr="003401D4" w:rsidRDefault="009561CE" w:rsidP="009561CE">
            <w:pPr>
              <w:pStyle w:val="Default"/>
            </w:pPr>
          </w:p>
          <w:tbl>
            <w:tblPr>
              <w:tblW w:w="0" w:type="auto"/>
              <w:tblBorders>
                <w:top w:val="nil"/>
                <w:left w:val="nil"/>
                <w:bottom w:val="nil"/>
                <w:right w:val="nil"/>
              </w:tblBorders>
              <w:tblLook w:val="0000"/>
            </w:tblPr>
            <w:tblGrid>
              <w:gridCol w:w="4243"/>
            </w:tblGrid>
            <w:tr w:rsidR="009561CE" w:rsidRPr="003401D4">
              <w:trPr>
                <w:trHeight w:val="4203"/>
              </w:trPr>
              <w:tc>
                <w:tcPr>
                  <w:tcW w:w="0" w:type="auto"/>
                </w:tcPr>
                <w:p w:rsidR="009561CE" w:rsidRPr="003401D4" w:rsidRDefault="009561CE">
                  <w:pPr>
                    <w:pStyle w:val="Default"/>
                    <w:rPr>
                      <w:color w:val="auto"/>
                    </w:rPr>
                  </w:pPr>
                </w:p>
                <w:p w:rsidR="009561CE" w:rsidRPr="003401D4" w:rsidRDefault="009561CE">
                  <w:pPr>
                    <w:pStyle w:val="Default"/>
                  </w:pPr>
                  <w:r w:rsidRPr="003401D4">
                    <w:rPr>
                      <w:i/>
                      <w:iCs/>
                    </w:rPr>
                    <w:t xml:space="preserve">порядков; </w:t>
                  </w:r>
                </w:p>
                <w:p w:rsidR="009561CE" w:rsidRPr="003401D4" w:rsidRDefault="009561CE">
                  <w:pPr>
                    <w:pStyle w:val="Default"/>
                  </w:pPr>
                  <w:r w:rsidRPr="003401D4">
                    <w:t xml:space="preserve"> </w:t>
                  </w:r>
                  <w:r w:rsidRPr="003401D4">
                    <w:rPr>
                      <w:i/>
                      <w:iCs/>
                    </w:rPr>
                    <w:t xml:space="preserve">уметь применять при решении задач свойства непрерывных функций; </w:t>
                  </w:r>
                </w:p>
                <w:p w:rsidR="009561CE" w:rsidRPr="003401D4" w:rsidRDefault="009561CE">
                  <w:pPr>
                    <w:pStyle w:val="Default"/>
                  </w:pPr>
                  <w:r w:rsidRPr="003401D4">
                    <w:t xml:space="preserve"> </w:t>
                  </w:r>
                  <w:r w:rsidRPr="003401D4">
                    <w:rPr>
                      <w:i/>
                      <w:iCs/>
                    </w:rPr>
                    <w:t xml:space="preserve">уметь применять при решении задач теоремы Вейерштрасса; </w:t>
                  </w:r>
                </w:p>
                <w:p w:rsidR="009561CE" w:rsidRPr="003401D4" w:rsidRDefault="009561CE">
                  <w:pPr>
                    <w:pStyle w:val="Default"/>
                  </w:pPr>
                  <w:r w:rsidRPr="003401D4">
                    <w:t xml:space="preserve"> </w:t>
                  </w:r>
                  <w:r w:rsidRPr="003401D4">
                    <w:rPr>
                      <w:i/>
                      <w:iCs/>
                    </w:rPr>
                    <w:t xml:space="preserve">уметь выполнять приближенные вычисления (методы решения уравнений, вычисления определенного интеграла); </w:t>
                  </w:r>
                </w:p>
                <w:p w:rsidR="009561CE" w:rsidRPr="003401D4" w:rsidRDefault="009561CE">
                  <w:pPr>
                    <w:pStyle w:val="Default"/>
                  </w:pPr>
                  <w:r w:rsidRPr="003401D4">
                    <w:t xml:space="preserve"> </w:t>
                  </w:r>
                  <w:r w:rsidRPr="003401D4">
                    <w:rPr>
                      <w:i/>
                      <w:iCs/>
                    </w:rPr>
                    <w:t xml:space="preserve">уметь применять приложение производной и определенного интеграла к решению задач естествознания; </w:t>
                  </w:r>
                </w:p>
                <w:p w:rsidR="009561CE" w:rsidRPr="003401D4" w:rsidRDefault="009561CE">
                  <w:pPr>
                    <w:pStyle w:val="Default"/>
                  </w:pPr>
                  <w:r w:rsidRPr="003401D4">
                    <w:t xml:space="preserve"> </w:t>
                  </w:r>
                  <w:r w:rsidRPr="003401D4">
                    <w:rPr>
                      <w:i/>
                      <w:iCs/>
                    </w:rPr>
                    <w:t xml:space="preserve">владеть понятиями вторая производная, </w:t>
                  </w:r>
                </w:p>
                <w:p w:rsidR="003070D1" w:rsidRPr="003401D4" w:rsidRDefault="003070D1" w:rsidP="003070D1">
                  <w:pPr>
                    <w:pStyle w:val="Default"/>
                  </w:pPr>
                </w:p>
                <w:tbl>
                  <w:tblPr>
                    <w:tblW w:w="0" w:type="auto"/>
                    <w:tblBorders>
                      <w:top w:val="nil"/>
                      <w:left w:val="nil"/>
                      <w:bottom w:val="nil"/>
                      <w:right w:val="nil"/>
                    </w:tblBorders>
                    <w:tblLook w:val="0000"/>
                  </w:tblPr>
                  <w:tblGrid>
                    <w:gridCol w:w="4027"/>
                  </w:tblGrid>
                  <w:tr w:rsidR="003070D1" w:rsidRPr="003401D4">
                    <w:trPr>
                      <w:trHeight w:val="611"/>
                    </w:trPr>
                    <w:tc>
                      <w:tcPr>
                        <w:tcW w:w="0" w:type="auto"/>
                      </w:tcPr>
                      <w:p w:rsidR="003070D1" w:rsidRPr="003401D4" w:rsidRDefault="003070D1">
                        <w:pPr>
                          <w:pStyle w:val="Default"/>
                          <w:rPr>
                            <w:color w:val="auto"/>
                          </w:rPr>
                        </w:pPr>
                      </w:p>
                      <w:p w:rsidR="003070D1" w:rsidRPr="003401D4" w:rsidRDefault="003070D1">
                        <w:pPr>
                          <w:pStyle w:val="Default"/>
                        </w:pPr>
                        <w:r w:rsidRPr="003401D4">
                          <w:rPr>
                            <w:i/>
                            <w:iCs/>
                          </w:rPr>
                          <w:t xml:space="preserve">выпуклость графика функции и уметь исследовать функцию на выпуклость </w:t>
                        </w:r>
                      </w:p>
                      <w:p w:rsidR="003070D1" w:rsidRPr="003401D4" w:rsidRDefault="003070D1">
                        <w:pPr>
                          <w:pStyle w:val="Default"/>
                        </w:pPr>
                      </w:p>
                    </w:tc>
                  </w:tr>
                </w:tbl>
                <w:p w:rsidR="009561CE" w:rsidRPr="003401D4" w:rsidRDefault="009561CE">
                  <w:pPr>
                    <w:pStyle w:val="Default"/>
                  </w:pPr>
                </w:p>
              </w:tc>
            </w:tr>
          </w:tbl>
          <w:p w:rsidR="00164611" w:rsidRPr="003401D4" w:rsidRDefault="00164611" w:rsidP="00E04B32">
            <w:pPr>
              <w:jc w:val="both"/>
              <w:rPr>
                <w:rFonts w:ascii="Times New Roman" w:eastAsia="Times New Roman" w:hAnsi="Times New Roman" w:cs="Times New Roman"/>
                <w:sz w:val="24"/>
                <w:szCs w:val="24"/>
                <w:lang w:eastAsia="ru-RU"/>
              </w:rPr>
            </w:pPr>
          </w:p>
        </w:tc>
      </w:tr>
      <w:tr w:rsidR="007724D7" w:rsidRPr="003401D4" w:rsidTr="00212788">
        <w:tc>
          <w:tcPr>
            <w:tcW w:w="1877" w:type="dxa"/>
          </w:tcPr>
          <w:p w:rsidR="003070D1" w:rsidRPr="003401D4" w:rsidRDefault="003070D1" w:rsidP="003070D1">
            <w:pPr>
              <w:pStyle w:val="Default"/>
            </w:pPr>
          </w:p>
          <w:tbl>
            <w:tblPr>
              <w:tblW w:w="0" w:type="auto"/>
              <w:tblBorders>
                <w:top w:val="nil"/>
                <w:left w:val="nil"/>
                <w:bottom w:val="nil"/>
                <w:right w:val="nil"/>
              </w:tblBorders>
              <w:tblLook w:val="0000"/>
            </w:tblPr>
            <w:tblGrid>
              <w:gridCol w:w="2188"/>
            </w:tblGrid>
            <w:tr w:rsidR="003070D1" w:rsidRPr="003401D4">
              <w:trPr>
                <w:trHeight w:val="935"/>
              </w:trPr>
              <w:tc>
                <w:tcPr>
                  <w:tcW w:w="0" w:type="auto"/>
                </w:tcPr>
                <w:p w:rsidR="003070D1" w:rsidRPr="003401D4" w:rsidRDefault="003070D1">
                  <w:pPr>
                    <w:pStyle w:val="Default"/>
                  </w:pPr>
                  <w:r w:rsidRPr="003401D4">
                    <w:rPr>
                      <w:b/>
                      <w:bCs/>
                      <w:i/>
                      <w:iCs/>
                    </w:rPr>
                    <w:t xml:space="preserve">Статистика и теория вероятностей, логика и комбинаторика </w:t>
                  </w:r>
                </w:p>
              </w:tc>
            </w:tr>
          </w:tbl>
          <w:p w:rsidR="007724D7" w:rsidRPr="003401D4" w:rsidRDefault="007724D7" w:rsidP="00E04B32">
            <w:pPr>
              <w:jc w:val="both"/>
              <w:rPr>
                <w:rFonts w:ascii="Times New Roman" w:eastAsia="Times New Roman" w:hAnsi="Times New Roman" w:cs="Times New Roman"/>
                <w:sz w:val="24"/>
                <w:szCs w:val="24"/>
                <w:lang w:eastAsia="ru-RU"/>
              </w:rPr>
            </w:pPr>
          </w:p>
        </w:tc>
        <w:tc>
          <w:tcPr>
            <w:tcW w:w="8117" w:type="dxa"/>
          </w:tcPr>
          <w:p w:rsidR="003070D1" w:rsidRPr="003070D1" w:rsidRDefault="003070D1" w:rsidP="003070D1">
            <w:pPr>
              <w:autoSpaceDE w:val="0"/>
              <w:autoSpaceDN w:val="0"/>
              <w:adjustRightInd w:val="0"/>
              <w:rPr>
                <w:rFonts w:ascii="Times New Roman" w:hAnsi="Times New Roman" w:cs="Times New Roman"/>
                <w:color w:val="000000"/>
                <w:sz w:val="24"/>
                <w:szCs w:val="24"/>
              </w:rPr>
            </w:pPr>
          </w:p>
          <w:tbl>
            <w:tblPr>
              <w:tblW w:w="0" w:type="auto"/>
              <w:tblBorders>
                <w:top w:val="nil"/>
                <w:left w:val="nil"/>
                <w:bottom w:val="nil"/>
                <w:right w:val="nil"/>
              </w:tblBorders>
              <w:tblLook w:val="0000"/>
            </w:tblPr>
            <w:tblGrid>
              <w:gridCol w:w="7707"/>
            </w:tblGrid>
            <w:tr w:rsidR="003070D1" w:rsidRPr="003070D1">
              <w:trPr>
                <w:trHeight w:val="3528"/>
              </w:trPr>
              <w:tc>
                <w:tcPr>
                  <w:tcW w:w="0" w:type="auto"/>
                </w:tcPr>
                <w:p w:rsidR="003070D1" w:rsidRPr="003070D1" w:rsidRDefault="003070D1" w:rsidP="003070D1">
                  <w:pPr>
                    <w:autoSpaceDE w:val="0"/>
                    <w:autoSpaceDN w:val="0"/>
                    <w:adjustRightInd w:val="0"/>
                    <w:spacing w:after="0" w:line="240" w:lineRule="auto"/>
                    <w:rPr>
                      <w:rFonts w:ascii="Times New Roman" w:hAnsi="Times New Roman" w:cs="Times New Roman"/>
                      <w:sz w:val="24"/>
                      <w:szCs w:val="24"/>
                    </w:rPr>
                  </w:pPr>
                </w:p>
                <w:p w:rsidR="003070D1" w:rsidRPr="003070D1" w:rsidRDefault="003070D1" w:rsidP="003070D1">
                  <w:pPr>
                    <w:autoSpaceDE w:val="0"/>
                    <w:autoSpaceDN w:val="0"/>
                    <w:adjustRightInd w:val="0"/>
                    <w:spacing w:after="0" w:line="240" w:lineRule="auto"/>
                    <w:rPr>
                      <w:rFonts w:ascii="Times New Roman" w:hAnsi="Times New Roman" w:cs="Times New Roman"/>
                      <w:color w:val="000000"/>
                      <w:sz w:val="24"/>
                      <w:szCs w:val="24"/>
                    </w:rPr>
                  </w:pPr>
                  <w:r w:rsidRPr="003070D1">
                    <w:rPr>
                      <w:rFonts w:ascii="Times New Roman" w:hAnsi="Times New Roman" w:cs="Times New Roman"/>
                      <w:color w:val="000000"/>
                      <w:sz w:val="24"/>
                      <w:szCs w:val="24"/>
                    </w:rPr>
                    <w:t xml:space="preserve"> Оперировать основными описательными характеристиками числового набора, понятием генеральная совокупность и выборкой из нее; </w:t>
                  </w:r>
                </w:p>
                <w:p w:rsidR="003070D1" w:rsidRPr="003070D1" w:rsidRDefault="003070D1" w:rsidP="003070D1">
                  <w:pPr>
                    <w:autoSpaceDE w:val="0"/>
                    <w:autoSpaceDN w:val="0"/>
                    <w:adjustRightInd w:val="0"/>
                    <w:spacing w:after="0" w:line="240" w:lineRule="auto"/>
                    <w:rPr>
                      <w:rFonts w:ascii="Times New Roman" w:hAnsi="Times New Roman" w:cs="Times New Roman"/>
                      <w:color w:val="000000"/>
                      <w:sz w:val="24"/>
                      <w:szCs w:val="24"/>
                    </w:rPr>
                  </w:pPr>
                  <w:r w:rsidRPr="003070D1">
                    <w:rPr>
                      <w:rFonts w:ascii="Times New Roman" w:hAnsi="Times New Roman" w:cs="Times New Roman"/>
                      <w:color w:val="000000"/>
                      <w:sz w:val="24"/>
                      <w:szCs w:val="24"/>
                    </w:rPr>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3070D1" w:rsidRPr="003070D1" w:rsidRDefault="003070D1" w:rsidP="003070D1">
                  <w:pPr>
                    <w:autoSpaceDE w:val="0"/>
                    <w:autoSpaceDN w:val="0"/>
                    <w:adjustRightInd w:val="0"/>
                    <w:spacing w:after="0" w:line="240" w:lineRule="auto"/>
                    <w:rPr>
                      <w:rFonts w:ascii="Times New Roman" w:hAnsi="Times New Roman" w:cs="Times New Roman"/>
                      <w:color w:val="000000"/>
                      <w:sz w:val="24"/>
                      <w:szCs w:val="24"/>
                    </w:rPr>
                  </w:pPr>
                  <w:r w:rsidRPr="003070D1">
                    <w:rPr>
                      <w:rFonts w:ascii="Times New Roman" w:hAnsi="Times New Roman" w:cs="Times New Roman"/>
                      <w:color w:val="000000"/>
                      <w:sz w:val="24"/>
                      <w:szCs w:val="24"/>
                    </w:rPr>
                    <w:t xml:space="preserve"> владеть основными понятиями комбинаторики и уметь их применять при решении задач; </w:t>
                  </w:r>
                </w:p>
                <w:p w:rsidR="003070D1" w:rsidRPr="003401D4" w:rsidRDefault="003070D1" w:rsidP="003070D1">
                  <w:pPr>
                    <w:pStyle w:val="Default"/>
                  </w:pPr>
                </w:p>
                <w:tbl>
                  <w:tblPr>
                    <w:tblW w:w="0" w:type="auto"/>
                    <w:tblBorders>
                      <w:top w:val="nil"/>
                      <w:left w:val="nil"/>
                      <w:bottom w:val="nil"/>
                      <w:right w:val="nil"/>
                    </w:tblBorders>
                    <w:tblLook w:val="0000"/>
                  </w:tblPr>
                  <w:tblGrid>
                    <w:gridCol w:w="7491"/>
                  </w:tblGrid>
                  <w:tr w:rsidR="003070D1" w:rsidRPr="003401D4">
                    <w:trPr>
                      <w:trHeight w:val="4205"/>
                    </w:trPr>
                    <w:tc>
                      <w:tcPr>
                        <w:tcW w:w="0" w:type="auto"/>
                      </w:tcPr>
                      <w:p w:rsidR="003070D1" w:rsidRPr="003401D4" w:rsidRDefault="003070D1">
                        <w:pPr>
                          <w:pStyle w:val="Default"/>
                          <w:rPr>
                            <w:color w:val="auto"/>
                          </w:rPr>
                        </w:pPr>
                      </w:p>
                      <w:p w:rsidR="003070D1" w:rsidRPr="003401D4" w:rsidRDefault="003070D1">
                        <w:pPr>
                          <w:pStyle w:val="Default"/>
                        </w:pPr>
                        <w:r w:rsidRPr="003401D4">
                          <w:t xml:space="preserve">иметь представление об основах теории вероятностей; </w:t>
                        </w:r>
                      </w:p>
                      <w:p w:rsidR="003070D1" w:rsidRPr="003401D4" w:rsidRDefault="003070D1">
                        <w:pPr>
                          <w:pStyle w:val="Default"/>
                        </w:pPr>
                        <w:r w:rsidRPr="003401D4">
                          <w:t xml:space="preserve"> иметь представление о дискретных и непрерывных случайных величинах и распределениях, о независимости случайных величин; </w:t>
                        </w:r>
                      </w:p>
                      <w:p w:rsidR="003070D1" w:rsidRPr="003401D4" w:rsidRDefault="003070D1">
                        <w:pPr>
                          <w:pStyle w:val="Default"/>
                        </w:pPr>
                        <w:r w:rsidRPr="003401D4">
                          <w:t xml:space="preserve"> иметь представление о математическом ожидании и дисперсии случайных величин; </w:t>
                        </w:r>
                      </w:p>
                      <w:p w:rsidR="003070D1" w:rsidRPr="003401D4" w:rsidRDefault="003070D1">
                        <w:pPr>
                          <w:pStyle w:val="Default"/>
                        </w:pPr>
                        <w:r w:rsidRPr="003401D4">
                          <w:t xml:space="preserve"> иметь представление о совместных распределениях случайных величин; </w:t>
                        </w:r>
                      </w:p>
                      <w:p w:rsidR="003070D1" w:rsidRPr="003401D4" w:rsidRDefault="003070D1">
                        <w:pPr>
                          <w:pStyle w:val="Default"/>
                        </w:pPr>
                        <w:r w:rsidRPr="003401D4">
                          <w:t xml:space="preserve"> понимать суть закона больших чисел и выборочного метода измерения вероятностей; </w:t>
                        </w:r>
                      </w:p>
                      <w:p w:rsidR="003070D1" w:rsidRPr="003401D4" w:rsidRDefault="003070D1">
                        <w:pPr>
                          <w:pStyle w:val="Default"/>
                        </w:pPr>
                        <w:r w:rsidRPr="003401D4">
                          <w:t xml:space="preserve"> иметь представление о </w:t>
                        </w:r>
                        <w:proofErr w:type="gramStart"/>
                        <w:r w:rsidRPr="003401D4">
                          <w:t>нормальном</w:t>
                        </w:r>
                        <w:proofErr w:type="gramEnd"/>
                        <w:r w:rsidRPr="003401D4">
                          <w:t xml:space="preserve"> </w:t>
                        </w:r>
                      </w:p>
                      <w:p w:rsidR="003070D1" w:rsidRPr="003401D4" w:rsidRDefault="003070D1" w:rsidP="003070D1">
                        <w:pPr>
                          <w:pStyle w:val="Default"/>
                        </w:pPr>
                      </w:p>
                      <w:tbl>
                        <w:tblPr>
                          <w:tblW w:w="0" w:type="auto"/>
                          <w:tblBorders>
                            <w:top w:val="nil"/>
                            <w:left w:val="nil"/>
                            <w:bottom w:val="nil"/>
                            <w:right w:val="nil"/>
                          </w:tblBorders>
                          <w:tblLook w:val="0000"/>
                        </w:tblPr>
                        <w:tblGrid>
                          <w:gridCol w:w="7275"/>
                        </w:tblGrid>
                        <w:tr w:rsidR="003070D1" w:rsidRPr="003401D4">
                          <w:trPr>
                            <w:trHeight w:val="3055"/>
                          </w:trPr>
                          <w:tc>
                            <w:tcPr>
                              <w:tcW w:w="0" w:type="auto"/>
                            </w:tcPr>
                            <w:p w:rsidR="003070D1" w:rsidRPr="003401D4" w:rsidRDefault="003070D1">
                              <w:pPr>
                                <w:pStyle w:val="Default"/>
                                <w:rPr>
                                  <w:color w:val="auto"/>
                                </w:rPr>
                              </w:pPr>
                            </w:p>
                            <w:p w:rsidR="003070D1" w:rsidRPr="003401D4" w:rsidRDefault="003070D1">
                              <w:pPr>
                                <w:pStyle w:val="Default"/>
                              </w:pPr>
                              <w:proofErr w:type="gramStart"/>
                              <w:r w:rsidRPr="003401D4">
                                <w:t>распределении</w:t>
                              </w:r>
                              <w:proofErr w:type="gramEnd"/>
                              <w:r w:rsidRPr="003401D4">
                                <w:t xml:space="preserve"> и примерах нормально распределенных случайных величин; </w:t>
                              </w:r>
                            </w:p>
                            <w:p w:rsidR="003070D1" w:rsidRPr="003401D4" w:rsidRDefault="003070D1">
                              <w:pPr>
                                <w:pStyle w:val="Default"/>
                              </w:pPr>
                              <w:r w:rsidRPr="003401D4">
                                <w:t xml:space="preserve"> иметь представление о корреляции случайных величин. </w:t>
                              </w:r>
                            </w:p>
                            <w:p w:rsidR="003070D1" w:rsidRPr="003401D4" w:rsidRDefault="003070D1">
                              <w:pPr>
                                <w:pStyle w:val="Default"/>
                              </w:pPr>
                            </w:p>
                            <w:p w:rsidR="003070D1" w:rsidRPr="003401D4" w:rsidRDefault="003070D1">
                              <w:pPr>
                                <w:pStyle w:val="Default"/>
                              </w:pPr>
                              <w:r w:rsidRPr="003401D4">
                                <w:rPr>
                                  <w:i/>
                                  <w:iCs/>
                                </w:rPr>
                                <w:t xml:space="preserve">В повседневной жизни и при изучении других предметов: </w:t>
                              </w:r>
                            </w:p>
                            <w:p w:rsidR="003070D1" w:rsidRPr="003401D4" w:rsidRDefault="003070D1">
                              <w:pPr>
                                <w:pStyle w:val="Default"/>
                              </w:pPr>
                              <w:r w:rsidRPr="003401D4">
                                <w:t xml:space="preserve"> вычислять или оценивать вероятности событий в реальной жизни; </w:t>
                              </w:r>
                            </w:p>
                            <w:p w:rsidR="003070D1" w:rsidRPr="003401D4" w:rsidRDefault="003070D1">
                              <w:pPr>
                                <w:pStyle w:val="Default"/>
                              </w:pPr>
                              <w:r w:rsidRPr="003401D4">
                                <w:t xml:space="preserve"> выбирать методы подходящего представления и обработки данных </w:t>
                              </w:r>
                            </w:p>
                            <w:p w:rsidR="003070D1" w:rsidRPr="003401D4" w:rsidRDefault="003070D1">
                              <w:pPr>
                                <w:pStyle w:val="Default"/>
                              </w:pPr>
                            </w:p>
                          </w:tc>
                        </w:tr>
                      </w:tbl>
                      <w:p w:rsidR="003070D1" w:rsidRPr="003401D4" w:rsidRDefault="003070D1">
                        <w:pPr>
                          <w:pStyle w:val="Default"/>
                        </w:pPr>
                      </w:p>
                    </w:tc>
                  </w:tr>
                </w:tbl>
                <w:p w:rsidR="003070D1" w:rsidRPr="003070D1" w:rsidRDefault="003070D1" w:rsidP="003070D1">
                  <w:pPr>
                    <w:autoSpaceDE w:val="0"/>
                    <w:autoSpaceDN w:val="0"/>
                    <w:adjustRightInd w:val="0"/>
                    <w:spacing w:after="0" w:line="240" w:lineRule="auto"/>
                    <w:rPr>
                      <w:rFonts w:ascii="Times New Roman" w:hAnsi="Times New Roman" w:cs="Times New Roman"/>
                      <w:color w:val="000000"/>
                      <w:sz w:val="24"/>
                      <w:szCs w:val="24"/>
                    </w:rPr>
                  </w:pPr>
                </w:p>
              </w:tc>
            </w:tr>
          </w:tbl>
          <w:p w:rsidR="007724D7" w:rsidRPr="003401D4" w:rsidRDefault="007724D7" w:rsidP="00E04B32">
            <w:pPr>
              <w:jc w:val="both"/>
              <w:rPr>
                <w:rFonts w:ascii="Times New Roman" w:eastAsia="Times New Roman" w:hAnsi="Times New Roman" w:cs="Times New Roman"/>
                <w:sz w:val="24"/>
                <w:szCs w:val="24"/>
                <w:lang w:eastAsia="ru-RU"/>
              </w:rPr>
            </w:pPr>
          </w:p>
        </w:tc>
        <w:tc>
          <w:tcPr>
            <w:tcW w:w="4792" w:type="dxa"/>
          </w:tcPr>
          <w:p w:rsidR="003070D1" w:rsidRPr="003401D4" w:rsidRDefault="003070D1" w:rsidP="003070D1">
            <w:pPr>
              <w:pStyle w:val="Default"/>
            </w:pPr>
          </w:p>
          <w:tbl>
            <w:tblPr>
              <w:tblW w:w="0" w:type="auto"/>
              <w:tblBorders>
                <w:top w:val="nil"/>
                <w:left w:val="nil"/>
                <w:bottom w:val="nil"/>
                <w:right w:val="nil"/>
              </w:tblBorders>
              <w:tblLook w:val="0000"/>
            </w:tblPr>
            <w:tblGrid>
              <w:gridCol w:w="4243"/>
            </w:tblGrid>
            <w:tr w:rsidR="003070D1" w:rsidRPr="003401D4">
              <w:trPr>
                <w:trHeight w:val="3547"/>
              </w:trPr>
              <w:tc>
                <w:tcPr>
                  <w:tcW w:w="0" w:type="auto"/>
                </w:tcPr>
                <w:p w:rsidR="003070D1" w:rsidRPr="003401D4" w:rsidRDefault="003070D1">
                  <w:pPr>
                    <w:pStyle w:val="Default"/>
                    <w:rPr>
                      <w:color w:val="auto"/>
                    </w:rPr>
                  </w:pPr>
                </w:p>
                <w:p w:rsidR="003070D1" w:rsidRPr="003401D4" w:rsidRDefault="003070D1">
                  <w:pPr>
                    <w:pStyle w:val="Default"/>
                  </w:pPr>
                  <w:r w:rsidRPr="003401D4">
                    <w:rPr>
                      <w:i/>
                      <w:iCs/>
                    </w:rPr>
                    <w:t xml:space="preserve">Достижение результатов раздела II; </w:t>
                  </w:r>
                </w:p>
                <w:p w:rsidR="003070D1" w:rsidRPr="003401D4" w:rsidRDefault="003070D1">
                  <w:pPr>
                    <w:pStyle w:val="Default"/>
                  </w:pPr>
                  <w:r w:rsidRPr="003401D4">
                    <w:t xml:space="preserve"> </w:t>
                  </w:r>
                  <w:r w:rsidRPr="003401D4">
                    <w:rPr>
                      <w:i/>
                      <w:iCs/>
                    </w:rPr>
                    <w:t xml:space="preserve">иметь представление о центральной предельной теореме; </w:t>
                  </w:r>
                </w:p>
                <w:p w:rsidR="003070D1" w:rsidRPr="003401D4" w:rsidRDefault="003070D1">
                  <w:pPr>
                    <w:pStyle w:val="Default"/>
                  </w:pPr>
                  <w:r w:rsidRPr="003401D4">
                    <w:t xml:space="preserve"> </w:t>
                  </w:r>
                  <w:r w:rsidRPr="003401D4">
                    <w:rPr>
                      <w:i/>
                      <w:iCs/>
                    </w:rPr>
                    <w:t xml:space="preserve">иметь представление о выборочном коэффициенте корреляции и линейной регрессии; </w:t>
                  </w:r>
                </w:p>
                <w:p w:rsidR="003070D1" w:rsidRPr="003401D4" w:rsidRDefault="003070D1">
                  <w:pPr>
                    <w:pStyle w:val="Default"/>
                  </w:pPr>
                  <w:r w:rsidRPr="003401D4">
                    <w:t xml:space="preserve"> </w:t>
                  </w:r>
                  <w:r w:rsidRPr="003401D4">
                    <w:rPr>
                      <w:i/>
                      <w:iCs/>
                    </w:rPr>
                    <w:t xml:space="preserve">иметь представление о статистических гипотезах и проверке статистической гипотезы, о статистике критерия и ее уровне значимости; </w:t>
                  </w:r>
                </w:p>
                <w:p w:rsidR="003070D1" w:rsidRPr="003401D4" w:rsidRDefault="003070D1">
                  <w:pPr>
                    <w:pStyle w:val="Default"/>
                  </w:pPr>
                  <w:r w:rsidRPr="003401D4">
                    <w:t xml:space="preserve"> </w:t>
                  </w:r>
                  <w:r w:rsidRPr="003401D4">
                    <w:rPr>
                      <w:i/>
                      <w:iCs/>
                    </w:rPr>
                    <w:t xml:space="preserve">иметь представление о связи </w:t>
                  </w:r>
                  <w:proofErr w:type="gramStart"/>
                  <w:r w:rsidRPr="003401D4">
                    <w:rPr>
                      <w:i/>
                      <w:iCs/>
                    </w:rPr>
                    <w:t>эмпирических</w:t>
                  </w:r>
                  <w:proofErr w:type="gramEnd"/>
                  <w:r w:rsidRPr="003401D4">
                    <w:rPr>
                      <w:i/>
                      <w:iCs/>
                    </w:rPr>
                    <w:t xml:space="preserve"> и теоретически </w:t>
                  </w:r>
                </w:p>
                <w:p w:rsidR="003070D1" w:rsidRPr="003401D4" w:rsidRDefault="003070D1">
                  <w:pPr>
                    <w:pStyle w:val="Default"/>
                  </w:pPr>
                </w:p>
              </w:tc>
            </w:tr>
          </w:tbl>
          <w:p w:rsidR="003070D1" w:rsidRPr="003401D4" w:rsidRDefault="003070D1" w:rsidP="003070D1">
            <w:pPr>
              <w:pStyle w:val="Default"/>
            </w:pPr>
          </w:p>
          <w:tbl>
            <w:tblPr>
              <w:tblW w:w="0" w:type="auto"/>
              <w:tblBorders>
                <w:top w:val="nil"/>
                <w:left w:val="nil"/>
                <w:bottom w:val="nil"/>
                <w:right w:val="nil"/>
              </w:tblBorders>
              <w:tblLook w:val="0000"/>
            </w:tblPr>
            <w:tblGrid>
              <w:gridCol w:w="4243"/>
            </w:tblGrid>
            <w:tr w:rsidR="003070D1" w:rsidRPr="003401D4">
              <w:trPr>
                <w:trHeight w:val="4203"/>
              </w:trPr>
              <w:tc>
                <w:tcPr>
                  <w:tcW w:w="0" w:type="auto"/>
                </w:tcPr>
                <w:p w:rsidR="003070D1" w:rsidRPr="003401D4" w:rsidRDefault="003070D1">
                  <w:pPr>
                    <w:pStyle w:val="Default"/>
                    <w:rPr>
                      <w:color w:val="auto"/>
                    </w:rPr>
                  </w:pPr>
                </w:p>
                <w:p w:rsidR="003070D1" w:rsidRPr="003401D4" w:rsidRDefault="003070D1">
                  <w:pPr>
                    <w:pStyle w:val="Default"/>
                  </w:pPr>
                  <w:r w:rsidRPr="003401D4">
                    <w:rPr>
                      <w:i/>
                      <w:iCs/>
                    </w:rPr>
                    <w:t xml:space="preserve">распределений; </w:t>
                  </w:r>
                </w:p>
                <w:p w:rsidR="003070D1" w:rsidRPr="003401D4" w:rsidRDefault="003070D1">
                  <w:pPr>
                    <w:pStyle w:val="Default"/>
                  </w:pPr>
                  <w:r w:rsidRPr="003401D4">
                    <w:t xml:space="preserve"> </w:t>
                  </w:r>
                  <w:r w:rsidRPr="003401D4">
                    <w:rPr>
                      <w:i/>
                      <w:iCs/>
                    </w:rPr>
                    <w:t xml:space="preserve">иметь представление о кодировании, двоичной записи, двоичном дереве; </w:t>
                  </w:r>
                </w:p>
                <w:p w:rsidR="003070D1" w:rsidRPr="003401D4" w:rsidRDefault="003070D1">
                  <w:pPr>
                    <w:pStyle w:val="Default"/>
                  </w:pPr>
                  <w:r w:rsidRPr="003401D4">
                    <w:t xml:space="preserve"> </w:t>
                  </w:r>
                  <w:r w:rsidRPr="003401D4">
                    <w:rPr>
                      <w:i/>
                      <w:iCs/>
                    </w:rPr>
                    <w:t xml:space="preserve">владеть основными понятиями теории графов (граф, вершина, ребро, степень вершины, путь в графе) и уметь применять их при решении задач; </w:t>
                  </w:r>
                </w:p>
                <w:p w:rsidR="003070D1" w:rsidRPr="003401D4" w:rsidRDefault="003070D1">
                  <w:pPr>
                    <w:pStyle w:val="Default"/>
                  </w:pPr>
                  <w:r w:rsidRPr="003401D4">
                    <w:t xml:space="preserve"> </w:t>
                  </w:r>
                  <w:r w:rsidRPr="003401D4">
                    <w:rPr>
                      <w:i/>
                      <w:iCs/>
                    </w:rPr>
                    <w:t xml:space="preserve">иметь представление о деревьях и уметь применять при решении задач; </w:t>
                  </w:r>
                </w:p>
                <w:p w:rsidR="003070D1" w:rsidRPr="003401D4" w:rsidRDefault="003070D1">
                  <w:pPr>
                    <w:pStyle w:val="Default"/>
                  </w:pPr>
                  <w:r w:rsidRPr="003401D4">
                    <w:t xml:space="preserve"> </w:t>
                  </w:r>
                  <w:r w:rsidRPr="003401D4">
                    <w:rPr>
                      <w:i/>
                      <w:iCs/>
                    </w:rPr>
                    <w:t xml:space="preserve">владеть понятием связность и уметь применять компоненты связности при решении задач; </w:t>
                  </w:r>
                </w:p>
                <w:p w:rsidR="003070D1" w:rsidRPr="003401D4" w:rsidRDefault="003070D1">
                  <w:pPr>
                    <w:pStyle w:val="Default"/>
                  </w:pPr>
                  <w:r w:rsidRPr="003401D4">
                    <w:t xml:space="preserve"> </w:t>
                  </w:r>
                  <w:r w:rsidRPr="003401D4">
                    <w:rPr>
                      <w:i/>
                      <w:iCs/>
                    </w:rPr>
                    <w:t xml:space="preserve">уметь осуществлять пути по ребрам, обходы ребер и </w:t>
                  </w:r>
                </w:p>
                <w:p w:rsidR="003070D1" w:rsidRPr="003401D4" w:rsidRDefault="003070D1" w:rsidP="003070D1">
                  <w:pPr>
                    <w:pStyle w:val="Default"/>
                  </w:pPr>
                </w:p>
                <w:tbl>
                  <w:tblPr>
                    <w:tblW w:w="0" w:type="auto"/>
                    <w:tblBorders>
                      <w:top w:val="nil"/>
                      <w:left w:val="nil"/>
                      <w:bottom w:val="nil"/>
                      <w:right w:val="nil"/>
                    </w:tblBorders>
                    <w:tblLook w:val="0000"/>
                  </w:tblPr>
                  <w:tblGrid>
                    <w:gridCol w:w="4027"/>
                  </w:tblGrid>
                  <w:tr w:rsidR="003070D1" w:rsidRPr="003401D4">
                    <w:trPr>
                      <w:trHeight w:val="3228"/>
                    </w:trPr>
                    <w:tc>
                      <w:tcPr>
                        <w:tcW w:w="0" w:type="auto"/>
                      </w:tcPr>
                      <w:p w:rsidR="003070D1" w:rsidRPr="003401D4" w:rsidRDefault="003070D1">
                        <w:pPr>
                          <w:pStyle w:val="Default"/>
                          <w:rPr>
                            <w:color w:val="auto"/>
                          </w:rPr>
                        </w:pPr>
                      </w:p>
                      <w:p w:rsidR="003070D1" w:rsidRPr="003401D4" w:rsidRDefault="003070D1">
                        <w:pPr>
                          <w:pStyle w:val="Default"/>
                        </w:pPr>
                        <w:r w:rsidRPr="003401D4">
                          <w:rPr>
                            <w:i/>
                            <w:iCs/>
                          </w:rPr>
                          <w:t xml:space="preserve">вершин графа; </w:t>
                        </w:r>
                      </w:p>
                      <w:p w:rsidR="003070D1" w:rsidRPr="003401D4" w:rsidRDefault="003070D1">
                        <w:pPr>
                          <w:pStyle w:val="Default"/>
                        </w:pPr>
                        <w:r w:rsidRPr="003401D4">
                          <w:t xml:space="preserve"> </w:t>
                        </w:r>
                        <w:r w:rsidRPr="003401D4">
                          <w:rPr>
                            <w:i/>
                            <w:iCs/>
                          </w:rPr>
                          <w:t xml:space="preserve">иметь представление об эйлеровом и гамильтоновом пути, иметь представление о трудности задачи нахождения гамильтонова пути; </w:t>
                        </w:r>
                      </w:p>
                      <w:p w:rsidR="003070D1" w:rsidRPr="003401D4" w:rsidRDefault="003070D1">
                        <w:pPr>
                          <w:pStyle w:val="Default"/>
                        </w:pPr>
                        <w:r w:rsidRPr="003401D4">
                          <w:t xml:space="preserve"> </w:t>
                        </w:r>
                        <w:r w:rsidRPr="003401D4">
                          <w:rPr>
                            <w:i/>
                            <w:iCs/>
                          </w:rPr>
                          <w:t xml:space="preserve">владеть понятиями конечные и счетные множества и уметь их применять при решении задач; </w:t>
                        </w:r>
                      </w:p>
                      <w:p w:rsidR="003070D1" w:rsidRPr="003401D4" w:rsidRDefault="003070D1">
                        <w:pPr>
                          <w:pStyle w:val="Default"/>
                        </w:pPr>
                        <w:r w:rsidRPr="003401D4">
                          <w:t xml:space="preserve"> </w:t>
                        </w:r>
                        <w:r w:rsidRPr="003401D4">
                          <w:rPr>
                            <w:i/>
                            <w:iCs/>
                          </w:rPr>
                          <w:t xml:space="preserve">уметь применять метод математической индукции; </w:t>
                        </w:r>
                      </w:p>
                      <w:p w:rsidR="003070D1" w:rsidRPr="003401D4" w:rsidRDefault="003070D1">
                        <w:pPr>
                          <w:pStyle w:val="Default"/>
                        </w:pPr>
                        <w:r w:rsidRPr="003401D4">
                          <w:t xml:space="preserve"> </w:t>
                        </w:r>
                        <w:r w:rsidRPr="003401D4">
                          <w:rPr>
                            <w:i/>
                            <w:iCs/>
                          </w:rPr>
                          <w:t xml:space="preserve">уметь применять принцип Дирихле при решении задач </w:t>
                        </w:r>
                      </w:p>
                      <w:p w:rsidR="003070D1" w:rsidRPr="003401D4" w:rsidRDefault="003070D1">
                        <w:pPr>
                          <w:pStyle w:val="Default"/>
                        </w:pPr>
                      </w:p>
                    </w:tc>
                  </w:tr>
                </w:tbl>
                <w:p w:rsidR="003070D1" w:rsidRPr="003401D4" w:rsidRDefault="003070D1">
                  <w:pPr>
                    <w:pStyle w:val="Default"/>
                  </w:pPr>
                </w:p>
              </w:tc>
            </w:tr>
          </w:tbl>
          <w:p w:rsidR="007724D7" w:rsidRPr="003401D4" w:rsidRDefault="007724D7" w:rsidP="00E04B32">
            <w:pPr>
              <w:jc w:val="both"/>
              <w:rPr>
                <w:rFonts w:ascii="Times New Roman" w:eastAsia="Times New Roman" w:hAnsi="Times New Roman" w:cs="Times New Roman"/>
                <w:sz w:val="24"/>
                <w:szCs w:val="24"/>
                <w:lang w:eastAsia="ru-RU"/>
              </w:rPr>
            </w:pPr>
          </w:p>
        </w:tc>
      </w:tr>
      <w:tr w:rsidR="007724D7" w:rsidRPr="003401D4" w:rsidTr="00212788">
        <w:tc>
          <w:tcPr>
            <w:tcW w:w="1877" w:type="dxa"/>
          </w:tcPr>
          <w:p w:rsidR="003070D1" w:rsidRPr="003401D4" w:rsidRDefault="003070D1" w:rsidP="003070D1">
            <w:pPr>
              <w:pStyle w:val="Default"/>
            </w:pPr>
          </w:p>
          <w:tbl>
            <w:tblPr>
              <w:tblW w:w="0" w:type="auto"/>
              <w:tblBorders>
                <w:top w:val="nil"/>
                <w:left w:val="nil"/>
                <w:bottom w:val="nil"/>
                <w:right w:val="nil"/>
              </w:tblBorders>
              <w:tblLook w:val="0000"/>
            </w:tblPr>
            <w:tblGrid>
              <w:gridCol w:w="2157"/>
            </w:tblGrid>
            <w:tr w:rsidR="003070D1" w:rsidRPr="003401D4">
              <w:trPr>
                <w:trHeight w:val="243"/>
              </w:trPr>
              <w:tc>
                <w:tcPr>
                  <w:tcW w:w="0" w:type="auto"/>
                </w:tcPr>
                <w:p w:rsidR="003070D1" w:rsidRPr="003401D4" w:rsidRDefault="003070D1">
                  <w:pPr>
                    <w:pStyle w:val="Default"/>
                  </w:pPr>
                  <w:r w:rsidRPr="003401D4">
                    <w:rPr>
                      <w:b/>
                      <w:bCs/>
                      <w:i/>
                      <w:iCs/>
                    </w:rPr>
                    <w:lastRenderedPageBreak/>
                    <w:t xml:space="preserve">Текстовые задачи </w:t>
                  </w:r>
                </w:p>
              </w:tc>
            </w:tr>
          </w:tbl>
          <w:p w:rsidR="007724D7" w:rsidRPr="003401D4" w:rsidRDefault="007724D7" w:rsidP="00E04B32">
            <w:pPr>
              <w:jc w:val="both"/>
              <w:rPr>
                <w:rFonts w:ascii="Times New Roman" w:eastAsia="Times New Roman" w:hAnsi="Times New Roman" w:cs="Times New Roman"/>
                <w:sz w:val="24"/>
                <w:szCs w:val="24"/>
                <w:lang w:eastAsia="ru-RU"/>
              </w:rPr>
            </w:pPr>
          </w:p>
        </w:tc>
        <w:tc>
          <w:tcPr>
            <w:tcW w:w="8117" w:type="dxa"/>
          </w:tcPr>
          <w:p w:rsidR="003070D1" w:rsidRPr="003401D4" w:rsidRDefault="003070D1" w:rsidP="003070D1">
            <w:pPr>
              <w:pStyle w:val="Default"/>
            </w:pPr>
          </w:p>
          <w:tbl>
            <w:tblPr>
              <w:tblW w:w="0" w:type="auto"/>
              <w:tblBorders>
                <w:top w:val="nil"/>
                <w:left w:val="nil"/>
                <w:bottom w:val="nil"/>
                <w:right w:val="nil"/>
              </w:tblBorders>
              <w:tblLook w:val="0000"/>
            </w:tblPr>
            <w:tblGrid>
              <w:gridCol w:w="5040"/>
            </w:tblGrid>
            <w:tr w:rsidR="003070D1" w:rsidRPr="003401D4">
              <w:trPr>
                <w:trHeight w:val="942"/>
              </w:trPr>
              <w:tc>
                <w:tcPr>
                  <w:tcW w:w="0" w:type="auto"/>
                </w:tcPr>
                <w:p w:rsidR="003070D1" w:rsidRPr="003401D4" w:rsidRDefault="003070D1">
                  <w:pPr>
                    <w:pStyle w:val="Default"/>
                    <w:rPr>
                      <w:color w:val="auto"/>
                    </w:rPr>
                  </w:pPr>
                </w:p>
                <w:p w:rsidR="003070D1" w:rsidRPr="003401D4" w:rsidRDefault="003070D1">
                  <w:pPr>
                    <w:pStyle w:val="Default"/>
                  </w:pPr>
                  <w:r w:rsidRPr="003401D4">
                    <w:t xml:space="preserve">Решать разные задачи повышенной трудности; </w:t>
                  </w:r>
                </w:p>
                <w:p w:rsidR="003070D1" w:rsidRPr="003401D4" w:rsidRDefault="003070D1">
                  <w:pPr>
                    <w:pStyle w:val="Default"/>
                  </w:pPr>
                  <w:r w:rsidRPr="003401D4">
                    <w:t xml:space="preserve"> анализировать условие задачи, выбирать </w:t>
                  </w:r>
                </w:p>
                <w:p w:rsidR="003070D1" w:rsidRPr="003401D4" w:rsidRDefault="003070D1">
                  <w:pPr>
                    <w:pStyle w:val="Default"/>
                  </w:pPr>
                </w:p>
              </w:tc>
            </w:tr>
          </w:tbl>
          <w:p w:rsidR="003070D1" w:rsidRPr="003401D4" w:rsidRDefault="003070D1" w:rsidP="003070D1">
            <w:pPr>
              <w:pStyle w:val="Default"/>
            </w:pPr>
          </w:p>
          <w:tbl>
            <w:tblPr>
              <w:tblW w:w="0" w:type="auto"/>
              <w:tblBorders>
                <w:top w:val="nil"/>
                <w:left w:val="nil"/>
                <w:bottom w:val="nil"/>
                <w:right w:val="nil"/>
              </w:tblBorders>
              <w:tblLook w:val="0000"/>
            </w:tblPr>
            <w:tblGrid>
              <w:gridCol w:w="7707"/>
            </w:tblGrid>
            <w:tr w:rsidR="003070D1" w:rsidRPr="003401D4">
              <w:trPr>
                <w:trHeight w:val="4193"/>
              </w:trPr>
              <w:tc>
                <w:tcPr>
                  <w:tcW w:w="0" w:type="auto"/>
                </w:tcPr>
                <w:p w:rsidR="003070D1" w:rsidRPr="003401D4" w:rsidRDefault="003070D1">
                  <w:pPr>
                    <w:pStyle w:val="Default"/>
                    <w:rPr>
                      <w:color w:val="auto"/>
                    </w:rPr>
                  </w:pPr>
                </w:p>
                <w:p w:rsidR="003070D1" w:rsidRPr="003401D4" w:rsidRDefault="003070D1">
                  <w:pPr>
                    <w:pStyle w:val="Default"/>
                  </w:pPr>
                  <w:r w:rsidRPr="003401D4">
                    <w:t xml:space="preserve">оптимальный метод решения задачи, рассматривая различные методы; </w:t>
                  </w:r>
                </w:p>
                <w:p w:rsidR="003070D1" w:rsidRPr="003401D4" w:rsidRDefault="003070D1">
                  <w:pPr>
                    <w:pStyle w:val="Default"/>
                  </w:pPr>
                  <w:r w:rsidRPr="003401D4">
                    <w:t xml:space="preserve"> строить модель решения задачи, проводить доказательные рассуждения при решении задачи; </w:t>
                  </w:r>
                </w:p>
                <w:p w:rsidR="003070D1" w:rsidRPr="003401D4" w:rsidRDefault="003070D1">
                  <w:pPr>
                    <w:pStyle w:val="Default"/>
                  </w:pPr>
                  <w:r w:rsidRPr="003401D4">
                    <w:t xml:space="preserve"> решать задачи, требующие перебора вариантов, проверки условий, выбора оптимального результата; </w:t>
                  </w:r>
                </w:p>
                <w:p w:rsidR="003070D1" w:rsidRPr="003401D4" w:rsidRDefault="003070D1">
                  <w:pPr>
                    <w:pStyle w:val="Default"/>
                  </w:pPr>
                  <w:r w:rsidRPr="003401D4">
                    <w:t xml:space="preserve"> анализировать и интерпретировать полученные решения в контексте условия задачи, выбирать решения, не противоречащие контексту; </w:t>
                  </w:r>
                </w:p>
                <w:p w:rsidR="003070D1" w:rsidRPr="003401D4" w:rsidRDefault="003070D1">
                  <w:pPr>
                    <w:pStyle w:val="Default"/>
                  </w:pPr>
                  <w:r w:rsidRPr="003401D4">
                    <w:t xml:space="preserve"> переводить при решении задачи </w:t>
                  </w:r>
                </w:p>
                <w:p w:rsidR="003070D1" w:rsidRPr="003401D4" w:rsidRDefault="003070D1" w:rsidP="003070D1">
                  <w:pPr>
                    <w:pStyle w:val="Default"/>
                  </w:pPr>
                </w:p>
                <w:tbl>
                  <w:tblPr>
                    <w:tblW w:w="0" w:type="auto"/>
                    <w:tblBorders>
                      <w:top w:val="nil"/>
                      <w:left w:val="nil"/>
                      <w:bottom w:val="nil"/>
                      <w:right w:val="nil"/>
                    </w:tblBorders>
                    <w:tblLook w:val="0000"/>
                  </w:tblPr>
                  <w:tblGrid>
                    <w:gridCol w:w="7491"/>
                  </w:tblGrid>
                  <w:tr w:rsidR="003070D1" w:rsidRPr="003401D4">
                    <w:trPr>
                      <w:trHeight w:val="2071"/>
                    </w:trPr>
                    <w:tc>
                      <w:tcPr>
                        <w:tcW w:w="0" w:type="auto"/>
                      </w:tcPr>
                      <w:p w:rsidR="003070D1" w:rsidRPr="003401D4" w:rsidRDefault="003070D1">
                        <w:pPr>
                          <w:pStyle w:val="Default"/>
                          <w:rPr>
                            <w:color w:val="auto"/>
                          </w:rPr>
                        </w:pPr>
                      </w:p>
                      <w:p w:rsidR="003070D1" w:rsidRPr="003401D4" w:rsidRDefault="003070D1">
                        <w:pPr>
                          <w:pStyle w:val="Default"/>
                        </w:pPr>
                        <w:r w:rsidRPr="003401D4">
                          <w:t xml:space="preserve">информацию из одной формы записи в другую, используя при необходимости схемы, таблицы, графики, диаграммы. </w:t>
                        </w:r>
                      </w:p>
                      <w:p w:rsidR="003070D1" w:rsidRPr="003401D4" w:rsidRDefault="003070D1">
                        <w:pPr>
                          <w:pStyle w:val="Default"/>
                        </w:pPr>
                      </w:p>
                      <w:p w:rsidR="003070D1" w:rsidRPr="003401D4" w:rsidRDefault="003070D1">
                        <w:pPr>
                          <w:pStyle w:val="Default"/>
                        </w:pPr>
                        <w:r w:rsidRPr="003401D4">
                          <w:rPr>
                            <w:i/>
                            <w:iCs/>
                          </w:rPr>
                          <w:t xml:space="preserve">В повседневной жизни и при изучении других предметов: </w:t>
                        </w:r>
                      </w:p>
                      <w:p w:rsidR="003070D1" w:rsidRPr="003401D4" w:rsidRDefault="003070D1">
                        <w:pPr>
                          <w:pStyle w:val="Default"/>
                        </w:pPr>
                        <w:r w:rsidRPr="003401D4">
                          <w:t xml:space="preserve"> решать практические задачи и задачи из других предметов </w:t>
                        </w:r>
                      </w:p>
                      <w:p w:rsidR="003070D1" w:rsidRPr="003401D4" w:rsidRDefault="003070D1">
                        <w:pPr>
                          <w:pStyle w:val="Default"/>
                        </w:pPr>
                      </w:p>
                    </w:tc>
                  </w:tr>
                </w:tbl>
                <w:p w:rsidR="003070D1" w:rsidRPr="003401D4" w:rsidRDefault="003070D1">
                  <w:pPr>
                    <w:pStyle w:val="Default"/>
                  </w:pPr>
                </w:p>
              </w:tc>
            </w:tr>
          </w:tbl>
          <w:p w:rsidR="007724D7" w:rsidRPr="003401D4" w:rsidRDefault="007724D7" w:rsidP="00E04B32">
            <w:pPr>
              <w:jc w:val="both"/>
              <w:rPr>
                <w:rFonts w:ascii="Times New Roman" w:eastAsia="Times New Roman" w:hAnsi="Times New Roman" w:cs="Times New Roman"/>
                <w:sz w:val="24"/>
                <w:szCs w:val="24"/>
                <w:lang w:eastAsia="ru-RU"/>
              </w:rPr>
            </w:pPr>
          </w:p>
        </w:tc>
        <w:tc>
          <w:tcPr>
            <w:tcW w:w="4792" w:type="dxa"/>
          </w:tcPr>
          <w:p w:rsidR="003401D4" w:rsidRPr="003401D4" w:rsidRDefault="003401D4" w:rsidP="003401D4">
            <w:pPr>
              <w:pStyle w:val="Default"/>
            </w:pPr>
          </w:p>
          <w:tbl>
            <w:tblPr>
              <w:tblW w:w="0" w:type="auto"/>
              <w:tblBorders>
                <w:top w:val="nil"/>
                <w:left w:val="nil"/>
                <w:bottom w:val="nil"/>
                <w:right w:val="nil"/>
              </w:tblBorders>
              <w:tblLook w:val="0000"/>
            </w:tblPr>
            <w:tblGrid>
              <w:gridCol w:w="4022"/>
            </w:tblGrid>
            <w:tr w:rsidR="003401D4" w:rsidRPr="003401D4">
              <w:trPr>
                <w:trHeight w:val="287"/>
              </w:trPr>
              <w:tc>
                <w:tcPr>
                  <w:tcW w:w="0" w:type="auto"/>
                </w:tcPr>
                <w:p w:rsidR="003401D4" w:rsidRPr="003401D4" w:rsidRDefault="003401D4">
                  <w:pPr>
                    <w:pStyle w:val="Default"/>
                  </w:pPr>
                  <w:r w:rsidRPr="003401D4">
                    <w:rPr>
                      <w:i/>
                      <w:iCs/>
                    </w:rPr>
                    <w:lastRenderedPageBreak/>
                    <w:t xml:space="preserve">Достижение результатов раздела II </w:t>
                  </w:r>
                </w:p>
              </w:tc>
            </w:tr>
          </w:tbl>
          <w:p w:rsidR="007724D7" w:rsidRPr="003401D4" w:rsidRDefault="007724D7" w:rsidP="00E04B32">
            <w:pPr>
              <w:jc w:val="both"/>
              <w:rPr>
                <w:rFonts w:ascii="Times New Roman" w:eastAsia="Times New Roman" w:hAnsi="Times New Roman" w:cs="Times New Roman"/>
                <w:sz w:val="24"/>
                <w:szCs w:val="24"/>
                <w:lang w:eastAsia="ru-RU"/>
              </w:rPr>
            </w:pPr>
          </w:p>
        </w:tc>
      </w:tr>
      <w:tr w:rsidR="003070D1" w:rsidRPr="003401D4" w:rsidTr="00212788">
        <w:tc>
          <w:tcPr>
            <w:tcW w:w="1877" w:type="dxa"/>
          </w:tcPr>
          <w:p w:rsidR="003070D1" w:rsidRPr="003401D4" w:rsidRDefault="003401D4" w:rsidP="00E04B32">
            <w:pPr>
              <w:jc w:val="both"/>
              <w:rPr>
                <w:rFonts w:ascii="Times New Roman" w:eastAsia="Times New Roman" w:hAnsi="Times New Roman" w:cs="Times New Roman"/>
                <w:b/>
                <w:i/>
                <w:sz w:val="24"/>
                <w:szCs w:val="24"/>
                <w:lang w:eastAsia="ru-RU"/>
              </w:rPr>
            </w:pPr>
            <w:r w:rsidRPr="003401D4">
              <w:rPr>
                <w:rFonts w:ascii="Times New Roman" w:eastAsia="Times New Roman" w:hAnsi="Times New Roman" w:cs="Times New Roman"/>
                <w:b/>
                <w:i/>
                <w:sz w:val="24"/>
                <w:szCs w:val="24"/>
                <w:lang w:eastAsia="ru-RU"/>
              </w:rPr>
              <w:lastRenderedPageBreak/>
              <w:t>История математики</w:t>
            </w:r>
          </w:p>
        </w:tc>
        <w:tc>
          <w:tcPr>
            <w:tcW w:w="8117" w:type="dxa"/>
          </w:tcPr>
          <w:p w:rsidR="003401D4" w:rsidRPr="003401D4" w:rsidRDefault="003401D4" w:rsidP="003401D4">
            <w:pPr>
              <w:pStyle w:val="Default"/>
            </w:pPr>
          </w:p>
          <w:tbl>
            <w:tblPr>
              <w:tblW w:w="0" w:type="auto"/>
              <w:tblBorders>
                <w:top w:val="nil"/>
                <w:left w:val="nil"/>
                <w:bottom w:val="nil"/>
                <w:right w:val="nil"/>
              </w:tblBorders>
              <w:tblLook w:val="0000"/>
            </w:tblPr>
            <w:tblGrid>
              <w:gridCol w:w="5395"/>
            </w:tblGrid>
            <w:tr w:rsidR="003401D4" w:rsidRPr="003401D4">
              <w:trPr>
                <w:trHeight w:val="287"/>
              </w:trPr>
              <w:tc>
                <w:tcPr>
                  <w:tcW w:w="0" w:type="auto"/>
                </w:tcPr>
                <w:p w:rsidR="003401D4" w:rsidRPr="003401D4" w:rsidRDefault="003401D4">
                  <w:pPr>
                    <w:pStyle w:val="Default"/>
                    <w:rPr>
                      <w:color w:val="auto"/>
                    </w:rPr>
                  </w:pPr>
                </w:p>
                <w:p w:rsidR="003401D4" w:rsidRPr="003401D4" w:rsidRDefault="003401D4">
                  <w:pPr>
                    <w:pStyle w:val="Default"/>
                  </w:pPr>
                  <w:r w:rsidRPr="003401D4">
                    <w:t xml:space="preserve">Иметь представление о вкладе </w:t>
                  </w:r>
                  <w:proofErr w:type="gramStart"/>
                  <w:r w:rsidRPr="003401D4">
                    <w:t>выдающихся</w:t>
                  </w:r>
                  <w:proofErr w:type="gramEnd"/>
                  <w:r w:rsidRPr="003401D4">
                    <w:t xml:space="preserve"> </w:t>
                  </w:r>
                </w:p>
                <w:p w:rsidR="003401D4" w:rsidRPr="003401D4" w:rsidRDefault="003401D4" w:rsidP="003401D4">
                  <w:pPr>
                    <w:pStyle w:val="Default"/>
                  </w:pPr>
                </w:p>
                <w:tbl>
                  <w:tblPr>
                    <w:tblW w:w="0" w:type="auto"/>
                    <w:tblBorders>
                      <w:top w:val="nil"/>
                      <w:left w:val="nil"/>
                      <w:bottom w:val="nil"/>
                      <w:right w:val="nil"/>
                    </w:tblBorders>
                    <w:tblLook w:val="0000"/>
                  </w:tblPr>
                  <w:tblGrid>
                    <w:gridCol w:w="5179"/>
                  </w:tblGrid>
                  <w:tr w:rsidR="003401D4" w:rsidRPr="003401D4">
                    <w:trPr>
                      <w:trHeight w:val="781"/>
                    </w:trPr>
                    <w:tc>
                      <w:tcPr>
                        <w:tcW w:w="0" w:type="auto"/>
                      </w:tcPr>
                      <w:p w:rsidR="003401D4" w:rsidRPr="003401D4" w:rsidRDefault="003401D4">
                        <w:pPr>
                          <w:pStyle w:val="Default"/>
                          <w:rPr>
                            <w:color w:val="auto"/>
                          </w:rPr>
                        </w:pPr>
                      </w:p>
                      <w:p w:rsidR="003401D4" w:rsidRPr="003401D4" w:rsidRDefault="003401D4">
                        <w:pPr>
                          <w:pStyle w:val="Default"/>
                        </w:pPr>
                        <w:r w:rsidRPr="003401D4">
                          <w:t xml:space="preserve">математиков в развитие науки; </w:t>
                        </w:r>
                      </w:p>
                      <w:p w:rsidR="003401D4" w:rsidRPr="003401D4" w:rsidRDefault="003401D4">
                        <w:pPr>
                          <w:pStyle w:val="Default"/>
                        </w:pPr>
                        <w:r w:rsidRPr="003401D4">
                          <w:t xml:space="preserve"> понимать роль математики в развитии России </w:t>
                        </w:r>
                      </w:p>
                      <w:p w:rsidR="003401D4" w:rsidRPr="003401D4" w:rsidRDefault="003401D4">
                        <w:pPr>
                          <w:pStyle w:val="Default"/>
                        </w:pPr>
                      </w:p>
                    </w:tc>
                  </w:tr>
                </w:tbl>
                <w:p w:rsidR="003401D4" w:rsidRPr="003401D4" w:rsidRDefault="003401D4">
                  <w:pPr>
                    <w:pStyle w:val="Default"/>
                  </w:pPr>
                </w:p>
              </w:tc>
            </w:tr>
          </w:tbl>
          <w:p w:rsidR="003070D1" w:rsidRPr="003401D4" w:rsidRDefault="003070D1" w:rsidP="00E04B32">
            <w:pPr>
              <w:jc w:val="both"/>
              <w:rPr>
                <w:rFonts w:ascii="Times New Roman" w:eastAsia="Times New Roman" w:hAnsi="Times New Roman" w:cs="Times New Roman"/>
                <w:sz w:val="24"/>
                <w:szCs w:val="24"/>
                <w:lang w:eastAsia="ru-RU"/>
              </w:rPr>
            </w:pPr>
          </w:p>
        </w:tc>
        <w:tc>
          <w:tcPr>
            <w:tcW w:w="4792" w:type="dxa"/>
          </w:tcPr>
          <w:p w:rsidR="003401D4" w:rsidRPr="003401D4" w:rsidRDefault="003401D4" w:rsidP="003401D4">
            <w:pPr>
              <w:pStyle w:val="Default"/>
            </w:pPr>
          </w:p>
          <w:tbl>
            <w:tblPr>
              <w:tblW w:w="0" w:type="auto"/>
              <w:tblBorders>
                <w:top w:val="nil"/>
                <w:left w:val="nil"/>
                <w:bottom w:val="nil"/>
                <w:right w:val="nil"/>
              </w:tblBorders>
              <w:tblLook w:val="0000"/>
            </w:tblPr>
            <w:tblGrid>
              <w:gridCol w:w="4022"/>
            </w:tblGrid>
            <w:tr w:rsidR="003401D4" w:rsidRPr="003401D4">
              <w:trPr>
                <w:trHeight w:val="287"/>
              </w:trPr>
              <w:tc>
                <w:tcPr>
                  <w:tcW w:w="0" w:type="auto"/>
                </w:tcPr>
                <w:p w:rsidR="003401D4" w:rsidRPr="003401D4" w:rsidRDefault="003401D4">
                  <w:pPr>
                    <w:pStyle w:val="Default"/>
                  </w:pPr>
                  <w:r w:rsidRPr="003401D4">
                    <w:rPr>
                      <w:i/>
                      <w:iCs/>
                    </w:rPr>
                    <w:t xml:space="preserve">Достижение результатов раздела II </w:t>
                  </w:r>
                </w:p>
              </w:tc>
            </w:tr>
          </w:tbl>
          <w:p w:rsidR="003070D1" w:rsidRPr="003401D4" w:rsidRDefault="003070D1" w:rsidP="00E04B32">
            <w:pPr>
              <w:jc w:val="both"/>
              <w:rPr>
                <w:rFonts w:ascii="Times New Roman" w:eastAsia="Times New Roman" w:hAnsi="Times New Roman" w:cs="Times New Roman"/>
                <w:sz w:val="24"/>
                <w:szCs w:val="24"/>
                <w:lang w:eastAsia="ru-RU"/>
              </w:rPr>
            </w:pPr>
          </w:p>
        </w:tc>
      </w:tr>
      <w:tr w:rsidR="003401D4" w:rsidRPr="003401D4" w:rsidTr="00212788">
        <w:tc>
          <w:tcPr>
            <w:tcW w:w="1877" w:type="dxa"/>
          </w:tcPr>
          <w:p w:rsidR="003401D4" w:rsidRPr="003401D4" w:rsidRDefault="003401D4" w:rsidP="003401D4">
            <w:pPr>
              <w:pStyle w:val="Default"/>
            </w:pPr>
          </w:p>
          <w:tbl>
            <w:tblPr>
              <w:tblW w:w="0" w:type="auto"/>
              <w:tblBorders>
                <w:top w:val="nil"/>
                <w:left w:val="nil"/>
                <w:bottom w:val="nil"/>
                <w:right w:val="nil"/>
              </w:tblBorders>
              <w:tblLook w:val="0000"/>
            </w:tblPr>
            <w:tblGrid>
              <w:gridCol w:w="2188"/>
            </w:tblGrid>
            <w:tr w:rsidR="003401D4" w:rsidRPr="003401D4">
              <w:trPr>
                <w:trHeight w:val="383"/>
              </w:trPr>
              <w:tc>
                <w:tcPr>
                  <w:tcW w:w="0" w:type="auto"/>
                </w:tcPr>
                <w:p w:rsidR="003401D4" w:rsidRPr="003401D4" w:rsidRDefault="003401D4">
                  <w:pPr>
                    <w:pStyle w:val="Default"/>
                  </w:pPr>
                  <w:r w:rsidRPr="003401D4">
                    <w:rPr>
                      <w:b/>
                      <w:bCs/>
                      <w:i/>
                      <w:iCs/>
                    </w:rPr>
                    <w:t xml:space="preserve">Методы математики </w:t>
                  </w:r>
                </w:p>
              </w:tc>
            </w:tr>
          </w:tbl>
          <w:p w:rsidR="003401D4" w:rsidRPr="003401D4" w:rsidRDefault="003401D4" w:rsidP="00E04B32">
            <w:pPr>
              <w:jc w:val="both"/>
              <w:rPr>
                <w:rFonts w:ascii="Times New Roman" w:eastAsia="Times New Roman" w:hAnsi="Times New Roman" w:cs="Times New Roman"/>
                <w:sz w:val="24"/>
                <w:szCs w:val="24"/>
                <w:lang w:eastAsia="ru-RU"/>
              </w:rPr>
            </w:pPr>
          </w:p>
        </w:tc>
        <w:tc>
          <w:tcPr>
            <w:tcW w:w="8117" w:type="dxa"/>
          </w:tcPr>
          <w:p w:rsidR="003401D4" w:rsidRPr="003401D4" w:rsidRDefault="003401D4" w:rsidP="003401D4">
            <w:pPr>
              <w:pStyle w:val="Default"/>
            </w:pPr>
          </w:p>
          <w:tbl>
            <w:tblPr>
              <w:tblW w:w="0" w:type="auto"/>
              <w:tblBorders>
                <w:top w:val="nil"/>
                <w:left w:val="nil"/>
                <w:bottom w:val="nil"/>
                <w:right w:val="nil"/>
              </w:tblBorders>
              <w:tblLook w:val="0000"/>
            </w:tblPr>
            <w:tblGrid>
              <w:gridCol w:w="7707"/>
            </w:tblGrid>
            <w:tr w:rsidR="003401D4" w:rsidRPr="003401D4">
              <w:trPr>
                <w:trHeight w:val="1917"/>
              </w:trPr>
              <w:tc>
                <w:tcPr>
                  <w:tcW w:w="0" w:type="auto"/>
                </w:tcPr>
                <w:p w:rsidR="003401D4" w:rsidRPr="003401D4" w:rsidRDefault="003401D4">
                  <w:pPr>
                    <w:pStyle w:val="Default"/>
                    <w:rPr>
                      <w:color w:val="auto"/>
                    </w:rPr>
                  </w:pPr>
                </w:p>
                <w:p w:rsidR="003401D4" w:rsidRPr="003401D4" w:rsidRDefault="003401D4">
                  <w:pPr>
                    <w:pStyle w:val="Default"/>
                  </w:pPr>
                  <w:r w:rsidRPr="003401D4">
                    <w:t xml:space="preserve">Использовать основные методы доказательства, проводить доказательство и выполнять опровержение; </w:t>
                  </w:r>
                </w:p>
                <w:p w:rsidR="003401D4" w:rsidRPr="003401D4" w:rsidRDefault="003401D4">
                  <w:pPr>
                    <w:pStyle w:val="Default"/>
                  </w:pPr>
                  <w:r w:rsidRPr="003401D4">
                    <w:t xml:space="preserve"> применять основные методы решения математических задач; </w:t>
                  </w:r>
                </w:p>
                <w:p w:rsidR="003401D4" w:rsidRPr="003401D4" w:rsidRDefault="003401D4">
                  <w:pPr>
                    <w:pStyle w:val="Default"/>
                  </w:pPr>
                  <w:r w:rsidRPr="003401D4">
                    <w:t xml:space="preserve"> на основе </w:t>
                  </w:r>
                  <w:proofErr w:type="gramStart"/>
                  <w:r w:rsidRPr="003401D4">
                    <w:t>математических</w:t>
                  </w:r>
                  <w:proofErr w:type="gramEnd"/>
                  <w:r w:rsidRPr="003401D4">
                    <w:t xml:space="preserve"> </w:t>
                  </w:r>
                </w:p>
                <w:p w:rsidR="003401D4" w:rsidRPr="003401D4" w:rsidRDefault="003401D4" w:rsidP="003401D4">
                  <w:pPr>
                    <w:pStyle w:val="Default"/>
                  </w:pPr>
                </w:p>
                <w:tbl>
                  <w:tblPr>
                    <w:tblW w:w="0" w:type="auto"/>
                    <w:tblBorders>
                      <w:top w:val="nil"/>
                      <w:left w:val="nil"/>
                      <w:bottom w:val="nil"/>
                      <w:right w:val="nil"/>
                    </w:tblBorders>
                    <w:tblLook w:val="0000"/>
                  </w:tblPr>
                  <w:tblGrid>
                    <w:gridCol w:w="7491"/>
                  </w:tblGrid>
                  <w:tr w:rsidR="003401D4" w:rsidRPr="003401D4">
                    <w:trPr>
                      <w:trHeight w:val="3852"/>
                    </w:trPr>
                    <w:tc>
                      <w:tcPr>
                        <w:tcW w:w="0" w:type="auto"/>
                      </w:tcPr>
                      <w:p w:rsidR="003401D4" w:rsidRPr="003401D4" w:rsidRDefault="003401D4">
                        <w:pPr>
                          <w:pStyle w:val="Default"/>
                          <w:rPr>
                            <w:color w:val="auto"/>
                          </w:rPr>
                        </w:pPr>
                      </w:p>
                      <w:p w:rsidR="003401D4" w:rsidRPr="003401D4" w:rsidRDefault="003401D4">
                        <w:pPr>
                          <w:pStyle w:val="Default"/>
                        </w:pPr>
                        <w:r w:rsidRPr="003401D4">
                          <w:t xml:space="preserve">закономерностей в природе характеризовать красоту и совершенство окружающего мира и произведений искусства; </w:t>
                        </w:r>
                      </w:p>
                      <w:p w:rsidR="003401D4" w:rsidRPr="003401D4" w:rsidRDefault="003401D4">
                        <w:pPr>
                          <w:pStyle w:val="Default"/>
                        </w:pPr>
                        <w:r w:rsidRPr="003401D4">
                          <w:t xml:space="preserve"> применять простейшие программные средства и электронно-коммуникационные системы при решении математических задач; </w:t>
                        </w:r>
                      </w:p>
                      <w:p w:rsidR="003401D4" w:rsidRPr="003401D4" w:rsidRDefault="003401D4">
                        <w:pPr>
                          <w:pStyle w:val="Default"/>
                        </w:pPr>
                        <w:r w:rsidRPr="003401D4">
                          <w:t xml:space="preserve"> пользоваться прикладными программами и программами символьных вычислений для исследования математических объектов </w:t>
                        </w:r>
                      </w:p>
                    </w:tc>
                  </w:tr>
                </w:tbl>
                <w:p w:rsidR="003401D4" w:rsidRPr="003401D4" w:rsidRDefault="003401D4">
                  <w:pPr>
                    <w:pStyle w:val="Default"/>
                  </w:pPr>
                </w:p>
              </w:tc>
            </w:tr>
          </w:tbl>
          <w:p w:rsidR="003401D4" w:rsidRPr="003401D4" w:rsidRDefault="003401D4" w:rsidP="00E04B32">
            <w:pPr>
              <w:jc w:val="both"/>
              <w:rPr>
                <w:rFonts w:ascii="Times New Roman" w:eastAsia="Times New Roman" w:hAnsi="Times New Roman" w:cs="Times New Roman"/>
                <w:sz w:val="24"/>
                <w:szCs w:val="24"/>
                <w:lang w:eastAsia="ru-RU"/>
              </w:rPr>
            </w:pPr>
          </w:p>
        </w:tc>
        <w:tc>
          <w:tcPr>
            <w:tcW w:w="4792" w:type="dxa"/>
          </w:tcPr>
          <w:p w:rsidR="003401D4" w:rsidRPr="003401D4" w:rsidRDefault="003401D4" w:rsidP="003401D4">
            <w:pPr>
              <w:pStyle w:val="Default"/>
            </w:pPr>
          </w:p>
          <w:tbl>
            <w:tblPr>
              <w:tblW w:w="0" w:type="auto"/>
              <w:tblBorders>
                <w:top w:val="nil"/>
                <w:left w:val="nil"/>
                <w:bottom w:val="nil"/>
                <w:right w:val="nil"/>
              </w:tblBorders>
              <w:tblLook w:val="0000"/>
            </w:tblPr>
            <w:tblGrid>
              <w:gridCol w:w="4243"/>
            </w:tblGrid>
            <w:tr w:rsidR="003401D4" w:rsidRPr="003401D4">
              <w:trPr>
                <w:trHeight w:val="1747"/>
              </w:trPr>
              <w:tc>
                <w:tcPr>
                  <w:tcW w:w="0" w:type="auto"/>
                </w:tcPr>
                <w:p w:rsidR="003401D4" w:rsidRPr="003401D4" w:rsidRDefault="003401D4">
                  <w:pPr>
                    <w:pStyle w:val="Default"/>
                    <w:rPr>
                      <w:color w:val="auto"/>
                    </w:rPr>
                  </w:pPr>
                </w:p>
                <w:p w:rsidR="003401D4" w:rsidRPr="003401D4" w:rsidRDefault="003401D4">
                  <w:pPr>
                    <w:pStyle w:val="Default"/>
                  </w:pPr>
                  <w:r w:rsidRPr="003401D4">
                    <w:rPr>
                      <w:i/>
                      <w:iCs/>
                    </w:rPr>
                    <w:t xml:space="preserve">Достижение результатов раздела II; </w:t>
                  </w:r>
                </w:p>
                <w:p w:rsidR="003401D4" w:rsidRPr="003401D4" w:rsidRDefault="003401D4">
                  <w:pPr>
                    <w:pStyle w:val="Default"/>
                  </w:pPr>
                  <w:r w:rsidRPr="003401D4">
                    <w:t xml:space="preserve"> </w:t>
                  </w:r>
                  <w:r w:rsidRPr="003401D4">
                    <w:rPr>
                      <w:i/>
                      <w:iCs/>
                    </w:rPr>
                    <w:t xml:space="preserve">применять математические знания к исследованию окружающего мира (моделирование физических процессов, задачи экономики) </w:t>
                  </w:r>
                </w:p>
                <w:p w:rsidR="003401D4" w:rsidRPr="003401D4" w:rsidRDefault="003401D4">
                  <w:pPr>
                    <w:pStyle w:val="Default"/>
                  </w:pPr>
                </w:p>
              </w:tc>
            </w:tr>
          </w:tbl>
          <w:p w:rsidR="003401D4" w:rsidRPr="003401D4" w:rsidRDefault="003401D4" w:rsidP="00E04B32">
            <w:pPr>
              <w:jc w:val="both"/>
              <w:rPr>
                <w:rFonts w:ascii="Times New Roman" w:eastAsia="Times New Roman" w:hAnsi="Times New Roman" w:cs="Times New Roman"/>
                <w:sz w:val="24"/>
                <w:szCs w:val="24"/>
                <w:lang w:eastAsia="ru-RU"/>
              </w:rPr>
            </w:pPr>
          </w:p>
        </w:tc>
      </w:tr>
    </w:tbl>
    <w:p w:rsidR="00442D62" w:rsidRPr="003401D4" w:rsidRDefault="00442D62" w:rsidP="00E04B32">
      <w:pPr>
        <w:spacing w:after="0"/>
        <w:jc w:val="both"/>
        <w:rPr>
          <w:rFonts w:ascii="Times New Roman" w:eastAsia="Times New Roman" w:hAnsi="Times New Roman" w:cs="Times New Roman"/>
          <w:sz w:val="24"/>
          <w:szCs w:val="24"/>
          <w:lang w:eastAsia="ru-RU"/>
        </w:rPr>
      </w:pPr>
    </w:p>
    <w:p w:rsidR="00A130BB" w:rsidRPr="003401D4" w:rsidRDefault="00A130BB" w:rsidP="00A130BB">
      <w:pPr>
        <w:pStyle w:val="Default"/>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Default="00442D62" w:rsidP="00E04B32">
      <w:pPr>
        <w:spacing w:after="0"/>
        <w:jc w:val="both"/>
        <w:rPr>
          <w:rFonts w:ascii="Times New Roman" w:eastAsia="Times New Roman" w:hAnsi="Times New Roman" w:cs="Times New Roman"/>
          <w:b/>
          <w:sz w:val="24"/>
          <w:szCs w:val="24"/>
          <w:lang w:eastAsia="ru-RU"/>
        </w:rPr>
      </w:pPr>
    </w:p>
    <w:p w:rsidR="00442D62" w:rsidRPr="00352E96" w:rsidRDefault="00442D62" w:rsidP="00E04B32">
      <w:pPr>
        <w:spacing w:after="0"/>
        <w:jc w:val="both"/>
        <w:rPr>
          <w:rFonts w:ascii="Times New Roman" w:eastAsia="Times New Roman" w:hAnsi="Times New Roman" w:cs="Times New Roman"/>
          <w:b/>
          <w:sz w:val="24"/>
          <w:szCs w:val="24"/>
          <w:lang w:eastAsia="ru-RU"/>
        </w:rPr>
      </w:pPr>
    </w:p>
    <w:p w:rsidR="00775FE6" w:rsidRPr="00C22666" w:rsidRDefault="00775FE6" w:rsidP="00E04B32">
      <w:pPr>
        <w:pStyle w:val="ac"/>
        <w:spacing w:after="0" w:line="240" w:lineRule="auto"/>
        <w:jc w:val="center"/>
        <w:rPr>
          <w:rFonts w:ascii="Times New Roman" w:hAnsi="Times New Roman" w:cs="Times New Roman"/>
          <w:sz w:val="24"/>
          <w:szCs w:val="24"/>
        </w:rPr>
      </w:pPr>
      <w:r w:rsidRPr="00C22666">
        <w:rPr>
          <w:rFonts w:ascii="Times New Roman" w:hAnsi="Times New Roman" w:cs="Times New Roman"/>
          <w:b/>
          <w:bCs/>
          <w:i/>
          <w:sz w:val="24"/>
          <w:szCs w:val="24"/>
        </w:rPr>
        <w:t xml:space="preserve">Описание </w:t>
      </w:r>
      <w:r w:rsidRPr="00C22666">
        <w:rPr>
          <w:rFonts w:ascii="Times New Roman" w:hAnsi="Times New Roman" w:cs="Times New Roman"/>
          <w:b/>
          <w:i/>
          <w:sz w:val="24"/>
          <w:szCs w:val="24"/>
        </w:rPr>
        <w:t>учебно-методического и</w:t>
      </w:r>
      <w:r w:rsidRPr="00C22666">
        <w:rPr>
          <w:rFonts w:ascii="Times New Roman" w:hAnsi="Times New Roman" w:cs="Times New Roman"/>
          <w:b/>
          <w:sz w:val="24"/>
          <w:szCs w:val="24"/>
        </w:rPr>
        <w:t xml:space="preserve"> </w:t>
      </w:r>
      <w:r w:rsidRPr="00C22666">
        <w:rPr>
          <w:rFonts w:ascii="Times New Roman" w:hAnsi="Times New Roman" w:cs="Times New Roman"/>
          <w:b/>
          <w:bCs/>
          <w:i/>
          <w:sz w:val="24"/>
          <w:szCs w:val="24"/>
        </w:rPr>
        <w:t>материально-технического обеспечения образовательного процесса.</w:t>
      </w:r>
    </w:p>
    <w:p w:rsidR="00816213" w:rsidRPr="00B3587C" w:rsidRDefault="00816213" w:rsidP="00E04B32">
      <w:pPr>
        <w:shd w:val="clear" w:color="auto" w:fill="FFFFFF"/>
        <w:tabs>
          <w:tab w:val="left" w:pos="10772"/>
        </w:tabs>
        <w:suppressAutoHyphens/>
        <w:spacing w:before="77" w:line="240" w:lineRule="auto"/>
        <w:ind w:right="-28"/>
        <w:jc w:val="both"/>
        <w:rPr>
          <w:rFonts w:ascii="Times New Roman" w:hAnsi="Times New Roman" w:cs="Times New Roman"/>
          <w:b/>
          <w:i/>
          <w:sz w:val="24"/>
          <w:szCs w:val="24"/>
        </w:rPr>
      </w:pPr>
      <w:r w:rsidRPr="00B3587C">
        <w:rPr>
          <w:rFonts w:ascii="Times New Roman" w:hAnsi="Times New Roman" w:cs="Times New Roman"/>
          <w:b/>
          <w:i/>
          <w:sz w:val="24"/>
          <w:szCs w:val="24"/>
        </w:rPr>
        <w:t>Основная литература:</w:t>
      </w:r>
    </w:p>
    <w:p w:rsidR="00C20CBD" w:rsidRDefault="00C20CBD" w:rsidP="00442D62">
      <w:pPr>
        <w:pStyle w:val="ac"/>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Алгебра и начала математического анализа. 10 класс: учебник для общеобщеобразовательных учреждений: базовый и профильный уровни/Ю.М. Колягин и др.; под ред. А.В. Жиженко.-М.: Просвещение,2017.</w:t>
      </w:r>
    </w:p>
    <w:p w:rsidR="00C22666" w:rsidRPr="00C22666" w:rsidRDefault="00626C00" w:rsidP="00442D62">
      <w:pPr>
        <w:pStyle w:val="ac"/>
        <w:numPr>
          <w:ilvl w:val="0"/>
          <w:numId w:val="9"/>
        </w:numPr>
        <w:spacing w:after="0" w:line="240" w:lineRule="auto"/>
        <w:jc w:val="both"/>
        <w:rPr>
          <w:rFonts w:ascii="Times New Roman" w:hAnsi="Times New Roman" w:cs="Times New Roman"/>
          <w:sz w:val="24"/>
          <w:szCs w:val="24"/>
        </w:rPr>
      </w:pPr>
      <w:r>
        <w:rPr>
          <w:rFonts w:ascii="Times New Roman" w:eastAsia="Calibri" w:hAnsi="Times New Roman" w:cs="Times New Roman"/>
          <w:bCs/>
          <w:iCs/>
          <w:sz w:val="24"/>
          <w:szCs w:val="24"/>
        </w:rPr>
        <w:t xml:space="preserve">Программа </w:t>
      </w:r>
      <w:r w:rsidR="00C22666" w:rsidRPr="00B3587C">
        <w:rPr>
          <w:rFonts w:ascii="Times New Roman" w:eastAsia="Calibri" w:hAnsi="Times New Roman" w:cs="Times New Roman"/>
          <w:bCs/>
          <w:iCs/>
          <w:sz w:val="24"/>
          <w:szCs w:val="24"/>
        </w:rPr>
        <w:t xml:space="preserve"> для общеобразов</w:t>
      </w:r>
      <w:r w:rsidR="00C22666">
        <w:rPr>
          <w:rFonts w:ascii="Times New Roman" w:eastAsia="Calibri" w:hAnsi="Times New Roman" w:cs="Times New Roman"/>
          <w:bCs/>
          <w:iCs/>
          <w:sz w:val="24"/>
          <w:szCs w:val="24"/>
        </w:rPr>
        <w:t>ательных учреждений по алгебре и началам математического анализа</w:t>
      </w:r>
      <w:r w:rsidR="00C22666" w:rsidRPr="00B3587C">
        <w:rPr>
          <w:rFonts w:ascii="Times New Roman" w:eastAsia="Calibri" w:hAnsi="Times New Roman" w:cs="Times New Roman"/>
          <w:bCs/>
          <w:iCs/>
          <w:sz w:val="24"/>
          <w:szCs w:val="24"/>
        </w:rPr>
        <w:t xml:space="preserve"> </w:t>
      </w:r>
      <w:r w:rsidR="00D867D9">
        <w:rPr>
          <w:rFonts w:ascii="Times New Roman" w:eastAsia="Calibri" w:hAnsi="Times New Roman" w:cs="Times New Roman"/>
          <w:sz w:val="24"/>
          <w:szCs w:val="24"/>
        </w:rPr>
        <w:t xml:space="preserve">к УМК  для 10-11 классов: </w:t>
      </w:r>
      <w:r w:rsidR="00C22666" w:rsidRPr="00B3587C">
        <w:rPr>
          <w:rFonts w:ascii="Times New Roman" w:eastAsia="Calibri" w:hAnsi="Times New Roman" w:cs="Times New Roman"/>
          <w:sz w:val="24"/>
          <w:szCs w:val="24"/>
        </w:rPr>
        <w:t>составитель Бурмистрова Т. А.</w:t>
      </w:r>
      <w:r w:rsidR="00C20CBD">
        <w:rPr>
          <w:rFonts w:ascii="Times New Roman" w:eastAsia="Calibri" w:hAnsi="Times New Roman" w:cs="Times New Roman"/>
          <w:bCs/>
          <w:iCs/>
          <w:sz w:val="24"/>
          <w:szCs w:val="24"/>
        </w:rPr>
        <w:t>– М: «Просвещение», 2016.</w:t>
      </w:r>
    </w:p>
    <w:p w:rsidR="00626C00" w:rsidRPr="00626C00" w:rsidRDefault="00C22666" w:rsidP="00442D62">
      <w:pPr>
        <w:pStyle w:val="ac"/>
        <w:numPr>
          <w:ilvl w:val="0"/>
          <w:numId w:val="9"/>
        </w:numPr>
        <w:spacing w:after="0" w:line="240" w:lineRule="auto"/>
        <w:jc w:val="both"/>
        <w:rPr>
          <w:rFonts w:ascii="Times New Roman" w:hAnsi="Times New Roman" w:cs="Times New Roman"/>
          <w:sz w:val="24"/>
          <w:szCs w:val="24"/>
        </w:rPr>
      </w:pPr>
      <w:r w:rsidRPr="00C22666">
        <w:rPr>
          <w:rFonts w:ascii="Times New Roman" w:eastAsia="Calibri" w:hAnsi="Times New Roman" w:cs="Times New Roman"/>
          <w:bCs/>
          <w:iCs/>
          <w:sz w:val="24"/>
          <w:szCs w:val="24"/>
        </w:rPr>
        <w:t>Примерные программы среднего (</w:t>
      </w:r>
      <w:r w:rsidR="00816213" w:rsidRPr="00C22666">
        <w:rPr>
          <w:rFonts w:ascii="Times New Roman" w:eastAsia="Calibri" w:hAnsi="Times New Roman" w:cs="Times New Roman"/>
          <w:bCs/>
          <w:iCs/>
          <w:sz w:val="24"/>
          <w:szCs w:val="24"/>
        </w:rPr>
        <w:t>полного) образования: математика: алгебра и начала анализа, геометрия 10-11 классы/Е.А. Седова, С.В. Пчелинцев, Т.М. Мищенко и др.; под общей редакцией М.В.Рыжакова.- М.: Вентана – Граф, 2012.</w:t>
      </w:r>
    </w:p>
    <w:p w:rsidR="00816213" w:rsidRPr="00C22666" w:rsidRDefault="00626C00" w:rsidP="00442D62">
      <w:pPr>
        <w:pStyle w:val="ac"/>
        <w:numPr>
          <w:ilvl w:val="0"/>
          <w:numId w:val="9"/>
        </w:numPr>
        <w:spacing w:after="0" w:line="240" w:lineRule="auto"/>
        <w:jc w:val="both"/>
        <w:rPr>
          <w:rFonts w:ascii="Times New Roman" w:hAnsi="Times New Roman" w:cs="Times New Roman"/>
          <w:sz w:val="24"/>
          <w:szCs w:val="24"/>
        </w:rPr>
      </w:pPr>
      <w:r w:rsidRPr="00626C00">
        <w:rPr>
          <w:rFonts w:ascii="Times New Roman" w:hAnsi="Times New Roman" w:cs="Times New Roman"/>
          <w:sz w:val="24"/>
          <w:szCs w:val="24"/>
        </w:rPr>
        <w:t xml:space="preserve"> </w:t>
      </w:r>
      <w:r>
        <w:rPr>
          <w:rFonts w:ascii="Times New Roman" w:hAnsi="Times New Roman" w:cs="Times New Roman"/>
          <w:sz w:val="24"/>
          <w:szCs w:val="24"/>
        </w:rPr>
        <w:t>Алгебра и начала математического анализа. Дидактические матери</w:t>
      </w:r>
      <w:r w:rsidR="00C20CBD">
        <w:rPr>
          <w:rFonts w:ascii="Times New Roman" w:hAnsi="Times New Roman" w:cs="Times New Roman"/>
          <w:sz w:val="24"/>
          <w:szCs w:val="24"/>
        </w:rPr>
        <w:t>алы.10 класс: профильный</w:t>
      </w:r>
      <w:r>
        <w:rPr>
          <w:rFonts w:ascii="Times New Roman" w:hAnsi="Times New Roman" w:cs="Times New Roman"/>
          <w:sz w:val="24"/>
          <w:szCs w:val="24"/>
        </w:rPr>
        <w:t xml:space="preserve"> уровень/М. И. Шабунин, М.В. Ткачева, Н.Е. Федорова, Р.Г.Газарян/- М.: </w:t>
      </w:r>
      <w:r w:rsidR="00E94A11">
        <w:rPr>
          <w:rFonts w:ascii="Times New Roman" w:hAnsi="Times New Roman" w:cs="Times New Roman"/>
          <w:sz w:val="24"/>
          <w:szCs w:val="24"/>
        </w:rPr>
        <w:t>Просвещение, 2016</w:t>
      </w:r>
      <w:r>
        <w:rPr>
          <w:rFonts w:ascii="Times New Roman" w:hAnsi="Times New Roman" w:cs="Times New Roman"/>
          <w:sz w:val="24"/>
          <w:szCs w:val="24"/>
        </w:rPr>
        <w:t>.</w:t>
      </w:r>
    </w:p>
    <w:p w:rsidR="00B50FA8" w:rsidRPr="00B50FA8" w:rsidRDefault="00816213" w:rsidP="00E04B32">
      <w:pPr>
        <w:shd w:val="clear" w:color="auto" w:fill="FFFFFF"/>
        <w:tabs>
          <w:tab w:val="left" w:pos="10772"/>
        </w:tabs>
        <w:suppressAutoHyphens/>
        <w:spacing w:before="77" w:line="240" w:lineRule="auto"/>
        <w:ind w:right="-28"/>
        <w:jc w:val="both"/>
        <w:rPr>
          <w:rFonts w:ascii="Times New Roman" w:hAnsi="Times New Roman" w:cs="Times New Roman"/>
          <w:b/>
          <w:i/>
          <w:sz w:val="24"/>
          <w:szCs w:val="24"/>
        </w:rPr>
      </w:pPr>
      <w:r w:rsidRPr="00B3587C">
        <w:rPr>
          <w:rFonts w:ascii="Times New Roman" w:hAnsi="Times New Roman" w:cs="Times New Roman"/>
          <w:b/>
          <w:i/>
          <w:sz w:val="24"/>
          <w:szCs w:val="24"/>
        </w:rPr>
        <w:t>Дополнительная литература:</w:t>
      </w:r>
    </w:p>
    <w:p w:rsidR="00DF7F60" w:rsidRPr="00B50FA8" w:rsidRDefault="00DF7F60" w:rsidP="00442D62">
      <w:pPr>
        <w:pStyle w:val="ae"/>
        <w:keepNext/>
        <w:keepLines/>
        <w:widowControl w:val="0"/>
        <w:numPr>
          <w:ilvl w:val="0"/>
          <w:numId w:val="9"/>
        </w:numPr>
        <w:suppressLineNumbers/>
        <w:suppressAutoHyphens/>
        <w:spacing w:after="0"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Ершова А.П., Голобородько В.В., Ершова А.С. Самос</w:t>
      </w:r>
      <w:r w:rsidR="00626C00" w:rsidRPr="00626C00">
        <w:rPr>
          <w:rFonts w:ascii="Times New Roman" w:hAnsi="Times New Roman" w:cs="Times New Roman"/>
          <w:iCs/>
          <w:spacing w:val="-2"/>
          <w:sz w:val="24"/>
          <w:szCs w:val="24"/>
        </w:rPr>
        <w:t>т</w:t>
      </w:r>
      <w:r w:rsidR="00626C00">
        <w:rPr>
          <w:rFonts w:ascii="Times New Roman" w:hAnsi="Times New Roman" w:cs="Times New Roman"/>
          <w:iCs/>
          <w:spacing w:val="-2"/>
          <w:sz w:val="24"/>
          <w:szCs w:val="24"/>
        </w:rPr>
        <w:t>оятельные</w:t>
      </w:r>
      <w:r w:rsidRPr="00B3587C">
        <w:rPr>
          <w:rFonts w:ascii="Times New Roman" w:hAnsi="Times New Roman" w:cs="Times New Roman"/>
          <w:iCs/>
          <w:spacing w:val="-2"/>
          <w:sz w:val="24"/>
          <w:szCs w:val="24"/>
        </w:rPr>
        <w:t xml:space="preserve"> и контрольные работы по алгебре</w:t>
      </w:r>
      <w:r w:rsidR="00B50FA8">
        <w:rPr>
          <w:rFonts w:ascii="Times New Roman" w:hAnsi="Times New Roman" w:cs="Times New Roman"/>
          <w:iCs/>
          <w:spacing w:val="-2"/>
          <w:sz w:val="24"/>
          <w:szCs w:val="24"/>
        </w:rPr>
        <w:t xml:space="preserve"> и началам анализа </w:t>
      </w:r>
      <w:r w:rsidRPr="00B3587C">
        <w:rPr>
          <w:rFonts w:ascii="Times New Roman" w:hAnsi="Times New Roman" w:cs="Times New Roman"/>
          <w:iCs/>
          <w:spacing w:val="-2"/>
          <w:sz w:val="24"/>
          <w:szCs w:val="24"/>
        </w:rPr>
        <w:t>для</w:t>
      </w:r>
      <w:r w:rsidR="00E94A11">
        <w:rPr>
          <w:rFonts w:ascii="Times New Roman" w:hAnsi="Times New Roman" w:cs="Times New Roman"/>
          <w:iCs/>
          <w:spacing w:val="-2"/>
          <w:sz w:val="24"/>
          <w:szCs w:val="24"/>
        </w:rPr>
        <w:t xml:space="preserve"> 10 класса. – М.: ИЛЕКСА, - 2010</w:t>
      </w:r>
      <w:r w:rsidRPr="00B3587C">
        <w:rPr>
          <w:rFonts w:ascii="Times New Roman" w:hAnsi="Times New Roman" w:cs="Times New Roman"/>
          <w:iCs/>
          <w:spacing w:val="-2"/>
          <w:sz w:val="24"/>
          <w:szCs w:val="24"/>
        </w:rPr>
        <w:t>.</w:t>
      </w:r>
    </w:p>
    <w:p w:rsidR="00B50FA8" w:rsidRPr="00B3587C" w:rsidRDefault="00B50FA8" w:rsidP="00442D62">
      <w:pPr>
        <w:pStyle w:val="ae"/>
        <w:keepNext/>
        <w:keepLines/>
        <w:widowControl w:val="0"/>
        <w:numPr>
          <w:ilvl w:val="0"/>
          <w:numId w:val="9"/>
        </w:numPr>
        <w:suppressLineNumbers/>
        <w:suppressAutoHyphens/>
        <w:spacing w:after="0" w:line="240" w:lineRule="auto"/>
        <w:jc w:val="both"/>
        <w:rPr>
          <w:rFonts w:ascii="Times New Roman" w:hAnsi="Times New Roman" w:cs="Times New Roman"/>
          <w:sz w:val="24"/>
          <w:szCs w:val="24"/>
        </w:rPr>
      </w:pPr>
      <w:proofErr w:type="gramStart"/>
      <w:r>
        <w:rPr>
          <w:rFonts w:ascii="Times New Roman" w:hAnsi="Times New Roman" w:cs="Times New Roman"/>
          <w:iCs/>
          <w:spacing w:val="-2"/>
          <w:sz w:val="24"/>
          <w:szCs w:val="24"/>
        </w:rPr>
        <w:t>Мерзляк</w:t>
      </w:r>
      <w:proofErr w:type="gramEnd"/>
      <w:r>
        <w:rPr>
          <w:rFonts w:ascii="Times New Roman" w:hAnsi="Times New Roman" w:cs="Times New Roman"/>
          <w:iCs/>
          <w:spacing w:val="-2"/>
          <w:sz w:val="24"/>
          <w:szCs w:val="24"/>
        </w:rPr>
        <w:t xml:space="preserve"> А.Г., Полонский В.Б., Якир М.С. Алгебраический тренажер: Пособие для школьников и абитуриентов.- М.: Илекса,2007.</w:t>
      </w:r>
    </w:p>
    <w:p w:rsidR="00816213" w:rsidRPr="00B3587C" w:rsidRDefault="00816213" w:rsidP="00442D62">
      <w:pPr>
        <w:numPr>
          <w:ilvl w:val="0"/>
          <w:numId w:val="9"/>
        </w:numPr>
        <w:spacing w:after="0" w:line="240" w:lineRule="auto"/>
        <w:jc w:val="both"/>
        <w:rPr>
          <w:rFonts w:ascii="Times New Roman" w:hAnsi="Times New Roman" w:cs="Times New Roman"/>
          <w:sz w:val="24"/>
          <w:szCs w:val="24"/>
        </w:rPr>
      </w:pPr>
      <w:r w:rsidRPr="00B3587C">
        <w:rPr>
          <w:rFonts w:ascii="Times New Roman" w:hAnsi="Times New Roman" w:cs="Times New Roman"/>
          <w:sz w:val="24"/>
          <w:szCs w:val="24"/>
        </w:rPr>
        <w:t>Научно-теоретический и методический журнал «Математика в школе».</w:t>
      </w:r>
    </w:p>
    <w:p w:rsidR="00816213" w:rsidRPr="00B3587C" w:rsidRDefault="00816213" w:rsidP="00442D62">
      <w:pPr>
        <w:numPr>
          <w:ilvl w:val="0"/>
          <w:numId w:val="9"/>
        </w:numPr>
        <w:suppressAutoHyphens/>
        <w:spacing w:after="0" w:line="240" w:lineRule="auto"/>
        <w:jc w:val="both"/>
        <w:rPr>
          <w:rFonts w:ascii="Times New Roman" w:hAnsi="Times New Roman" w:cs="Times New Roman"/>
          <w:sz w:val="24"/>
          <w:szCs w:val="24"/>
        </w:rPr>
      </w:pPr>
      <w:r w:rsidRPr="00B3587C">
        <w:rPr>
          <w:rFonts w:ascii="Times New Roman" w:hAnsi="Times New Roman" w:cs="Times New Roman"/>
          <w:sz w:val="24"/>
          <w:szCs w:val="24"/>
        </w:rPr>
        <w:t xml:space="preserve">Интернет-ресурс </w:t>
      </w:r>
      <w:r w:rsidR="00626C00">
        <w:rPr>
          <w:rFonts w:ascii="Times New Roman" w:hAnsi="Times New Roman" w:cs="Times New Roman"/>
          <w:sz w:val="24"/>
          <w:szCs w:val="24"/>
        </w:rPr>
        <w:t>тестирование online</w:t>
      </w:r>
      <w:r w:rsidR="00626C00" w:rsidRPr="00626C00">
        <w:rPr>
          <w:rFonts w:ascii="Times New Roman" w:hAnsi="Times New Roman" w:cs="Times New Roman"/>
          <w:sz w:val="24"/>
          <w:szCs w:val="24"/>
        </w:rPr>
        <w:t xml:space="preserve">: 5-11 классы.- </w:t>
      </w:r>
      <w:hyperlink r:id="rId8" w:history="1">
        <w:r w:rsidR="00626C00" w:rsidRPr="00626C00">
          <w:rPr>
            <w:rStyle w:val="af0"/>
            <w:rFonts w:ascii="Times New Roman" w:hAnsi="Times New Roman" w:cs="Times New Roman"/>
            <w:sz w:val="24"/>
            <w:szCs w:val="24"/>
          </w:rPr>
          <w:t>http://www.kokch.kts.ru/cdo</w:t>
        </w:r>
      </w:hyperlink>
    </w:p>
    <w:p w:rsidR="00816213" w:rsidRPr="00B3587C" w:rsidRDefault="00816213" w:rsidP="00442D62">
      <w:pPr>
        <w:numPr>
          <w:ilvl w:val="0"/>
          <w:numId w:val="9"/>
        </w:numPr>
        <w:suppressAutoHyphens/>
        <w:spacing w:after="0" w:line="240" w:lineRule="auto"/>
        <w:jc w:val="both"/>
        <w:rPr>
          <w:rFonts w:ascii="Times New Roman" w:hAnsi="Times New Roman" w:cs="Times New Roman"/>
          <w:sz w:val="24"/>
          <w:szCs w:val="24"/>
        </w:rPr>
      </w:pPr>
      <w:r w:rsidRPr="00B3587C">
        <w:rPr>
          <w:rFonts w:ascii="Times New Roman" w:hAnsi="Times New Roman" w:cs="Times New Roman"/>
          <w:sz w:val="24"/>
          <w:szCs w:val="24"/>
        </w:rPr>
        <w:t xml:space="preserve">Интернет-ресурс «Единая коллекция цифровых образовательных ресурсов». – </w:t>
      </w:r>
      <w:hyperlink r:id="rId9" w:history="1">
        <w:r w:rsidRPr="00B3587C">
          <w:rPr>
            <w:rStyle w:val="af0"/>
            <w:rFonts w:ascii="Times New Roman" w:hAnsi="Times New Roman" w:cs="Times New Roman"/>
            <w:sz w:val="24"/>
            <w:szCs w:val="24"/>
          </w:rPr>
          <w:t>http://school-collection.edu.ru</w:t>
        </w:r>
      </w:hyperlink>
      <w:r w:rsidRPr="00B3587C">
        <w:rPr>
          <w:rFonts w:ascii="Times New Roman" w:hAnsi="Times New Roman" w:cs="Times New Roman"/>
          <w:sz w:val="24"/>
          <w:szCs w:val="24"/>
        </w:rPr>
        <w:t>.</w:t>
      </w:r>
    </w:p>
    <w:p w:rsidR="00816213" w:rsidRPr="00B3587C" w:rsidRDefault="00816213" w:rsidP="00442D62">
      <w:pPr>
        <w:numPr>
          <w:ilvl w:val="0"/>
          <w:numId w:val="9"/>
        </w:numPr>
        <w:suppressAutoHyphens/>
        <w:spacing w:after="0" w:line="240" w:lineRule="auto"/>
        <w:jc w:val="both"/>
        <w:rPr>
          <w:rFonts w:ascii="Times New Roman" w:hAnsi="Times New Roman" w:cs="Times New Roman"/>
          <w:sz w:val="24"/>
          <w:szCs w:val="24"/>
        </w:rPr>
      </w:pPr>
      <w:r w:rsidRPr="00B3587C">
        <w:rPr>
          <w:rFonts w:ascii="Times New Roman" w:hAnsi="Times New Roman" w:cs="Times New Roman"/>
          <w:sz w:val="24"/>
          <w:szCs w:val="24"/>
        </w:rPr>
        <w:t xml:space="preserve">Интернет-ресурс «Открытый банк заданий по математике». – </w:t>
      </w:r>
      <w:hyperlink r:id="rId10" w:history="1">
        <w:r w:rsidR="00267181" w:rsidRPr="00C917D3">
          <w:rPr>
            <w:rStyle w:val="af0"/>
            <w:rFonts w:ascii="Times New Roman" w:hAnsi="Times New Roman" w:cs="Times New Roman"/>
            <w:sz w:val="24"/>
            <w:szCs w:val="24"/>
          </w:rPr>
          <w:t>http://mathege.ru:8080/or/ege/Main.и</w:t>
        </w:r>
      </w:hyperlink>
      <w:r w:rsidR="00267181">
        <w:rPr>
          <w:rFonts w:ascii="Times New Roman" w:hAnsi="Times New Roman" w:cs="Times New Roman"/>
          <w:sz w:val="24"/>
          <w:szCs w:val="24"/>
        </w:rPr>
        <w:t xml:space="preserve"> др.</w:t>
      </w:r>
    </w:p>
    <w:p w:rsidR="00816213" w:rsidRPr="00B3587C" w:rsidRDefault="00816213" w:rsidP="00442D62">
      <w:pPr>
        <w:numPr>
          <w:ilvl w:val="0"/>
          <w:numId w:val="9"/>
        </w:numPr>
        <w:suppressAutoHyphens/>
        <w:spacing w:after="0" w:line="240" w:lineRule="auto"/>
        <w:jc w:val="both"/>
        <w:rPr>
          <w:rFonts w:ascii="Times New Roman" w:hAnsi="Times New Roman" w:cs="Times New Roman"/>
          <w:sz w:val="24"/>
          <w:szCs w:val="24"/>
        </w:rPr>
      </w:pPr>
      <w:r w:rsidRPr="00B3587C">
        <w:rPr>
          <w:rFonts w:ascii="Times New Roman" w:hAnsi="Times New Roman" w:cs="Times New Roman"/>
          <w:sz w:val="24"/>
          <w:szCs w:val="24"/>
        </w:rPr>
        <w:t>Мультимедийные презентации.</w:t>
      </w:r>
    </w:p>
    <w:p w:rsidR="005A3F55" w:rsidRPr="00B3587C" w:rsidRDefault="005A3F55" w:rsidP="00E04B32">
      <w:pPr>
        <w:spacing w:after="0" w:line="240" w:lineRule="auto"/>
        <w:jc w:val="both"/>
        <w:rPr>
          <w:rFonts w:ascii="Times New Roman" w:hAnsi="Times New Roman" w:cs="Times New Roman"/>
          <w:b/>
          <w:bCs/>
          <w:i/>
          <w:sz w:val="24"/>
          <w:szCs w:val="24"/>
        </w:rPr>
      </w:pPr>
    </w:p>
    <w:p w:rsidR="005A3F55" w:rsidRPr="00B3587C" w:rsidRDefault="005A3F55" w:rsidP="00E04B32">
      <w:pPr>
        <w:spacing w:after="0" w:line="240" w:lineRule="auto"/>
        <w:jc w:val="both"/>
        <w:rPr>
          <w:rFonts w:ascii="Times New Roman" w:hAnsi="Times New Roman" w:cs="Times New Roman"/>
          <w:b/>
          <w:bCs/>
          <w:i/>
          <w:sz w:val="24"/>
          <w:szCs w:val="24"/>
        </w:rPr>
      </w:pPr>
    </w:p>
    <w:p w:rsidR="005A3F55" w:rsidRPr="00B3587C" w:rsidRDefault="005A3F55" w:rsidP="00E04B32">
      <w:pPr>
        <w:spacing w:after="0" w:line="240" w:lineRule="auto"/>
        <w:jc w:val="both"/>
        <w:rPr>
          <w:rFonts w:ascii="Times New Roman" w:hAnsi="Times New Roman" w:cs="Times New Roman"/>
          <w:b/>
          <w:bCs/>
          <w:i/>
          <w:sz w:val="24"/>
          <w:szCs w:val="24"/>
        </w:rPr>
      </w:pPr>
    </w:p>
    <w:p w:rsidR="005A3F55" w:rsidRDefault="005A3F55" w:rsidP="00E04B32">
      <w:pPr>
        <w:pStyle w:val="ac"/>
        <w:spacing w:after="0" w:line="240" w:lineRule="auto"/>
        <w:ind w:left="-142"/>
        <w:jc w:val="both"/>
        <w:rPr>
          <w:rFonts w:ascii="Times New Roman" w:hAnsi="Times New Roman" w:cs="Times New Roman"/>
          <w:b/>
          <w:i/>
          <w:sz w:val="24"/>
          <w:szCs w:val="24"/>
        </w:rPr>
      </w:pPr>
    </w:p>
    <w:p w:rsidR="006E4143" w:rsidRPr="00B3587C" w:rsidRDefault="006E4143" w:rsidP="00E04B32">
      <w:pPr>
        <w:pStyle w:val="ac"/>
        <w:spacing w:after="0" w:line="240" w:lineRule="auto"/>
        <w:ind w:left="-142"/>
        <w:jc w:val="both"/>
        <w:rPr>
          <w:rFonts w:ascii="Times New Roman" w:hAnsi="Times New Roman" w:cs="Times New Roman"/>
          <w:b/>
          <w:i/>
          <w:sz w:val="24"/>
          <w:szCs w:val="24"/>
        </w:rPr>
      </w:pPr>
    </w:p>
    <w:p w:rsidR="002D45C7" w:rsidRPr="00B3587C" w:rsidRDefault="005A3F55" w:rsidP="00E04B32">
      <w:pPr>
        <w:pStyle w:val="ac"/>
        <w:spacing w:after="0" w:line="240" w:lineRule="auto"/>
        <w:ind w:left="-142"/>
        <w:jc w:val="center"/>
        <w:rPr>
          <w:rFonts w:ascii="Times New Roman" w:hAnsi="Times New Roman" w:cs="Times New Roman"/>
          <w:b/>
          <w:i/>
          <w:sz w:val="24"/>
          <w:szCs w:val="24"/>
        </w:rPr>
      </w:pPr>
      <w:r w:rsidRPr="00B3587C">
        <w:rPr>
          <w:rFonts w:ascii="Times New Roman" w:hAnsi="Times New Roman" w:cs="Times New Roman"/>
          <w:b/>
          <w:i/>
          <w:sz w:val="24"/>
          <w:szCs w:val="24"/>
        </w:rPr>
        <w:t>Контрольно-измерительные материалы.</w:t>
      </w:r>
    </w:p>
    <w:p w:rsidR="002D45C7" w:rsidRPr="00B3587C" w:rsidRDefault="002D45C7" w:rsidP="00E04B32">
      <w:pPr>
        <w:shd w:val="clear" w:color="auto" w:fill="FFFFFF"/>
        <w:spacing w:line="240" w:lineRule="auto"/>
        <w:ind w:left="153" w:firstLine="709"/>
        <w:jc w:val="both"/>
        <w:rPr>
          <w:rFonts w:ascii="Times New Roman" w:hAnsi="Times New Roman" w:cs="Times New Roman"/>
          <w:b/>
          <w:iCs/>
          <w:spacing w:val="-2"/>
          <w:sz w:val="24"/>
          <w:szCs w:val="24"/>
        </w:rPr>
      </w:pPr>
    </w:p>
    <w:p w:rsidR="00D867D9" w:rsidRDefault="00D867D9" w:rsidP="00E04B32">
      <w:pPr>
        <w:shd w:val="clear" w:color="auto" w:fill="FFFFFF"/>
        <w:spacing w:line="240" w:lineRule="auto"/>
        <w:ind w:left="153" w:firstLine="709"/>
        <w:jc w:val="both"/>
        <w:rPr>
          <w:rFonts w:ascii="Times New Roman" w:hAnsi="Times New Roman" w:cs="Times New Roman"/>
          <w:b/>
          <w:iCs/>
          <w:spacing w:val="-2"/>
          <w:sz w:val="24"/>
          <w:szCs w:val="24"/>
        </w:rPr>
      </w:pPr>
    </w:p>
    <w:p w:rsidR="00684ED8" w:rsidRDefault="00684ED8" w:rsidP="00E04B32">
      <w:pPr>
        <w:shd w:val="clear" w:color="auto" w:fill="FFFFFF"/>
        <w:spacing w:line="240" w:lineRule="auto"/>
        <w:ind w:left="153" w:firstLine="709"/>
        <w:jc w:val="both"/>
        <w:rPr>
          <w:rFonts w:ascii="Times New Roman" w:hAnsi="Times New Roman" w:cs="Times New Roman"/>
          <w:b/>
          <w:iCs/>
          <w:spacing w:val="-2"/>
          <w:sz w:val="24"/>
          <w:szCs w:val="24"/>
        </w:rPr>
      </w:pPr>
    </w:p>
    <w:p w:rsidR="002D45C7" w:rsidRPr="00B3587C" w:rsidRDefault="002D45C7" w:rsidP="00E04B32">
      <w:pPr>
        <w:shd w:val="clear" w:color="auto" w:fill="FFFFFF"/>
        <w:spacing w:line="240" w:lineRule="auto"/>
        <w:ind w:left="153" w:firstLine="709"/>
        <w:jc w:val="center"/>
        <w:rPr>
          <w:rFonts w:ascii="Times New Roman" w:hAnsi="Times New Roman" w:cs="Times New Roman"/>
          <w:b/>
          <w:iCs/>
          <w:spacing w:val="-2"/>
          <w:sz w:val="24"/>
          <w:szCs w:val="24"/>
        </w:rPr>
      </w:pPr>
      <w:r w:rsidRPr="00B3587C">
        <w:rPr>
          <w:rFonts w:ascii="Times New Roman" w:hAnsi="Times New Roman" w:cs="Times New Roman"/>
          <w:b/>
          <w:iCs/>
          <w:spacing w:val="-2"/>
          <w:sz w:val="24"/>
          <w:szCs w:val="24"/>
        </w:rPr>
        <w:t>Планирование контроля и оценки знаний учащихся.</w:t>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2206"/>
        <w:gridCol w:w="1843"/>
        <w:gridCol w:w="2126"/>
        <w:gridCol w:w="1843"/>
        <w:gridCol w:w="2268"/>
      </w:tblGrid>
      <w:tr w:rsidR="002D45C7" w:rsidRPr="00B3587C" w:rsidTr="00DF7F60">
        <w:tc>
          <w:tcPr>
            <w:tcW w:w="2472" w:type="dxa"/>
            <w:vMerge w:val="restart"/>
          </w:tcPr>
          <w:p w:rsidR="002D45C7" w:rsidRPr="00B3587C" w:rsidRDefault="002D45C7"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Формы контроля</w:t>
            </w:r>
          </w:p>
        </w:tc>
        <w:tc>
          <w:tcPr>
            <w:tcW w:w="2206" w:type="dxa"/>
          </w:tcPr>
          <w:p w:rsidR="002D45C7" w:rsidRPr="00B3587C" w:rsidRDefault="002D45C7"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1 четверть</w:t>
            </w:r>
          </w:p>
        </w:tc>
        <w:tc>
          <w:tcPr>
            <w:tcW w:w="1843" w:type="dxa"/>
          </w:tcPr>
          <w:p w:rsidR="002D45C7" w:rsidRPr="00B3587C" w:rsidRDefault="002D45C7" w:rsidP="00E04B32">
            <w:pPr>
              <w:spacing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2 четверть</w:t>
            </w:r>
          </w:p>
        </w:tc>
        <w:tc>
          <w:tcPr>
            <w:tcW w:w="2126" w:type="dxa"/>
          </w:tcPr>
          <w:p w:rsidR="002D45C7" w:rsidRPr="00B3587C" w:rsidRDefault="002D45C7" w:rsidP="00E04B32">
            <w:pPr>
              <w:spacing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3 четверть</w:t>
            </w:r>
          </w:p>
        </w:tc>
        <w:tc>
          <w:tcPr>
            <w:tcW w:w="1843" w:type="dxa"/>
          </w:tcPr>
          <w:p w:rsidR="002D45C7" w:rsidRPr="00B3587C" w:rsidRDefault="002D45C7" w:rsidP="00E04B32">
            <w:pPr>
              <w:spacing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4 четверть</w:t>
            </w:r>
          </w:p>
        </w:tc>
        <w:tc>
          <w:tcPr>
            <w:tcW w:w="2268" w:type="dxa"/>
          </w:tcPr>
          <w:p w:rsidR="002D45C7" w:rsidRPr="00B3587C" w:rsidRDefault="002D45C7"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год</w:t>
            </w:r>
          </w:p>
        </w:tc>
      </w:tr>
      <w:tr w:rsidR="002D45C7" w:rsidRPr="00B3587C" w:rsidTr="00DF7F60">
        <w:tc>
          <w:tcPr>
            <w:tcW w:w="2472" w:type="dxa"/>
            <w:vMerge/>
          </w:tcPr>
          <w:p w:rsidR="002D45C7" w:rsidRPr="00B3587C" w:rsidRDefault="002D45C7" w:rsidP="00E04B32">
            <w:pPr>
              <w:spacing w:line="240" w:lineRule="auto"/>
              <w:jc w:val="both"/>
              <w:rPr>
                <w:rFonts w:ascii="Times New Roman" w:hAnsi="Times New Roman" w:cs="Times New Roman"/>
                <w:iCs/>
                <w:spacing w:val="-2"/>
                <w:sz w:val="24"/>
                <w:szCs w:val="24"/>
              </w:rPr>
            </w:pPr>
          </w:p>
        </w:tc>
        <w:tc>
          <w:tcPr>
            <w:tcW w:w="2206" w:type="dxa"/>
          </w:tcPr>
          <w:p w:rsidR="002D45C7" w:rsidRPr="00B3587C" w:rsidRDefault="002D45C7"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количество</w:t>
            </w:r>
          </w:p>
        </w:tc>
        <w:tc>
          <w:tcPr>
            <w:tcW w:w="1843" w:type="dxa"/>
          </w:tcPr>
          <w:p w:rsidR="002D45C7" w:rsidRPr="00B3587C" w:rsidRDefault="002D45C7" w:rsidP="00E04B32">
            <w:pPr>
              <w:spacing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количество</w:t>
            </w:r>
          </w:p>
        </w:tc>
        <w:tc>
          <w:tcPr>
            <w:tcW w:w="2126" w:type="dxa"/>
          </w:tcPr>
          <w:p w:rsidR="002D45C7" w:rsidRPr="00B3587C" w:rsidRDefault="002D45C7" w:rsidP="00E04B32">
            <w:pPr>
              <w:spacing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количество</w:t>
            </w:r>
          </w:p>
        </w:tc>
        <w:tc>
          <w:tcPr>
            <w:tcW w:w="1843" w:type="dxa"/>
          </w:tcPr>
          <w:p w:rsidR="002D45C7" w:rsidRPr="00B3587C" w:rsidRDefault="002D45C7" w:rsidP="00E04B32">
            <w:pPr>
              <w:spacing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количество</w:t>
            </w:r>
          </w:p>
        </w:tc>
        <w:tc>
          <w:tcPr>
            <w:tcW w:w="2268" w:type="dxa"/>
          </w:tcPr>
          <w:p w:rsidR="002D45C7" w:rsidRPr="00B3587C" w:rsidRDefault="002D45C7" w:rsidP="00E04B32">
            <w:pPr>
              <w:spacing w:line="240" w:lineRule="auto"/>
              <w:jc w:val="both"/>
              <w:rPr>
                <w:rFonts w:ascii="Times New Roman" w:hAnsi="Times New Roman" w:cs="Times New Roman"/>
                <w:sz w:val="24"/>
                <w:szCs w:val="24"/>
              </w:rPr>
            </w:pPr>
            <w:r w:rsidRPr="00B3587C">
              <w:rPr>
                <w:rFonts w:ascii="Times New Roman" w:hAnsi="Times New Roman" w:cs="Times New Roman"/>
                <w:iCs/>
                <w:spacing w:val="-2"/>
                <w:sz w:val="24"/>
                <w:szCs w:val="24"/>
              </w:rPr>
              <w:t>количество</w:t>
            </w:r>
          </w:p>
        </w:tc>
      </w:tr>
      <w:tr w:rsidR="002D45C7" w:rsidRPr="00B3587C" w:rsidTr="00DF7F60">
        <w:trPr>
          <w:trHeight w:val="550"/>
        </w:trPr>
        <w:tc>
          <w:tcPr>
            <w:tcW w:w="2472" w:type="dxa"/>
            <w:shd w:val="clear" w:color="auto" w:fill="auto"/>
          </w:tcPr>
          <w:p w:rsidR="002D45C7" w:rsidRPr="00B3587C" w:rsidRDefault="002D45C7"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Контрольные работы</w:t>
            </w:r>
          </w:p>
          <w:p w:rsidR="002D45C7" w:rsidRPr="00B3587C" w:rsidRDefault="002D45C7"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тематические</w:t>
            </w:r>
          </w:p>
        </w:tc>
        <w:tc>
          <w:tcPr>
            <w:tcW w:w="2206" w:type="dxa"/>
          </w:tcPr>
          <w:p w:rsidR="002D45C7" w:rsidRPr="00B3587C" w:rsidRDefault="002D45C7" w:rsidP="00E04B32">
            <w:pPr>
              <w:spacing w:line="240" w:lineRule="auto"/>
              <w:jc w:val="both"/>
              <w:rPr>
                <w:rFonts w:ascii="Times New Roman" w:hAnsi="Times New Roman" w:cs="Times New Roman"/>
                <w:iCs/>
                <w:spacing w:val="-2"/>
                <w:sz w:val="24"/>
                <w:szCs w:val="24"/>
              </w:rPr>
            </w:pPr>
          </w:p>
        </w:tc>
        <w:tc>
          <w:tcPr>
            <w:tcW w:w="1843" w:type="dxa"/>
          </w:tcPr>
          <w:p w:rsidR="002D45C7" w:rsidRPr="00B3587C" w:rsidRDefault="002D45C7" w:rsidP="00E04B32">
            <w:pPr>
              <w:spacing w:line="240" w:lineRule="auto"/>
              <w:jc w:val="both"/>
              <w:rPr>
                <w:rFonts w:ascii="Times New Roman" w:hAnsi="Times New Roman" w:cs="Times New Roman"/>
                <w:iCs/>
                <w:spacing w:val="-2"/>
                <w:sz w:val="24"/>
                <w:szCs w:val="24"/>
              </w:rPr>
            </w:pPr>
          </w:p>
        </w:tc>
        <w:tc>
          <w:tcPr>
            <w:tcW w:w="2126" w:type="dxa"/>
          </w:tcPr>
          <w:p w:rsidR="002D45C7" w:rsidRPr="00B3587C" w:rsidRDefault="002D45C7" w:rsidP="00E04B32">
            <w:pPr>
              <w:spacing w:line="240" w:lineRule="auto"/>
              <w:jc w:val="both"/>
              <w:rPr>
                <w:rFonts w:ascii="Times New Roman" w:hAnsi="Times New Roman" w:cs="Times New Roman"/>
                <w:iCs/>
                <w:spacing w:val="-2"/>
                <w:sz w:val="24"/>
                <w:szCs w:val="24"/>
              </w:rPr>
            </w:pPr>
          </w:p>
        </w:tc>
        <w:tc>
          <w:tcPr>
            <w:tcW w:w="1843" w:type="dxa"/>
          </w:tcPr>
          <w:p w:rsidR="002D45C7" w:rsidRPr="00B3587C" w:rsidRDefault="002D45C7" w:rsidP="00E04B32">
            <w:pPr>
              <w:spacing w:line="240" w:lineRule="auto"/>
              <w:jc w:val="both"/>
              <w:rPr>
                <w:rFonts w:ascii="Times New Roman" w:hAnsi="Times New Roman" w:cs="Times New Roman"/>
                <w:iCs/>
                <w:spacing w:val="-2"/>
                <w:sz w:val="24"/>
                <w:szCs w:val="24"/>
              </w:rPr>
            </w:pPr>
          </w:p>
        </w:tc>
        <w:tc>
          <w:tcPr>
            <w:tcW w:w="2268" w:type="dxa"/>
          </w:tcPr>
          <w:p w:rsidR="002D45C7" w:rsidRPr="00B3587C" w:rsidRDefault="002D45C7" w:rsidP="00E04B32">
            <w:pPr>
              <w:spacing w:line="240" w:lineRule="auto"/>
              <w:jc w:val="both"/>
              <w:rPr>
                <w:rFonts w:ascii="Times New Roman" w:hAnsi="Times New Roman" w:cs="Times New Roman"/>
                <w:iCs/>
                <w:spacing w:val="-2"/>
                <w:sz w:val="24"/>
                <w:szCs w:val="24"/>
              </w:rPr>
            </w:pPr>
          </w:p>
        </w:tc>
      </w:tr>
      <w:tr w:rsidR="001E1272" w:rsidRPr="00B3587C" w:rsidTr="00DF7F60">
        <w:trPr>
          <w:trHeight w:val="550"/>
        </w:trPr>
        <w:tc>
          <w:tcPr>
            <w:tcW w:w="2472" w:type="dxa"/>
            <w:shd w:val="clear" w:color="auto" w:fill="auto"/>
          </w:tcPr>
          <w:p w:rsidR="001E1272" w:rsidRPr="00B3587C" w:rsidRDefault="001E1272"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Самостоятельные работы</w:t>
            </w:r>
          </w:p>
        </w:tc>
        <w:tc>
          <w:tcPr>
            <w:tcW w:w="2206" w:type="dxa"/>
          </w:tcPr>
          <w:p w:rsidR="001E1272" w:rsidRPr="00B3587C" w:rsidRDefault="001E1272" w:rsidP="00E04B32">
            <w:pPr>
              <w:spacing w:line="240" w:lineRule="auto"/>
              <w:jc w:val="both"/>
              <w:rPr>
                <w:rFonts w:ascii="Times New Roman" w:hAnsi="Times New Roman" w:cs="Times New Roman"/>
                <w:iCs/>
                <w:spacing w:val="-2"/>
                <w:sz w:val="24"/>
                <w:szCs w:val="24"/>
              </w:rPr>
            </w:pPr>
          </w:p>
        </w:tc>
        <w:tc>
          <w:tcPr>
            <w:tcW w:w="1843" w:type="dxa"/>
          </w:tcPr>
          <w:p w:rsidR="001E1272" w:rsidRPr="00B3587C" w:rsidRDefault="001E1272" w:rsidP="00E04B32">
            <w:pPr>
              <w:spacing w:line="240" w:lineRule="auto"/>
              <w:jc w:val="both"/>
              <w:rPr>
                <w:rFonts w:ascii="Times New Roman" w:hAnsi="Times New Roman" w:cs="Times New Roman"/>
                <w:iCs/>
                <w:spacing w:val="-2"/>
                <w:sz w:val="24"/>
                <w:szCs w:val="24"/>
              </w:rPr>
            </w:pPr>
          </w:p>
        </w:tc>
        <w:tc>
          <w:tcPr>
            <w:tcW w:w="2126" w:type="dxa"/>
          </w:tcPr>
          <w:p w:rsidR="001E1272" w:rsidRPr="00B3587C" w:rsidRDefault="001E1272" w:rsidP="00E04B32">
            <w:pPr>
              <w:spacing w:line="240" w:lineRule="auto"/>
              <w:jc w:val="both"/>
              <w:rPr>
                <w:rFonts w:ascii="Times New Roman" w:hAnsi="Times New Roman" w:cs="Times New Roman"/>
                <w:iCs/>
                <w:spacing w:val="-2"/>
                <w:sz w:val="24"/>
                <w:szCs w:val="24"/>
              </w:rPr>
            </w:pPr>
          </w:p>
        </w:tc>
        <w:tc>
          <w:tcPr>
            <w:tcW w:w="1843" w:type="dxa"/>
          </w:tcPr>
          <w:p w:rsidR="001E1272" w:rsidRPr="00B3587C" w:rsidRDefault="001E1272" w:rsidP="00E04B32">
            <w:pPr>
              <w:spacing w:line="240" w:lineRule="auto"/>
              <w:jc w:val="both"/>
              <w:rPr>
                <w:rFonts w:ascii="Times New Roman" w:hAnsi="Times New Roman" w:cs="Times New Roman"/>
                <w:iCs/>
                <w:spacing w:val="-2"/>
                <w:sz w:val="24"/>
                <w:szCs w:val="24"/>
              </w:rPr>
            </w:pPr>
          </w:p>
        </w:tc>
        <w:tc>
          <w:tcPr>
            <w:tcW w:w="2268" w:type="dxa"/>
          </w:tcPr>
          <w:p w:rsidR="001E1272" w:rsidRPr="00B3587C" w:rsidRDefault="001E1272" w:rsidP="00E04B32">
            <w:pPr>
              <w:spacing w:line="240" w:lineRule="auto"/>
              <w:jc w:val="both"/>
              <w:rPr>
                <w:rFonts w:ascii="Times New Roman" w:hAnsi="Times New Roman" w:cs="Times New Roman"/>
                <w:iCs/>
                <w:spacing w:val="-2"/>
                <w:sz w:val="24"/>
                <w:szCs w:val="24"/>
              </w:rPr>
            </w:pPr>
          </w:p>
        </w:tc>
      </w:tr>
    </w:tbl>
    <w:p w:rsidR="002D45C7" w:rsidRPr="00B3587C" w:rsidRDefault="002D45C7" w:rsidP="00E04B32">
      <w:pPr>
        <w:shd w:val="clear" w:color="auto" w:fill="FFFFFF"/>
        <w:spacing w:line="240" w:lineRule="auto"/>
        <w:ind w:left="151"/>
        <w:jc w:val="both"/>
        <w:rPr>
          <w:rFonts w:ascii="Times New Roman" w:hAnsi="Times New Roman" w:cs="Times New Roman"/>
          <w:b/>
          <w:iCs/>
          <w:spacing w:val="-2"/>
          <w:sz w:val="24"/>
          <w:szCs w:val="24"/>
        </w:rPr>
      </w:pPr>
    </w:p>
    <w:p w:rsidR="00EA5E18" w:rsidRPr="00B3587C" w:rsidRDefault="00EA5E18" w:rsidP="00E04B32">
      <w:pPr>
        <w:shd w:val="clear" w:color="auto" w:fill="FFFFFF"/>
        <w:spacing w:line="240" w:lineRule="auto"/>
        <w:ind w:left="151"/>
        <w:jc w:val="center"/>
        <w:rPr>
          <w:rFonts w:ascii="Times New Roman" w:hAnsi="Times New Roman" w:cs="Times New Roman"/>
          <w:b/>
          <w:iCs/>
          <w:spacing w:val="-2"/>
          <w:sz w:val="24"/>
          <w:szCs w:val="24"/>
        </w:rPr>
      </w:pPr>
      <w:r w:rsidRPr="00B3587C">
        <w:rPr>
          <w:rFonts w:ascii="Times New Roman" w:hAnsi="Times New Roman" w:cs="Times New Roman"/>
          <w:b/>
          <w:iCs/>
          <w:spacing w:val="-2"/>
          <w:sz w:val="24"/>
          <w:szCs w:val="24"/>
        </w:rPr>
        <w:t>Источники контрольно-измерительных материалов</w:t>
      </w:r>
      <w:r w:rsidR="00E04B32">
        <w:rPr>
          <w:rFonts w:ascii="Times New Roman" w:hAnsi="Times New Roman" w:cs="Times New Roman"/>
          <w:b/>
          <w:iCs/>
          <w:spacing w:val="-2"/>
          <w:sz w:val="24"/>
          <w:szCs w:val="24"/>
        </w:rPr>
        <w:t>.</w:t>
      </w:r>
    </w:p>
    <w:tbl>
      <w:tblPr>
        <w:tblW w:w="12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11228"/>
      </w:tblGrid>
      <w:tr w:rsidR="00EA5E18" w:rsidRPr="00B3587C" w:rsidTr="00593CE1">
        <w:tc>
          <w:tcPr>
            <w:tcW w:w="1530" w:type="dxa"/>
          </w:tcPr>
          <w:p w:rsidR="00EA5E18" w:rsidRPr="00B3587C" w:rsidRDefault="00EA5E18"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 xml:space="preserve">№ </w:t>
            </w:r>
            <w:proofErr w:type="gramStart"/>
            <w:r w:rsidRPr="00B3587C">
              <w:rPr>
                <w:rFonts w:ascii="Times New Roman" w:hAnsi="Times New Roman" w:cs="Times New Roman"/>
                <w:iCs/>
                <w:spacing w:val="-2"/>
                <w:sz w:val="24"/>
                <w:szCs w:val="24"/>
              </w:rPr>
              <w:t>п</w:t>
            </w:r>
            <w:proofErr w:type="gramEnd"/>
            <w:r w:rsidRPr="00B3587C">
              <w:rPr>
                <w:rFonts w:ascii="Times New Roman" w:hAnsi="Times New Roman" w:cs="Times New Roman"/>
                <w:iCs/>
                <w:spacing w:val="-2"/>
                <w:sz w:val="24"/>
                <w:szCs w:val="24"/>
              </w:rPr>
              <w:t>/п</w:t>
            </w:r>
          </w:p>
        </w:tc>
        <w:tc>
          <w:tcPr>
            <w:tcW w:w="11228" w:type="dxa"/>
          </w:tcPr>
          <w:p w:rsidR="00EA5E18" w:rsidRPr="00B3587C" w:rsidRDefault="00EA5E18"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Название</w:t>
            </w:r>
          </w:p>
        </w:tc>
      </w:tr>
      <w:tr w:rsidR="00EA5E18" w:rsidRPr="00B3587C" w:rsidTr="00593CE1">
        <w:tc>
          <w:tcPr>
            <w:tcW w:w="1530" w:type="dxa"/>
          </w:tcPr>
          <w:p w:rsidR="00DF7F60" w:rsidRPr="00B3587C" w:rsidRDefault="00DF7F60"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1.</w:t>
            </w:r>
          </w:p>
          <w:p w:rsidR="00DF7F60" w:rsidRPr="00B3587C" w:rsidRDefault="00DF7F60"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Основные</w:t>
            </w:r>
          </w:p>
          <w:p w:rsidR="00DF7F60" w:rsidRPr="00B3587C" w:rsidRDefault="00DF7F60"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контрольные</w:t>
            </w:r>
          </w:p>
          <w:p w:rsidR="00DF7F60" w:rsidRPr="00B3587C" w:rsidRDefault="00DF7F60"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работы.</w:t>
            </w:r>
          </w:p>
        </w:tc>
        <w:tc>
          <w:tcPr>
            <w:tcW w:w="11228" w:type="dxa"/>
          </w:tcPr>
          <w:p w:rsidR="00DF7F60" w:rsidRPr="00B3587C" w:rsidRDefault="00DF7F60" w:rsidP="00C20CBD">
            <w:pPr>
              <w:pStyle w:val="ac"/>
              <w:numPr>
                <w:ilvl w:val="0"/>
                <w:numId w:val="11"/>
              </w:numPr>
              <w:spacing w:after="0" w:line="240" w:lineRule="auto"/>
              <w:jc w:val="both"/>
              <w:rPr>
                <w:rFonts w:ascii="Times New Roman" w:hAnsi="Times New Roman" w:cs="Times New Roman"/>
                <w:sz w:val="24"/>
                <w:szCs w:val="24"/>
              </w:rPr>
            </w:pPr>
          </w:p>
        </w:tc>
      </w:tr>
      <w:tr w:rsidR="00DF7F60" w:rsidRPr="00B3587C" w:rsidTr="00593CE1">
        <w:trPr>
          <w:trHeight w:val="274"/>
        </w:trPr>
        <w:tc>
          <w:tcPr>
            <w:tcW w:w="1530" w:type="dxa"/>
          </w:tcPr>
          <w:p w:rsidR="00DF7F60" w:rsidRPr="00B3587C" w:rsidRDefault="00DF7F60"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2.</w:t>
            </w:r>
          </w:p>
        </w:tc>
        <w:tc>
          <w:tcPr>
            <w:tcW w:w="11228" w:type="dxa"/>
          </w:tcPr>
          <w:p w:rsidR="00DF7F60" w:rsidRPr="00D867D9" w:rsidRDefault="00DF7F60" w:rsidP="00442D62">
            <w:pPr>
              <w:pStyle w:val="ac"/>
              <w:numPr>
                <w:ilvl w:val="0"/>
                <w:numId w:val="12"/>
              </w:numPr>
              <w:spacing w:after="0" w:line="240" w:lineRule="auto"/>
              <w:jc w:val="both"/>
              <w:rPr>
                <w:rFonts w:ascii="Times New Roman" w:hAnsi="Times New Roman" w:cs="Times New Roman"/>
                <w:sz w:val="24"/>
                <w:szCs w:val="24"/>
              </w:rPr>
            </w:pPr>
          </w:p>
        </w:tc>
      </w:tr>
      <w:tr w:rsidR="00DF7F60" w:rsidRPr="00B3587C" w:rsidTr="00593CE1">
        <w:tc>
          <w:tcPr>
            <w:tcW w:w="1530" w:type="dxa"/>
          </w:tcPr>
          <w:p w:rsidR="00DF7F60" w:rsidRPr="00B3587C" w:rsidRDefault="00DF7F60" w:rsidP="00E04B32">
            <w:pPr>
              <w:spacing w:line="240" w:lineRule="auto"/>
              <w:jc w:val="both"/>
              <w:rPr>
                <w:rFonts w:ascii="Times New Roman" w:hAnsi="Times New Roman" w:cs="Times New Roman"/>
                <w:iCs/>
                <w:spacing w:val="-2"/>
                <w:sz w:val="24"/>
                <w:szCs w:val="24"/>
              </w:rPr>
            </w:pPr>
            <w:r w:rsidRPr="00B3587C">
              <w:rPr>
                <w:rFonts w:ascii="Times New Roman" w:hAnsi="Times New Roman" w:cs="Times New Roman"/>
                <w:iCs/>
                <w:spacing w:val="-2"/>
                <w:sz w:val="24"/>
                <w:szCs w:val="24"/>
              </w:rPr>
              <w:t>3.</w:t>
            </w:r>
          </w:p>
        </w:tc>
        <w:tc>
          <w:tcPr>
            <w:tcW w:w="11228" w:type="dxa"/>
          </w:tcPr>
          <w:p w:rsidR="00DF7F60" w:rsidRPr="00D867D9" w:rsidRDefault="00DF7F60" w:rsidP="00442D62">
            <w:pPr>
              <w:pStyle w:val="ae"/>
              <w:keepNext/>
              <w:keepLines/>
              <w:widowControl w:val="0"/>
              <w:numPr>
                <w:ilvl w:val="0"/>
                <w:numId w:val="13"/>
              </w:numPr>
              <w:suppressLineNumbers/>
              <w:suppressAutoHyphens/>
              <w:spacing w:after="0" w:line="240" w:lineRule="auto"/>
              <w:jc w:val="both"/>
              <w:rPr>
                <w:rFonts w:ascii="Times New Roman" w:hAnsi="Times New Roman" w:cs="Times New Roman"/>
                <w:sz w:val="24"/>
                <w:szCs w:val="24"/>
              </w:rPr>
            </w:pPr>
          </w:p>
        </w:tc>
      </w:tr>
    </w:tbl>
    <w:p w:rsidR="00AA55C9" w:rsidRPr="009D217B" w:rsidRDefault="00AA55C9" w:rsidP="00E04B32">
      <w:pPr>
        <w:spacing w:line="240" w:lineRule="auto"/>
        <w:jc w:val="both"/>
        <w:rPr>
          <w:rFonts w:ascii="Times New Roman" w:hAnsi="Times New Roman" w:cs="Times New Roman"/>
          <w:sz w:val="24"/>
          <w:szCs w:val="24"/>
        </w:rPr>
      </w:pPr>
    </w:p>
    <w:sectPr w:rsidR="00AA55C9" w:rsidRPr="009D217B" w:rsidSect="00B2772E">
      <w:footerReference w:type="default" r:id="rId11"/>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FE2" w:rsidRDefault="00912FE2" w:rsidP="00E252C6">
      <w:pPr>
        <w:spacing w:after="0" w:line="240" w:lineRule="auto"/>
      </w:pPr>
      <w:r>
        <w:separator/>
      </w:r>
    </w:p>
  </w:endnote>
  <w:endnote w:type="continuationSeparator" w:id="0">
    <w:p w:rsidR="00912FE2" w:rsidRDefault="00912FE2" w:rsidP="00E25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893"/>
      <w:docPartObj>
        <w:docPartGallery w:val="Page Numbers (Bottom of Page)"/>
        <w:docPartUnique/>
      </w:docPartObj>
    </w:sdtPr>
    <w:sdtContent>
      <w:p w:rsidR="00A61737" w:rsidRDefault="003C4079">
        <w:pPr>
          <w:pStyle w:val="a7"/>
          <w:jc w:val="right"/>
        </w:pPr>
        <w:fldSimple w:instr=" PAGE   \* MERGEFORMAT ">
          <w:r w:rsidR="00714948">
            <w:rPr>
              <w:noProof/>
            </w:rPr>
            <w:t>49</w:t>
          </w:r>
        </w:fldSimple>
      </w:p>
    </w:sdtContent>
  </w:sdt>
  <w:p w:rsidR="00A61737" w:rsidRDefault="00A617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FE2" w:rsidRDefault="00912FE2" w:rsidP="00E252C6">
      <w:pPr>
        <w:spacing w:after="0" w:line="240" w:lineRule="auto"/>
      </w:pPr>
      <w:r>
        <w:separator/>
      </w:r>
    </w:p>
  </w:footnote>
  <w:footnote w:type="continuationSeparator" w:id="0">
    <w:p w:rsidR="00912FE2" w:rsidRDefault="00912FE2" w:rsidP="00E25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36A"/>
    <w:multiLevelType w:val="hybridMultilevel"/>
    <w:tmpl w:val="3028CCA0"/>
    <w:lvl w:ilvl="0" w:tplc="38544B9C">
      <w:start w:val="1"/>
      <w:numFmt w:val="decimal"/>
      <w:lvlText w:val="%1."/>
      <w:lvlJc w:val="left"/>
      <w:pPr>
        <w:tabs>
          <w:tab w:val="num" w:pos="363"/>
        </w:tabs>
        <w:ind w:left="363"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EE5A77"/>
    <w:multiLevelType w:val="hybridMultilevel"/>
    <w:tmpl w:val="B360E616"/>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21BA14DD"/>
    <w:multiLevelType w:val="hybridMultilevel"/>
    <w:tmpl w:val="3028CCA0"/>
    <w:lvl w:ilvl="0" w:tplc="38544B9C">
      <w:start w:val="1"/>
      <w:numFmt w:val="decimal"/>
      <w:lvlText w:val="%1."/>
      <w:lvlJc w:val="left"/>
      <w:pPr>
        <w:tabs>
          <w:tab w:val="num" w:pos="363"/>
        </w:tabs>
        <w:ind w:left="363"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E80315F"/>
    <w:multiLevelType w:val="hybridMultilevel"/>
    <w:tmpl w:val="7ED425A6"/>
    <w:lvl w:ilvl="0" w:tplc="6BBC76CE">
      <w:start w:val="4"/>
      <w:numFmt w:val="bullet"/>
      <w:pStyle w:val="a"/>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4">
    <w:nsid w:val="3B916C5E"/>
    <w:multiLevelType w:val="hybridMultilevel"/>
    <w:tmpl w:val="26888BD8"/>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5">
    <w:nsid w:val="435424F0"/>
    <w:multiLevelType w:val="hybridMultilevel"/>
    <w:tmpl w:val="9D2AD882"/>
    <w:lvl w:ilvl="0" w:tplc="6BBC76CE">
      <w:start w:val="4"/>
      <w:numFmt w:val="bullet"/>
      <w:lvlText w:val="-"/>
      <w:lvlJc w:val="left"/>
      <w:pPr>
        <w:tabs>
          <w:tab w:val="num" w:pos="927"/>
        </w:tabs>
        <w:ind w:firstLine="56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6613FCA"/>
    <w:multiLevelType w:val="hybridMultilevel"/>
    <w:tmpl w:val="30966AAA"/>
    <w:lvl w:ilvl="0" w:tplc="37201C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42055E"/>
    <w:multiLevelType w:val="hybridMultilevel"/>
    <w:tmpl w:val="13D07E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C866A0C"/>
    <w:multiLevelType w:val="hybridMultilevel"/>
    <w:tmpl w:val="128E493C"/>
    <w:lvl w:ilvl="0" w:tplc="6BBC76CE">
      <w:start w:val="4"/>
      <w:numFmt w:val="bullet"/>
      <w:lvlText w:val="-"/>
      <w:lvlJc w:val="left"/>
      <w:pPr>
        <w:ind w:left="754" w:hanging="360"/>
      </w:pPr>
      <w:rPr>
        <w:rFonts w:ascii="Times New Roman" w:eastAsia="Times New Roman" w:hAnsi="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5CAC6F2B"/>
    <w:multiLevelType w:val="hybridMultilevel"/>
    <w:tmpl w:val="3404FA04"/>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0">
    <w:nsid w:val="624B1B2F"/>
    <w:multiLevelType w:val="hybridMultilevel"/>
    <w:tmpl w:val="155CC8CC"/>
    <w:lvl w:ilvl="0" w:tplc="6BBC76CE">
      <w:start w:val="4"/>
      <w:numFmt w:val="bullet"/>
      <w:lvlText w:val="-"/>
      <w:lvlJc w:val="left"/>
      <w:pPr>
        <w:tabs>
          <w:tab w:val="num" w:pos="1147"/>
        </w:tabs>
        <w:ind w:left="220" w:firstLine="567"/>
      </w:pPr>
      <w:rPr>
        <w:rFonts w:ascii="Times New Roman" w:eastAsia="Times New Roman" w:hAnsi="Times New Roman" w:hint="default"/>
      </w:rPr>
    </w:lvl>
    <w:lvl w:ilvl="1" w:tplc="04190003">
      <w:start w:val="1"/>
      <w:numFmt w:val="bullet"/>
      <w:lvlText w:val="o"/>
      <w:lvlJc w:val="left"/>
      <w:pPr>
        <w:tabs>
          <w:tab w:val="num" w:pos="1660"/>
        </w:tabs>
        <w:ind w:left="1660" w:hanging="360"/>
      </w:pPr>
      <w:rPr>
        <w:rFonts w:ascii="Courier New" w:hAnsi="Courier New" w:cs="Courier New" w:hint="default"/>
      </w:rPr>
    </w:lvl>
    <w:lvl w:ilvl="2" w:tplc="04190005">
      <w:start w:val="1"/>
      <w:numFmt w:val="bullet"/>
      <w:lvlText w:val=""/>
      <w:lvlJc w:val="left"/>
      <w:pPr>
        <w:tabs>
          <w:tab w:val="num" w:pos="2380"/>
        </w:tabs>
        <w:ind w:left="2380" w:hanging="360"/>
      </w:pPr>
      <w:rPr>
        <w:rFonts w:ascii="Wingdings" w:hAnsi="Wingdings" w:cs="Wingdings" w:hint="default"/>
      </w:rPr>
    </w:lvl>
    <w:lvl w:ilvl="3" w:tplc="04190001">
      <w:start w:val="1"/>
      <w:numFmt w:val="bullet"/>
      <w:lvlText w:val=""/>
      <w:lvlJc w:val="left"/>
      <w:pPr>
        <w:tabs>
          <w:tab w:val="num" w:pos="3100"/>
        </w:tabs>
        <w:ind w:left="3100" w:hanging="360"/>
      </w:pPr>
      <w:rPr>
        <w:rFonts w:ascii="Symbol" w:hAnsi="Symbol" w:cs="Symbol" w:hint="default"/>
      </w:rPr>
    </w:lvl>
    <w:lvl w:ilvl="4" w:tplc="04190003">
      <w:start w:val="1"/>
      <w:numFmt w:val="bullet"/>
      <w:lvlText w:val="o"/>
      <w:lvlJc w:val="left"/>
      <w:pPr>
        <w:tabs>
          <w:tab w:val="num" w:pos="3820"/>
        </w:tabs>
        <w:ind w:left="3820" w:hanging="360"/>
      </w:pPr>
      <w:rPr>
        <w:rFonts w:ascii="Courier New" w:hAnsi="Courier New" w:cs="Courier New" w:hint="default"/>
      </w:rPr>
    </w:lvl>
    <w:lvl w:ilvl="5" w:tplc="04190005">
      <w:start w:val="1"/>
      <w:numFmt w:val="bullet"/>
      <w:lvlText w:val=""/>
      <w:lvlJc w:val="left"/>
      <w:pPr>
        <w:tabs>
          <w:tab w:val="num" w:pos="4540"/>
        </w:tabs>
        <w:ind w:left="4540" w:hanging="360"/>
      </w:pPr>
      <w:rPr>
        <w:rFonts w:ascii="Wingdings" w:hAnsi="Wingdings" w:cs="Wingdings" w:hint="default"/>
      </w:rPr>
    </w:lvl>
    <w:lvl w:ilvl="6" w:tplc="04190001">
      <w:start w:val="1"/>
      <w:numFmt w:val="bullet"/>
      <w:lvlText w:val=""/>
      <w:lvlJc w:val="left"/>
      <w:pPr>
        <w:tabs>
          <w:tab w:val="num" w:pos="5260"/>
        </w:tabs>
        <w:ind w:left="5260" w:hanging="360"/>
      </w:pPr>
      <w:rPr>
        <w:rFonts w:ascii="Symbol" w:hAnsi="Symbol" w:cs="Symbol" w:hint="default"/>
      </w:rPr>
    </w:lvl>
    <w:lvl w:ilvl="7" w:tplc="04190003">
      <w:start w:val="1"/>
      <w:numFmt w:val="bullet"/>
      <w:lvlText w:val="o"/>
      <w:lvlJc w:val="left"/>
      <w:pPr>
        <w:tabs>
          <w:tab w:val="num" w:pos="5980"/>
        </w:tabs>
        <w:ind w:left="5980" w:hanging="360"/>
      </w:pPr>
      <w:rPr>
        <w:rFonts w:ascii="Courier New" w:hAnsi="Courier New" w:cs="Courier New" w:hint="default"/>
      </w:rPr>
    </w:lvl>
    <w:lvl w:ilvl="8" w:tplc="04190005">
      <w:start w:val="1"/>
      <w:numFmt w:val="bullet"/>
      <w:lvlText w:val=""/>
      <w:lvlJc w:val="left"/>
      <w:pPr>
        <w:tabs>
          <w:tab w:val="num" w:pos="6700"/>
        </w:tabs>
        <w:ind w:left="6700" w:hanging="360"/>
      </w:pPr>
      <w:rPr>
        <w:rFonts w:ascii="Wingdings" w:hAnsi="Wingdings" w:cs="Wingdings" w:hint="default"/>
      </w:rPr>
    </w:lvl>
  </w:abstractNum>
  <w:abstractNum w:abstractNumId="11">
    <w:nsid w:val="72851D24"/>
    <w:multiLevelType w:val="hybridMultilevel"/>
    <w:tmpl w:val="3028CCA0"/>
    <w:lvl w:ilvl="0" w:tplc="38544B9C">
      <w:start w:val="1"/>
      <w:numFmt w:val="decimal"/>
      <w:lvlText w:val="%1."/>
      <w:lvlJc w:val="left"/>
      <w:pPr>
        <w:tabs>
          <w:tab w:val="num" w:pos="363"/>
        </w:tabs>
        <w:ind w:left="363"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4B34E25"/>
    <w:multiLevelType w:val="hybridMultilevel"/>
    <w:tmpl w:val="9AD2E0A2"/>
    <w:lvl w:ilvl="0" w:tplc="6BBC76CE">
      <w:start w:val="4"/>
      <w:numFmt w:val="bullet"/>
      <w:lvlText w:val="-"/>
      <w:lvlJc w:val="left"/>
      <w:pPr>
        <w:tabs>
          <w:tab w:val="num" w:pos="1167"/>
        </w:tabs>
        <w:ind w:left="240" w:firstLine="567"/>
      </w:pPr>
      <w:rPr>
        <w:rFonts w:ascii="Times New Roman" w:eastAsia="Times New Roman" w:hAnsi="Times New Roman" w:hint="default"/>
      </w:rPr>
    </w:lvl>
    <w:lvl w:ilvl="1" w:tplc="04190003">
      <w:start w:val="1"/>
      <w:numFmt w:val="bullet"/>
      <w:lvlText w:val="o"/>
      <w:lvlJc w:val="left"/>
      <w:pPr>
        <w:tabs>
          <w:tab w:val="num" w:pos="1680"/>
        </w:tabs>
        <w:ind w:left="1680" w:hanging="360"/>
      </w:pPr>
      <w:rPr>
        <w:rFonts w:ascii="Courier New" w:hAnsi="Courier New" w:cs="Courier New" w:hint="default"/>
      </w:rPr>
    </w:lvl>
    <w:lvl w:ilvl="2" w:tplc="04190005">
      <w:start w:val="1"/>
      <w:numFmt w:val="bullet"/>
      <w:lvlText w:val=""/>
      <w:lvlJc w:val="left"/>
      <w:pPr>
        <w:tabs>
          <w:tab w:val="num" w:pos="2400"/>
        </w:tabs>
        <w:ind w:left="2400" w:hanging="360"/>
      </w:pPr>
      <w:rPr>
        <w:rFonts w:ascii="Wingdings" w:hAnsi="Wingdings" w:cs="Wingdings" w:hint="default"/>
      </w:rPr>
    </w:lvl>
    <w:lvl w:ilvl="3" w:tplc="04190001">
      <w:start w:val="1"/>
      <w:numFmt w:val="bullet"/>
      <w:lvlText w:val=""/>
      <w:lvlJc w:val="left"/>
      <w:pPr>
        <w:tabs>
          <w:tab w:val="num" w:pos="3120"/>
        </w:tabs>
        <w:ind w:left="3120" w:hanging="360"/>
      </w:pPr>
      <w:rPr>
        <w:rFonts w:ascii="Symbol" w:hAnsi="Symbol" w:cs="Symbol" w:hint="default"/>
      </w:rPr>
    </w:lvl>
    <w:lvl w:ilvl="4" w:tplc="04190003">
      <w:start w:val="1"/>
      <w:numFmt w:val="bullet"/>
      <w:lvlText w:val="o"/>
      <w:lvlJc w:val="left"/>
      <w:pPr>
        <w:tabs>
          <w:tab w:val="num" w:pos="3840"/>
        </w:tabs>
        <w:ind w:left="3840" w:hanging="360"/>
      </w:pPr>
      <w:rPr>
        <w:rFonts w:ascii="Courier New" w:hAnsi="Courier New" w:cs="Courier New" w:hint="default"/>
      </w:rPr>
    </w:lvl>
    <w:lvl w:ilvl="5" w:tplc="04190005">
      <w:start w:val="1"/>
      <w:numFmt w:val="bullet"/>
      <w:lvlText w:val=""/>
      <w:lvlJc w:val="left"/>
      <w:pPr>
        <w:tabs>
          <w:tab w:val="num" w:pos="4560"/>
        </w:tabs>
        <w:ind w:left="4560" w:hanging="360"/>
      </w:pPr>
      <w:rPr>
        <w:rFonts w:ascii="Wingdings" w:hAnsi="Wingdings" w:cs="Wingdings" w:hint="default"/>
      </w:rPr>
    </w:lvl>
    <w:lvl w:ilvl="6" w:tplc="04190001">
      <w:start w:val="1"/>
      <w:numFmt w:val="bullet"/>
      <w:lvlText w:val=""/>
      <w:lvlJc w:val="left"/>
      <w:pPr>
        <w:tabs>
          <w:tab w:val="num" w:pos="5280"/>
        </w:tabs>
        <w:ind w:left="5280" w:hanging="360"/>
      </w:pPr>
      <w:rPr>
        <w:rFonts w:ascii="Symbol" w:hAnsi="Symbol" w:cs="Symbol" w:hint="default"/>
      </w:rPr>
    </w:lvl>
    <w:lvl w:ilvl="7" w:tplc="04190003">
      <w:start w:val="1"/>
      <w:numFmt w:val="bullet"/>
      <w:lvlText w:val="o"/>
      <w:lvlJc w:val="left"/>
      <w:pPr>
        <w:tabs>
          <w:tab w:val="num" w:pos="6000"/>
        </w:tabs>
        <w:ind w:left="6000" w:hanging="360"/>
      </w:pPr>
      <w:rPr>
        <w:rFonts w:ascii="Courier New" w:hAnsi="Courier New" w:cs="Courier New" w:hint="default"/>
      </w:rPr>
    </w:lvl>
    <w:lvl w:ilvl="8" w:tplc="04190005">
      <w:start w:val="1"/>
      <w:numFmt w:val="bullet"/>
      <w:lvlText w:val=""/>
      <w:lvlJc w:val="left"/>
      <w:pPr>
        <w:tabs>
          <w:tab w:val="num" w:pos="6720"/>
        </w:tabs>
        <w:ind w:left="6720" w:hanging="360"/>
      </w:pPr>
      <w:rPr>
        <w:rFonts w:ascii="Wingdings" w:hAnsi="Wingdings" w:cs="Wingdings" w:hint="default"/>
      </w:rPr>
    </w:lvl>
  </w:abstractNum>
  <w:abstractNum w:abstractNumId="13">
    <w:nsid w:val="7F7D39EA"/>
    <w:multiLevelType w:val="hybridMultilevel"/>
    <w:tmpl w:val="3028CCA0"/>
    <w:lvl w:ilvl="0" w:tplc="38544B9C">
      <w:start w:val="1"/>
      <w:numFmt w:val="decimal"/>
      <w:lvlText w:val="%1."/>
      <w:lvlJc w:val="left"/>
      <w:pPr>
        <w:tabs>
          <w:tab w:val="num" w:pos="363"/>
        </w:tabs>
        <w:ind w:left="363"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4"/>
  </w:num>
  <w:num w:numId="4">
    <w:abstractNumId w:val="5"/>
  </w:num>
  <w:num w:numId="5">
    <w:abstractNumId w:val="9"/>
  </w:num>
  <w:num w:numId="6">
    <w:abstractNumId w:val="3"/>
  </w:num>
  <w:num w:numId="7">
    <w:abstractNumId w:val="1"/>
  </w:num>
  <w:num w:numId="8">
    <w:abstractNumId w:val="8"/>
  </w:num>
  <w:num w:numId="9">
    <w:abstractNumId w:val="11"/>
  </w:num>
  <w:num w:numId="10">
    <w:abstractNumId w:val="7"/>
  </w:num>
  <w:num w:numId="11">
    <w:abstractNumId w:val="13"/>
  </w:num>
  <w:num w:numId="12">
    <w:abstractNumId w:val="2"/>
  </w:num>
  <w:num w:numId="13">
    <w:abstractNumId w:val="0"/>
  </w:num>
  <w:num w:numId="14">
    <w:abstractNumId w:val="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51CD5"/>
    <w:rsid w:val="00040693"/>
    <w:rsid w:val="00083676"/>
    <w:rsid w:val="0008494C"/>
    <w:rsid w:val="00085BA3"/>
    <w:rsid w:val="0008707B"/>
    <w:rsid w:val="00090368"/>
    <w:rsid w:val="00095462"/>
    <w:rsid w:val="000A315C"/>
    <w:rsid w:val="000D26E0"/>
    <w:rsid w:val="000D633C"/>
    <w:rsid w:val="000E039F"/>
    <w:rsid w:val="000E39EF"/>
    <w:rsid w:val="000E5081"/>
    <w:rsid w:val="0010037D"/>
    <w:rsid w:val="00113AA7"/>
    <w:rsid w:val="0012569C"/>
    <w:rsid w:val="00133674"/>
    <w:rsid w:val="00141579"/>
    <w:rsid w:val="001505C8"/>
    <w:rsid w:val="00151EBA"/>
    <w:rsid w:val="001520F0"/>
    <w:rsid w:val="001526DF"/>
    <w:rsid w:val="00152F18"/>
    <w:rsid w:val="0015606A"/>
    <w:rsid w:val="001573C3"/>
    <w:rsid w:val="00160615"/>
    <w:rsid w:val="00164611"/>
    <w:rsid w:val="00172DB4"/>
    <w:rsid w:val="00175079"/>
    <w:rsid w:val="001A4C45"/>
    <w:rsid w:val="001A59B5"/>
    <w:rsid w:val="001A5EA9"/>
    <w:rsid w:val="001A7712"/>
    <w:rsid w:val="001B0E77"/>
    <w:rsid w:val="001C1D98"/>
    <w:rsid w:val="001C2590"/>
    <w:rsid w:val="001D4ACB"/>
    <w:rsid w:val="001E1042"/>
    <w:rsid w:val="001E1272"/>
    <w:rsid w:val="001E4F14"/>
    <w:rsid w:val="00212788"/>
    <w:rsid w:val="0021294A"/>
    <w:rsid w:val="002215D9"/>
    <w:rsid w:val="002217AB"/>
    <w:rsid w:val="00253A49"/>
    <w:rsid w:val="00261D6A"/>
    <w:rsid w:val="00267181"/>
    <w:rsid w:val="002719F1"/>
    <w:rsid w:val="002720FB"/>
    <w:rsid w:val="002873AC"/>
    <w:rsid w:val="0029077F"/>
    <w:rsid w:val="00293C09"/>
    <w:rsid w:val="00293F57"/>
    <w:rsid w:val="002A1888"/>
    <w:rsid w:val="002B6DFB"/>
    <w:rsid w:val="002B7818"/>
    <w:rsid w:val="002D45C7"/>
    <w:rsid w:val="002D5F34"/>
    <w:rsid w:val="002E1F7D"/>
    <w:rsid w:val="002F67CF"/>
    <w:rsid w:val="003070D1"/>
    <w:rsid w:val="00316020"/>
    <w:rsid w:val="003223D4"/>
    <w:rsid w:val="00327323"/>
    <w:rsid w:val="00330F26"/>
    <w:rsid w:val="003401D4"/>
    <w:rsid w:val="0034127A"/>
    <w:rsid w:val="00343DFC"/>
    <w:rsid w:val="00352E96"/>
    <w:rsid w:val="003612DC"/>
    <w:rsid w:val="00364C7D"/>
    <w:rsid w:val="00370F14"/>
    <w:rsid w:val="00376CC1"/>
    <w:rsid w:val="00382E90"/>
    <w:rsid w:val="003835F7"/>
    <w:rsid w:val="00393409"/>
    <w:rsid w:val="003A52E8"/>
    <w:rsid w:val="003C4079"/>
    <w:rsid w:val="003C6078"/>
    <w:rsid w:val="003D3FB7"/>
    <w:rsid w:val="003E6F07"/>
    <w:rsid w:val="003F18F5"/>
    <w:rsid w:val="003F1FF2"/>
    <w:rsid w:val="003F4A14"/>
    <w:rsid w:val="00421462"/>
    <w:rsid w:val="00421BB2"/>
    <w:rsid w:val="00425572"/>
    <w:rsid w:val="00425D43"/>
    <w:rsid w:val="0043164A"/>
    <w:rsid w:val="00442D62"/>
    <w:rsid w:val="004445BB"/>
    <w:rsid w:val="00445003"/>
    <w:rsid w:val="00456985"/>
    <w:rsid w:val="0046059E"/>
    <w:rsid w:val="004607DA"/>
    <w:rsid w:val="0046722C"/>
    <w:rsid w:val="00477B48"/>
    <w:rsid w:val="004842D6"/>
    <w:rsid w:val="00484E9C"/>
    <w:rsid w:val="0049395A"/>
    <w:rsid w:val="00496AF1"/>
    <w:rsid w:val="004C4803"/>
    <w:rsid w:val="004D459E"/>
    <w:rsid w:val="004E1DA4"/>
    <w:rsid w:val="004E6D81"/>
    <w:rsid w:val="005040E0"/>
    <w:rsid w:val="00510986"/>
    <w:rsid w:val="00520F4A"/>
    <w:rsid w:val="00523F2F"/>
    <w:rsid w:val="0052670B"/>
    <w:rsid w:val="00532FD2"/>
    <w:rsid w:val="00542CED"/>
    <w:rsid w:val="00545AC4"/>
    <w:rsid w:val="0055517C"/>
    <w:rsid w:val="0055751A"/>
    <w:rsid w:val="00566343"/>
    <w:rsid w:val="00576D48"/>
    <w:rsid w:val="00593CE1"/>
    <w:rsid w:val="005966BA"/>
    <w:rsid w:val="005A3F55"/>
    <w:rsid w:val="005D2377"/>
    <w:rsid w:val="005D3A53"/>
    <w:rsid w:val="005D5B24"/>
    <w:rsid w:val="00612281"/>
    <w:rsid w:val="00613B98"/>
    <w:rsid w:val="0061783D"/>
    <w:rsid w:val="00622DCC"/>
    <w:rsid w:val="0062343F"/>
    <w:rsid w:val="00626C00"/>
    <w:rsid w:val="00636E94"/>
    <w:rsid w:val="00641460"/>
    <w:rsid w:val="0064227B"/>
    <w:rsid w:val="00645717"/>
    <w:rsid w:val="006508F4"/>
    <w:rsid w:val="00651CD5"/>
    <w:rsid w:val="006656D4"/>
    <w:rsid w:val="00677CCF"/>
    <w:rsid w:val="00684ED8"/>
    <w:rsid w:val="00686F4B"/>
    <w:rsid w:val="006A4A5D"/>
    <w:rsid w:val="006C13BE"/>
    <w:rsid w:val="006D073D"/>
    <w:rsid w:val="006E4143"/>
    <w:rsid w:val="006F35B2"/>
    <w:rsid w:val="006F3D9E"/>
    <w:rsid w:val="006F48B2"/>
    <w:rsid w:val="00700F03"/>
    <w:rsid w:val="0070583E"/>
    <w:rsid w:val="00711B8A"/>
    <w:rsid w:val="00714948"/>
    <w:rsid w:val="00724992"/>
    <w:rsid w:val="00730BCE"/>
    <w:rsid w:val="00730F4A"/>
    <w:rsid w:val="007314B4"/>
    <w:rsid w:val="00741622"/>
    <w:rsid w:val="00743B5B"/>
    <w:rsid w:val="007724D7"/>
    <w:rsid w:val="00774599"/>
    <w:rsid w:val="00775FE6"/>
    <w:rsid w:val="007919FB"/>
    <w:rsid w:val="007923C1"/>
    <w:rsid w:val="00793958"/>
    <w:rsid w:val="007A4ABD"/>
    <w:rsid w:val="007B780C"/>
    <w:rsid w:val="007C32AB"/>
    <w:rsid w:val="007F1746"/>
    <w:rsid w:val="007F5733"/>
    <w:rsid w:val="0080369A"/>
    <w:rsid w:val="008104CE"/>
    <w:rsid w:val="00816213"/>
    <w:rsid w:val="00821320"/>
    <w:rsid w:val="0084610B"/>
    <w:rsid w:val="008507BC"/>
    <w:rsid w:val="00862E45"/>
    <w:rsid w:val="00863F02"/>
    <w:rsid w:val="00874D9C"/>
    <w:rsid w:val="008753D0"/>
    <w:rsid w:val="00877C66"/>
    <w:rsid w:val="008929D3"/>
    <w:rsid w:val="008B7556"/>
    <w:rsid w:val="008C0BD8"/>
    <w:rsid w:val="008C522A"/>
    <w:rsid w:val="008C6630"/>
    <w:rsid w:val="008D3501"/>
    <w:rsid w:val="008F0F89"/>
    <w:rsid w:val="00912FE2"/>
    <w:rsid w:val="0092108A"/>
    <w:rsid w:val="009358B8"/>
    <w:rsid w:val="0094458F"/>
    <w:rsid w:val="00944EE4"/>
    <w:rsid w:val="009525DC"/>
    <w:rsid w:val="00953302"/>
    <w:rsid w:val="00955675"/>
    <w:rsid w:val="009561CE"/>
    <w:rsid w:val="009565F9"/>
    <w:rsid w:val="0098309D"/>
    <w:rsid w:val="009865C5"/>
    <w:rsid w:val="009A3B65"/>
    <w:rsid w:val="009A5E8F"/>
    <w:rsid w:val="009A7078"/>
    <w:rsid w:val="009B3820"/>
    <w:rsid w:val="009B5627"/>
    <w:rsid w:val="009B7C46"/>
    <w:rsid w:val="009D1D16"/>
    <w:rsid w:val="009D217B"/>
    <w:rsid w:val="009D3C74"/>
    <w:rsid w:val="009D673F"/>
    <w:rsid w:val="009F2EE3"/>
    <w:rsid w:val="00A009D9"/>
    <w:rsid w:val="00A031FE"/>
    <w:rsid w:val="00A0438D"/>
    <w:rsid w:val="00A130BB"/>
    <w:rsid w:val="00A26207"/>
    <w:rsid w:val="00A31DC6"/>
    <w:rsid w:val="00A322D6"/>
    <w:rsid w:val="00A32CC8"/>
    <w:rsid w:val="00A47663"/>
    <w:rsid w:val="00A518CC"/>
    <w:rsid w:val="00A61737"/>
    <w:rsid w:val="00A63101"/>
    <w:rsid w:val="00A71C4D"/>
    <w:rsid w:val="00A7642D"/>
    <w:rsid w:val="00A846D8"/>
    <w:rsid w:val="00A84EF5"/>
    <w:rsid w:val="00A868B9"/>
    <w:rsid w:val="00A87EA4"/>
    <w:rsid w:val="00A9094A"/>
    <w:rsid w:val="00A9232B"/>
    <w:rsid w:val="00AA29A0"/>
    <w:rsid w:val="00AA55C9"/>
    <w:rsid w:val="00AA7683"/>
    <w:rsid w:val="00AB7424"/>
    <w:rsid w:val="00AD0FCA"/>
    <w:rsid w:val="00AE5126"/>
    <w:rsid w:val="00AF1998"/>
    <w:rsid w:val="00B103AA"/>
    <w:rsid w:val="00B14445"/>
    <w:rsid w:val="00B23259"/>
    <w:rsid w:val="00B237A7"/>
    <w:rsid w:val="00B246AE"/>
    <w:rsid w:val="00B2772E"/>
    <w:rsid w:val="00B3587C"/>
    <w:rsid w:val="00B374EB"/>
    <w:rsid w:val="00B37BAD"/>
    <w:rsid w:val="00B42ADF"/>
    <w:rsid w:val="00B50FA8"/>
    <w:rsid w:val="00B52263"/>
    <w:rsid w:val="00B7464F"/>
    <w:rsid w:val="00B83D14"/>
    <w:rsid w:val="00B900B3"/>
    <w:rsid w:val="00B90B60"/>
    <w:rsid w:val="00B9210D"/>
    <w:rsid w:val="00BA3858"/>
    <w:rsid w:val="00BA79AB"/>
    <w:rsid w:val="00BB133C"/>
    <w:rsid w:val="00BB63E2"/>
    <w:rsid w:val="00BC2B42"/>
    <w:rsid w:val="00BC56C3"/>
    <w:rsid w:val="00BD1BCF"/>
    <w:rsid w:val="00BD25F5"/>
    <w:rsid w:val="00BD37BA"/>
    <w:rsid w:val="00BD494A"/>
    <w:rsid w:val="00BF279F"/>
    <w:rsid w:val="00C148DD"/>
    <w:rsid w:val="00C171AE"/>
    <w:rsid w:val="00C20CBD"/>
    <w:rsid w:val="00C22666"/>
    <w:rsid w:val="00C33A9E"/>
    <w:rsid w:val="00C404E1"/>
    <w:rsid w:val="00C534D8"/>
    <w:rsid w:val="00C72AB1"/>
    <w:rsid w:val="00C73E47"/>
    <w:rsid w:val="00C80325"/>
    <w:rsid w:val="00C97EBE"/>
    <w:rsid w:val="00CA3A85"/>
    <w:rsid w:val="00CB3AB3"/>
    <w:rsid w:val="00CD0A02"/>
    <w:rsid w:val="00CD0D46"/>
    <w:rsid w:val="00CD2A17"/>
    <w:rsid w:val="00CD57E8"/>
    <w:rsid w:val="00CE0E94"/>
    <w:rsid w:val="00CF1CDA"/>
    <w:rsid w:val="00D15BAC"/>
    <w:rsid w:val="00D32E91"/>
    <w:rsid w:val="00D37A21"/>
    <w:rsid w:val="00D51056"/>
    <w:rsid w:val="00D53BD2"/>
    <w:rsid w:val="00D57757"/>
    <w:rsid w:val="00D6238A"/>
    <w:rsid w:val="00D6362B"/>
    <w:rsid w:val="00D66D75"/>
    <w:rsid w:val="00D8088A"/>
    <w:rsid w:val="00D817B9"/>
    <w:rsid w:val="00D867D9"/>
    <w:rsid w:val="00D97FB0"/>
    <w:rsid w:val="00DB4FE3"/>
    <w:rsid w:val="00DC2693"/>
    <w:rsid w:val="00DE5CCC"/>
    <w:rsid w:val="00DF7F60"/>
    <w:rsid w:val="00E0143B"/>
    <w:rsid w:val="00E04B32"/>
    <w:rsid w:val="00E05876"/>
    <w:rsid w:val="00E16764"/>
    <w:rsid w:val="00E252C6"/>
    <w:rsid w:val="00E31F87"/>
    <w:rsid w:val="00E36CED"/>
    <w:rsid w:val="00E46AAD"/>
    <w:rsid w:val="00E5410E"/>
    <w:rsid w:val="00E6434D"/>
    <w:rsid w:val="00E75019"/>
    <w:rsid w:val="00E85777"/>
    <w:rsid w:val="00E858F8"/>
    <w:rsid w:val="00E86400"/>
    <w:rsid w:val="00E92586"/>
    <w:rsid w:val="00E94A11"/>
    <w:rsid w:val="00EA5E18"/>
    <w:rsid w:val="00EA7F76"/>
    <w:rsid w:val="00EC2EC5"/>
    <w:rsid w:val="00EC4276"/>
    <w:rsid w:val="00ED0361"/>
    <w:rsid w:val="00EE1D55"/>
    <w:rsid w:val="00EF6579"/>
    <w:rsid w:val="00F0190D"/>
    <w:rsid w:val="00F31A85"/>
    <w:rsid w:val="00F32A0C"/>
    <w:rsid w:val="00F3321C"/>
    <w:rsid w:val="00F447BC"/>
    <w:rsid w:val="00F8567E"/>
    <w:rsid w:val="00F85E7C"/>
    <w:rsid w:val="00F91826"/>
    <w:rsid w:val="00F9289F"/>
    <w:rsid w:val="00FB4CD8"/>
    <w:rsid w:val="00FB62BD"/>
    <w:rsid w:val="00FC2E34"/>
    <w:rsid w:val="00FC7E0B"/>
    <w:rsid w:val="00FD2207"/>
    <w:rsid w:val="00FD2C11"/>
    <w:rsid w:val="00FF2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1CD5"/>
  </w:style>
  <w:style w:type="paragraph" w:styleId="1">
    <w:name w:val="heading 1"/>
    <w:basedOn w:val="a0"/>
    <w:next w:val="a0"/>
    <w:link w:val="10"/>
    <w:qFormat/>
    <w:rsid w:val="00330F26"/>
    <w:pPr>
      <w:keepNext/>
      <w:spacing w:after="0"/>
      <w:ind w:firstLine="709"/>
      <w:jc w:val="both"/>
      <w:outlineLvl w:val="0"/>
    </w:pPr>
    <w:rPr>
      <w:rFonts w:ascii="Times New Roman" w:eastAsia="Times New Roman" w:hAnsi="Times New Roman" w:cs="Times New Roman"/>
      <w:b/>
      <w:bCs/>
      <w:i/>
      <w:iCs/>
      <w:sz w:val="28"/>
      <w:szCs w:val="24"/>
      <w:u w:val="single"/>
      <w:lang w:eastAsia="ru-RU"/>
    </w:rPr>
  </w:style>
  <w:style w:type="paragraph" w:styleId="2">
    <w:name w:val="heading 2"/>
    <w:basedOn w:val="a0"/>
    <w:next w:val="a0"/>
    <w:link w:val="20"/>
    <w:uiPriority w:val="9"/>
    <w:semiHidden/>
    <w:unhideWhenUsed/>
    <w:qFormat/>
    <w:rsid w:val="00E643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484E9C"/>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0"/>
    <w:next w:val="a0"/>
    <w:link w:val="60"/>
    <w:qFormat/>
    <w:rsid w:val="00484E9C"/>
    <w:p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51C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uiPriority w:val="99"/>
    <w:unhideWhenUsed/>
    <w:rsid w:val="00E252C6"/>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E252C6"/>
  </w:style>
  <w:style w:type="paragraph" w:styleId="a7">
    <w:name w:val="footer"/>
    <w:basedOn w:val="a0"/>
    <w:link w:val="a8"/>
    <w:unhideWhenUsed/>
    <w:rsid w:val="00E252C6"/>
    <w:pPr>
      <w:tabs>
        <w:tab w:val="center" w:pos="4677"/>
        <w:tab w:val="right" w:pos="9355"/>
      </w:tabs>
      <w:spacing w:after="0" w:line="240" w:lineRule="auto"/>
    </w:pPr>
  </w:style>
  <w:style w:type="character" w:customStyle="1" w:styleId="a8">
    <w:name w:val="Нижний колонтитул Знак"/>
    <w:basedOn w:val="a1"/>
    <w:link w:val="a7"/>
    <w:rsid w:val="00E252C6"/>
  </w:style>
  <w:style w:type="paragraph" w:customStyle="1" w:styleId="11">
    <w:name w:val="Знак1"/>
    <w:basedOn w:val="a0"/>
    <w:rsid w:val="00CF1CDA"/>
    <w:pPr>
      <w:spacing w:after="160" w:line="240" w:lineRule="exact"/>
    </w:pPr>
    <w:rPr>
      <w:rFonts w:ascii="Verdana" w:eastAsia="Times New Roman" w:hAnsi="Verdana" w:cs="Times New Roman"/>
      <w:sz w:val="20"/>
      <w:szCs w:val="20"/>
      <w:lang w:val="en-US"/>
    </w:rPr>
  </w:style>
  <w:style w:type="paragraph" w:customStyle="1" w:styleId="FR2">
    <w:name w:val="FR2"/>
    <w:rsid w:val="00330F26"/>
    <w:pPr>
      <w:widowControl w:val="0"/>
      <w:spacing w:after="0"/>
      <w:ind w:firstLine="709"/>
      <w:jc w:val="center"/>
    </w:pPr>
    <w:rPr>
      <w:rFonts w:ascii="Times New Roman" w:eastAsia="Times New Roman" w:hAnsi="Times New Roman" w:cs="Times New Roman"/>
      <w:b/>
      <w:sz w:val="32"/>
      <w:szCs w:val="20"/>
      <w:lang w:eastAsia="ru-RU"/>
    </w:rPr>
  </w:style>
  <w:style w:type="character" w:customStyle="1" w:styleId="10">
    <w:name w:val="Заголовок 1 Знак"/>
    <w:basedOn w:val="a1"/>
    <w:link w:val="1"/>
    <w:rsid w:val="00330F26"/>
    <w:rPr>
      <w:rFonts w:ascii="Times New Roman" w:eastAsia="Times New Roman" w:hAnsi="Times New Roman" w:cs="Times New Roman"/>
      <w:b/>
      <w:bCs/>
      <w:i/>
      <w:iCs/>
      <w:sz w:val="28"/>
      <w:szCs w:val="24"/>
      <w:u w:val="single"/>
      <w:lang w:eastAsia="ru-RU"/>
    </w:rPr>
  </w:style>
  <w:style w:type="paragraph" w:styleId="a9">
    <w:name w:val="Body Text"/>
    <w:basedOn w:val="a0"/>
    <w:link w:val="aa"/>
    <w:rsid w:val="00330F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rsid w:val="00330F26"/>
    <w:rPr>
      <w:rFonts w:ascii="Times New Roman" w:eastAsia="Times New Roman" w:hAnsi="Times New Roman" w:cs="Times New Roman"/>
      <w:sz w:val="24"/>
      <w:szCs w:val="24"/>
      <w:lang w:eastAsia="ru-RU"/>
    </w:rPr>
  </w:style>
  <w:style w:type="paragraph" w:styleId="ab">
    <w:name w:val="Normal (Web)"/>
    <w:basedOn w:val="a0"/>
    <w:rsid w:val="00711B8A"/>
    <w:pPr>
      <w:spacing w:before="100" w:beforeAutospacing="1" w:after="100" w:afterAutospacing="1" w:line="510" w:lineRule="atLeast"/>
      <w:ind w:left="150" w:right="150"/>
    </w:pPr>
    <w:rPr>
      <w:rFonts w:ascii="Verdana" w:eastAsia="Arial Unicode MS" w:hAnsi="Verdana" w:cs="Verdana"/>
      <w:sz w:val="33"/>
      <w:szCs w:val="33"/>
      <w:lang w:eastAsia="ru-RU"/>
    </w:rPr>
  </w:style>
  <w:style w:type="paragraph" w:styleId="a">
    <w:name w:val="List Bullet"/>
    <w:basedOn w:val="a0"/>
    <w:rsid w:val="008507BC"/>
    <w:pPr>
      <w:widowControl w:val="0"/>
      <w:numPr>
        <w:numId w:val="6"/>
      </w:num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c">
    <w:name w:val="List Paragraph"/>
    <w:basedOn w:val="a0"/>
    <w:uiPriority w:val="34"/>
    <w:qFormat/>
    <w:rsid w:val="001A5EA9"/>
    <w:pPr>
      <w:ind w:left="720"/>
      <w:contextualSpacing/>
    </w:pPr>
  </w:style>
  <w:style w:type="paragraph" w:styleId="ad">
    <w:name w:val="No Spacing"/>
    <w:uiPriority w:val="1"/>
    <w:qFormat/>
    <w:rsid w:val="00113AA7"/>
    <w:pPr>
      <w:spacing w:after="0" w:line="240" w:lineRule="auto"/>
    </w:pPr>
  </w:style>
  <w:style w:type="paragraph" w:styleId="ae">
    <w:name w:val="Body Text Indent"/>
    <w:basedOn w:val="a0"/>
    <w:link w:val="af"/>
    <w:uiPriority w:val="99"/>
    <w:unhideWhenUsed/>
    <w:rsid w:val="00376CC1"/>
    <w:pPr>
      <w:spacing w:after="120"/>
      <w:ind w:left="283"/>
    </w:pPr>
  </w:style>
  <w:style w:type="character" w:customStyle="1" w:styleId="af">
    <w:name w:val="Основной текст с отступом Знак"/>
    <w:basedOn w:val="a1"/>
    <w:link w:val="ae"/>
    <w:uiPriority w:val="99"/>
    <w:rsid w:val="00376CC1"/>
  </w:style>
  <w:style w:type="character" w:styleId="af0">
    <w:name w:val="Hyperlink"/>
    <w:basedOn w:val="a1"/>
    <w:rsid w:val="00816213"/>
    <w:rPr>
      <w:color w:val="0000FF"/>
      <w:u w:val="single"/>
    </w:rPr>
  </w:style>
  <w:style w:type="paragraph" w:styleId="af1">
    <w:name w:val="Balloon Text"/>
    <w:basedOn w:val="a0"/>
    <w:link w:val="af2"/>
    <w:uiPriority w:val="99"/>
    <w:semiHidden/>
    <w:unhideWhenUsed/>
    <w:rsid w:val="00B3587C"/>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3587C"/>
    <w:rPr>
      <w:rFonts w:ascii="Tahoma" w:hAnsi="Tahoma" w:cs="Tahoma"/>
      <w:sz w:val="16"/>
      <w:szCs w:val="16"/>
    </w:rPr>
  </w:style>
  <w:style w:type="character" w:styleId="af3">
    <w:name w:val="Placeholder Text"/>
    <w:basedOn w:val="a1"/>
    <w:uiPriority w:val="99"/>
    <w:semiHidden/>
    <w:rsid w:val="00D8088A"/>
    <w:rPr>
      <w:color w:val="808080"/>
    </w:rPr>
  </w:style>
  <w:style w:type="character" w:customStyle="1" w:styleId="20">
    <w:name w:val="Заголовок 2 Знак"/>
    <w:basedOn w:val="a1"/>
    <w:link w:val="2"/>
    <w:uiPriority w:val="9"/>
    <w:semiHidden/>
    <w:rsid w:val="00E6434D"/>
    <w:rPr>
      <w:rFonts w:asciiTheme="majorHAnsi" w:eastAsiaTheme="majorEastAsia" w:hAnsiTheme="majorHAnsi" w:cstheme="majorBidi"/>
      <w:b/>
      <w:bCs/>
      <w:color w:val="4F81BD" w:themeColor="accent1"/>
      <w:sz w:val="26"/>
      <w:szCs w:val="26"/>
    </w:rPr>
  </w:style>
  <w:style w:type="character" w:customStyle="1" w:styleId="h2">
    <w:name w:val="h2"/>
    <w:basedOn w:val="a1"/>
    <w:rsid w:val="00E6434D"/>
  </w:style>
  <w:style w:type="character" w:customStyle="1" w:styleId="30">
    <w:name w:val="Заголовок 3 Знак"/>
    <w:basedOn w:val="a1"/>
    <w:link w:val="3"/>
    <w:rsid w:val="00484E9C"/>
    <w:rPr>
      <w:rFonts w:ascii="Arial" w:eastAsia="Times New Roman" w:hAnsi="Arial" w:cs="Arial"/>
      <w:b/>
      <w:bCs/>
      <w:sz w:val="26"/>
      <w:szCs w:val="26"/>
      <w:lang w:eastAsia="ru-RU"/>
    </w:rPr>
  </w:style>
  <w:style w:type="character" w:customStyle="1" w:styleId="60">
    <w:name w:val="Заголовок 6 Знак"/>
    <w:basedOn w:val="a1"/>
    <w:link w:val="6"/>
    <w:rsid w:val="00484E9C"/>
    <w:rPr>
      <w:rFonts w:ascii="Times New Roman" w:eastAsia="Times New Roman" w:hAnsi="Times New Roman" w:cs="Times New Roman"/>
      <w:b/>
      <w:bCs/>
      <w:lang w:eastAsia="ru-RU"/>
    </w:rPr>
  </w:style>
  <w:style w:type="numbering" w:customStyle="1" w:styleId="12">
    <w:name w:val="Нет списка1"/>
    <w:next w:val="a3"/>
    <w:uiPriority w:val="99"/>
    <w:semiHidden/>
    <w:unhideWhenUsed/>
    <w:rsid w:val="00484E9C"/>
  </w:style>
  <w:style w:type="paragraph" w:customStyle="1" w:styleId="WW-">
    <w:name w:val="WW-Обычный (веб)"/>
    <w:basedOn w:val="a0"/>
    <w:rsid w:val="00484E9C"/>
    <w:pPr>
      <w:suppressAutoHyphens/>
      <w:spacing w:before="280" w:after="119" w:line="240" w:lineRule="auto"/>
    </w:pPr>
    <w:rPr>
      <w:rFonts w:ascii="Times New Roman" w:eastAsia="Times New Roman" w:hAnsi="Times New Roman" w:cs="Times New Roman"/>
      <w:sz w:val="24"/>
      <w:szCs w:val="24"/>
      <w:lang w:eastAsia="ar-SA"/>
    </w:rPr>
  </w:style>
  <w:style w:type="character" w:styleId="af4">
    <w:name w:val="Strong"/>
    <w:basedOn w:val="a1"/>
    <w:uiPriority w:val="22"/>
    <w:qFormat/>
    <w:rsid w:val="00484E9C"/>
    <w:rPr>
      <w:b/>
      <w:bCs/>
    </w:rPr>
  </w:style>
  <w:style w:type="paragraph" w:customStyle="1" w:styleId="Default">
    <w:name w:val="Default"/>
    <w:rsid w:val="000E508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7506566">
      <w:bodyDiv w:val="1"/>
      <w:marLeft w:val="0"/>
      <w:marRight w:val="0"/>
      <w:marTop w:val="0"/>
      <w:marBottom w:val="0"/>
      <w:divBdr>
        <w:top w:val="none" w:sz="0" w:space="0" w:color="auto"/>
        <w:left w:val="none" w:sz="0" w:space="0" w:color="auto"/>
        <w:bottom w:val="none" w:sz="0" w:space="0" w:color="auto"/>
        <w:right w:val="none" w:sz="0" w:space="0" w:color="auto"/>
      </w:divBdr>
    </w:div>
    <w:div w:id="140182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ch.kts.ru/c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thege.ru:8080/or/ege/Main.&#1080;"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DD833-9633-4FF8-889A-C09679E2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49</Pages>
  <Words>12182</Words>
  <Characters>69442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Рабочее место 1</cp:lastModifiedBy>
  <cp:revision>30</cp:revision>
  <cp:lastPrinted>2001-12-31T15:35:00Z</cp:lastPrinted>
  <dcterms:created xsi:type="dcterms:W3CDTF">2014-07-01T09:58:00Z</dcterms:created>
  <dcterms:modified xsi:type="dcterms:W3CDTF">2001-12-31T13:29:00Z</dcterms:modified>
</cp:coreProperties>
</file>